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BC2" w:rsidRDefault="00521BC2" w:rsidP="0094293E">
      <w:pPr>
        <w:jc w:val="center"/>
        <w:rPr>
          <w:rFonts w:ascii="Times New Roman" w:hAnsi="Times New Roman" w:cs="Times New Roman"/>
          <w:b/>
          <w:sz w:val="28"/>
          <w:szCs w:val="28"/>
        </w:rPr>
      </w:pPr>
      <w:r w:rsidRPr="0094293E">
        <w:rPr>
          <w:rFonts w:ascii="Times New Roman" w:hAnsi="Times New Roman" w:cs="Times New Roman"/>
          <w:b/>
          <w:sz w:val="28"/>
          <w:szCs w:val="28"/>
        </w:rPr>
        <w:t xml:space="preserve">Інформація </w:t>
      </w:r>
      <w:r w:rsidR="0094293E" w:rsidRPr="0094293E">
        <w:rPr>
          <w:rFonts w:ascii="Times New Roman" w:hAnsi="Times New Roman" w:cs="Times New Roman"/>
          <w:b/>
          <w:sz w:val="28"/>
          <w:szCs w:val="28"/>
        </w:rPr>
        <w:t>щодо нещодавно завершених, поточних та запланованих до реалізації проектів міжнародної технічної допомоги за участі Міністерства фінансів України</w:t>
      </w:r>
    </w:p>
    <w:p w:rsidR="007B0F84" w:rsidRPr="0094293E" w:rsidRDefault="007B0F84" w:rsidP="0094293E">
      <w:pPr>
        <w:jc w:val="center"/>
        <w:rPr>
          <w:rFonts w:ascii="Times New Roman" w:hAnsi="Times New Roman" w:cs="Times New Roman"/>
          <w:b/>
          <w:sz w:val="28"/>
          <w:szCs w:val="28"/>
        </w:rPr>
      </w:pPr>
    </w:p>
    <w:p w:rsidR="008E55F7" w:rsidRPr="007B0F84" w:rsidRDefault="0019174F" w:rsidP="007B0F84">
      <w:pPr>
        <w:ind w:firstLine="851"/>
        <w:rPr>
          <w:rFonts w:ascii="Times New Roman" w:hAnsi="Times New Roman" w:cs="Times New Roman"/>
          <w:sz w:val="26"/>
          <w:szCs w:val="26"/>
        </w:rPr>
      </w:pPr>
      <w:r w:rsidRPr="007B0F84">
        <w:rPr>
          <w:rFonts w:ascii="Times New Roman" w:hAnsi="Times New Roman" w:cs="Times New Roman"/>
          <w:sz w:val="26"/>
          <w:szCs w:val="26"/>
        </w:rPr>
        <w:t xml:space="preserve">Міністерство фінансів виступає </w:t>
      </w:r>
      <w:proofErr w:type="spellStart"/>
      <w:r w:rsidRPr="007B0F84">
        <w:rPr>
          <w:rFonts w:ascii="Times New Roman" w:hAnsi="Times New Roman" w:cs="Times New Roman"/>
          <w:sz w:val="26"/>
          <w:szCs w:val="26"/>
        </w:rPr>
        <w:t>Бенефіціаром</w:t>
      </w:r>
      <w:proofErr w:type="spellEnd"/>
      <w:r w:rsidRPr="007B0F84">
        <w:rPr>
          <w:rFonts w:ascii="Times New Roman" w:hAnsi="Times New Roman" w:cs="Times New Roman"/>
          <w:sz w:val="26"/>
          <w:szCs w:val="26"/>
        </w:rPr>
        <w:t xml:space="preserve"> за 12 проектами міжнародної технічної допомоги</w:t>
      </w:r>
      <w:r w:rsidR="00F9515E" w:rsidRPr="007B0F84">
        <w:rPr>
          <w:rFonts w:ascii="Times New Roman" w:hAnsi="Times New Roman" w:cs="Times New Roman"/>
          <w:sz w:val="26"/>
          <w:szCs w:val="26"/>
        </w:rPr>
        <w:t xml:space="preserve"> (</w:t>
      </w:r>
      <w:r w:rsidR="00E55687" w:rsidRPr="007B0F84">
        <w:rPr>
          <w:rFonts w:ascii="Times New Roman" w:hAnsi="Times New Roman" w:cs="Times New Roman"/>
          <w:sz w:val="26"/>
          <w:szCs w:val="26"/>
        </w:rPr>
        <w:t>зокрема</w:t>
      </w:r>
      <w:r w:rsidR="007B0F84" w:rsidRPr="007B0F84">
        <w:rPr>
          <w:rFonts w:ascii="Times New Roman" w:hAnsi="Times New Roman" w:cs="Times New Roman"/>
          <w:sz w:val="26"/>
          <w:szCs w:val="26"/>
        </w:rPr>
        <w:t>,</w:t>
      </w:r>
      <w:r w:rsidR="00E55687" w:rsidRPr="007B0F84">
        <w:rPr>
          <w:rFonts w:ascii="Times New Roman" w:hAnsi="Times New Roman" w:cs="Times New Roman"/>
          <w:sz w:val="26"/>
          <w:szCs w:val="26"/>
        </w:rPr>
        <w:t xml:space="preserve"> </w:t>
      </w:r>
      <w:r w:rsidR="00F9515E" w:rsidRPr="007B0F84">
        <w:rPr>
          <w:rFonts w:ascii="Times New Roman" w:hAnsi="Times New Roman" w:cs="Times New Roman"/>
          <w:sz w:val="26"/>
          <w:szCs w:val="26"/>
        </w:rPr>
        <w:t xml:space="preserve">реалізація </w:t>
      </w:r>
      <w:r w:rsidR="009E11DD" w:rsidRPr="007B0F84">
        <w:rPr>
          <w:rFonts w:ascii="Times New Roman" w:hAnsi="Times New Roman" w:cs="Times New Roman"/>
          <w:sz w:val="26"/>
          <w:szCs w:val="26"/>
        </w:rPr>
        <w:t>2</w:t>
      </w:r>
      <w:r w:rsidR="00F9515E" w:rsidRPr="007B0F84">
        <w:rPr>
          <w:rFonts w:ascii="Times New Roman" w:hAnsi="Times New Roman" w:cs="Times New Roman"/>
          <w:sz w:val="26"/>
          <w:szCs w:val="26"/>
        </w:rPr>
        <w:t xml:space="preserve">-х проектів завершена у 2018 р.) </w:t>
      </w:r>
      <w:r w:rsidR="005B1774" w:rsidRPr="007B0F84">
        <w:rPr>
          <w:rFonts w:ascii="Times New Roman" w:hAnsi="Times New Roman" w:cs="Times New Roman"/>
          <w:sz w:val="26"/>
          <w:szCs w:val="26"/>
        </w:rPr>
        <w:t>та</w:t>
      </w:r>
      <w:r w:rsidR="0094293E" w:rsidRPr="007B0F84">
        <w:rPr>
          <w:rFonts w:ascii="Times New Roman" w:hAnsi="Times New Roman" w:cs="Times New Roman"/>
          <w:sz w:val="26"/>
          <w:szCs w:val="26"/>
        </w:rPr>
        <w:t xml:space="preserve"> </w:t>
      </w:r>
      <w:r w:rsidR="00F9515E" w:rsidRPr="007B0F84">
        <w:rPr>
          <w:rFonts w:ascii="Times New Roman" w:hAnsi="Times New Roman" w:cs="Times New Roman"/>
          <w:sz w:val="26"/>
          <w:szCs w:val="26"/>
        </w:rPr>
        <w:t>здійснює співробітництво</w:t>
      </w:r>
      <w:r w:rsidR="005B1774" w:rsidRPr="007B0F84">
        <w:rPr>
          <w:rFonts w:ascii="Times New Roman" w:hAnsi="Times New Roman" w:cs="Times New Roman"/>
          <w:sz w:val="26"/>
          <w:szCs w:val="26"/>
        </w:rPr>
        <w:t xml:space="preserve"> в рамках Меморандуму про взаєморозуміння щодо співробітництва між </w:t>
      </w:r>
      <w:r w:rsidR="007C002F" w:rsidRPr="007B0F84">
        <w:rPr>
          <w:rFonts w:ascii="Times New Roman" w:hAnsi="Times New Roman" w:cs="Times New Roman"/>
          <w:sz w:val="26"/>
          <w:szCs w:val="26"/>
        </w:rPr>
        <w:t xml:space="preserve">Міністерством фінансів України </w:t>
      </w:r>
      <w:r w:rsidR="005B1774" w:rsidRPr="007B0F84">
        <w:rPr>
          <w:rFonts w:ascii="Times New Roman" w:hAnsi="Times New Roman" w:cs="Times New Roman"/>
          <w:sz w:val="26"/>
          <w:szCs w:val="26"/>
        </w:rPr>
        <w:t>та Міністерством фінансів Королівства Нідерландів в частині питань, що стосуються державного внутрішнього фінансового контролю</w:t>
      </w:r>
      <w:r w:rsidR="00F9515E" w:rsidRPr="007B0F84">
        <w:rPr>
          <w:rFonts w:ascii="Times New Roman" w:hAnsi="Times New Roman" w:cs="Times New Roman"/>
          <w:sz w:val="26"/>
          <w:szCs w:val="26"/>
        </w:rPr>
        <w:t xml:space="preserve"> у формі обміну знаннями, досвідом та експертами</w:t>
      </w:r>
      <w:r w:rsidR="00D613FA" w:rsidRPr="007B0F84">
        <w:rPr>
          <w:rFonts w:ascii="Times New Roman" w:hAnsi="Times New Roman" w:cs="Times New Roman"/>
          <w:sz w:val="26"/>
          <w:szCs w:val="26"/>
        </w:rPr>
        <w:t xml:space="preserve">. </w:t>
      </w:r>
    </w:p>
    <w:p w:rsidR="0094293E" w:rsidRPr="007B0F84" w:rsidRDefault="0094293E" w:rsidP="007B0F84">
      <w:pPr>
        <w:ind w:firstLine="851"/>
        <w:rPr>
          <w:rFonts w:ascii="Times New Roman" w:hAnsi="Times New Roman" w:cs="Times New Roman"/>
          <w:sz w:val="26"/>
          <w:szCs w:val="26"/>
        </w:rPr>
      </w:pPr>
      <w:r w:rsidRPr="007B0F84">
        <w:rPr>
          <w:rFonts w:ascii="Times New Roman" w:hAnsi="Times New Roman" w:cs="Times New Roman"/>
          <w:sz w:val="26"/>
          <w:szCs w:val="26"/>
        </w:rPr>
        <w:t>Основними донорами виступають:</w:t>
      </w:r>
    </w:p>
    <w:p w:rsidR="0094293E" w:rsidRPr="007B0F84" w:rsidRDefault="0094293E" w:rsidP="007B0F84">
      <w:pPr>
        <w:pStyle w:val="a4"/>
        <w:numPr>
          <w:ilvl w:val="0"/>
          <w:numId w:val="1"/>
        </w:numPr>
        <w:ind w:left="0" w:firstLine="851"/>
        <w:rPr>
          <w:rFonts w:ascii="Times New Roman" w:hAnsi="Times New Roman" w:cs="Times New Roman"/>
          <w:sz w:val="26"/>
          <w:szCs w:val="26"/>
        </w:rPr>
      </w:pPr>
      <w:r w:rsidRPr="007B0F84">
        <w:rPr>
          <w:rFonts w:ascii="Times New Roman" w:hAnsi="Times New Roman" w:cs="Times New Roman"/>
          <w:sz w:val="26"/>
          <w:szCs w:val="26"/>
        </w:rPr>
        <w:t xml:space="preserve">Уряди </w:t>
      </w:r>
      <w:r w:rsidR="00E55687" w:rsidRPr="007B0F84">
        <w:rPr>
          <w:rFonts w:ascii="Times New Roman" w:hAnsi="Times New Roman" w:cs="Times New Roman"/>
          <w:sz w:val="26"/>
          <w:szCs w:val="26"/>
        </w:rPr>
        <w:t>ФРН</w:t>
      </w:r>
      <w:r w:rsidRPr="007B0F84">
        <w:rPr>
          <w:rFonts w:ascii="Times New Roman" w:hAnsi="Times New Roman" w:cs="Times New Roman"/>
          <w:sz w:val="26"/>
          <w:szCs w:val="26"/>
        </w:rPr>
        <w:t>, Сполученого Королівства Великої Британії і Північної Ірландії, Швеції, Японії та Канади</w:t>
      </w:r>
    </w:p>
    <w:p w:rsidR="0094293E" w:rsidRPr="007B0F84" w:rsidRDefault="0094293E" w:rsidP="007B0F84">
      <w:pPr>
        <w:pStyle w:val="a4"/>
        <w:numPr>
          <w:ilvl w:val="0"/>
          <w:numId w:val="1"/>
        </w:numPr>
        <w:ind w:left="0" w:firstLine="851"/>
        <w:rPr>
          <w:rFonts w:ascii="Times New Roman" w:hAnsi="Times New Roman" w:cs="Times New Roman"/>
          <w:sz w:val="26"/>
          <w:szCs w:val="26"/>
        </w:rPr>
      </w:pPr>
      <w:r w:rsidRPr="007B0F84">
        <w:rPr>
          <w:rFonts w:ascii="Times New Roman" w:hAnsi="Times New Roman" w:cs="Times New Roman"/>
          <w:sz w:val="26"/>
          <w:szCs w:val="26"/>
        </w:rPr>
        <w:t>Європейський банк реконструкції та розвитку</w:t>
      </w:r>
    </w:p>
    <w:p w:rsidR="0094293E" w:rsidRPr="007B0F84" w:rsidRDefault="0094293E" w:rsidP="007B0F84">
      <w:pPr>
        <w:pStyle w:val="a4"/>
        <w:numPr>
          <w:ilvl w:val="0"/>
          <w:numId w:val="1"/>
        </w:numPr>
        <w:ind w:left="0" w:firstLine="851"/>
        <w:rPr>
          <w:rFonts w:ascii="Times New Roman" w:hAnsi="Times New Roman" w:cs="Times New Roman"/>
          <w:sz w:val="26"/>
          <w:szCs w:val="26"/>
        </w:rPr>
      </w:pPr>
      <w:r w:rsidRPr="007B0F84">
        <w:rPr>
          <w:rFonts w:ascii="Times New Roman" w:hAnsi="Times New Roman" w:cs="Times New Roman"/>
          <w:sz w:val="26"/>
          <w:szCs w:val="26"/>
        </w:rPr>
        <w:t>Європейський союз</w:t>
      </w:r>
    </w:p>
    <w:p w:rsidR="0094293E" w:rsidRPr="007B0F84" w:rsidRDefault="0094293E" w:rsidP="007B0F84">
      <w:pPr>
        <w:pStyle w:val="a4"/>
        <w:numPr>
          <w:ilvl w:val="0"/>
          <w:numId w:val="1"/>
        </w:numPr>
        <w:ind w:left="0" w:firstLine="851"/>
        <w:rPr>
          <w:rFonts w:ascii="Times New Roman" w:hAnsi="Times New Roman" w:cs="Times New Roman"/>
          <w:sz w:val="26"/>
          <w:szCs w:val="26"/>
        </w:rPr>
      </w:pPr>
      <w:r w:rsidRPr="007B0F84">
        <w:rPr>
          <w:rFonts w:ascii="Times New Roman" w:hAnsi="Times New Roman" w:cs="Times New Roman"/>
          <w:sz w:val="26"/>
          <w:szCs w:val="26"/>
        </w:rPr>
        <w:t>Світовий банк</w:t>
      </w:r>
    </w:p>
    <w:p w:rsidR="0094293E" w:rsidRPr="007B0F84" w:rsidRDefault="0094293E" w:rsidP="007B0F84">
      <w:pPr>
        <w:pStyle w:val="a4"/>
        <w:numPr>
          <w:ilvl w:val="0"/>
          <w:numId w:val="1"/>
        </w:numPr>
        <w:ind w:left="0" w:firstLine="851"/>
        <w:rPr>
          <w:rFonts w:ascii="Times New Roman" w:hAnsi="Times New Roman" w:cs="Times New Roman"/>
          <w:sz w:val="26"/>
          <w:szCs w:val="26"/>
        </w:rPr>
      </w:pPr>
      <w:r w:rsidRPr="007B0F84">
        <w:rPr>
          <w:rFonts w:ascii="Times New Roman" w:hAnsi="Times New Roman" w:cs="Times New Roman"/>
          <w:sz w:val="26"/>
          <w:szCs w:val="26"/>
        </w:rPr>
        <w:t>Міністерство фінансів Королівства Нідерланди</w:t>
      </w:r>
    </w:p>
    <w:p w:rsidR="00A94E1A" w:rsidRPr="007B0F84" w:rsidRDefault="00A94E1A" w:rsidP="007B0F84">
      <w:pPr>
        <w:ind w:firstLine="851"/>
        <w:rPr>
          <w:rFonts w:ascii="Times New Roman" w:hAnsi="Times New Roman" w:cs="Times New Roman"/>
          <w:sz w:val="26"/>
          <w:szCs w:val="26"/>
        </w:rPr>
      </w:pPr>
      <w:r w:rsidRPr="007B0F84">
        <w:rPr>
          <w:rFonts w:ascii="Times New Roman" w:hAnsi="Times New Roman" w:cs="Times New Roman"/>
          <w:sz w:val="26"/>
          <w:szCs w:val="26"/>
        </w:rPr>
        <w:t>Основні напрямки надання допомоги:</w:t>
      </w:r>
    </w:p>
    <w:p w:rsidR="00A94E1A" w:rsidRPr="007B0F84" w:rsidRDefault="00A94E1A" w:rsidP="007B0F84">
      <w:pPr>
        <w:pStyle w:val="a4"/>
        <w:numPr>
          <w:ilvl w:val="0"/>
          <w:numId w:val="2"/>
        </w:numPr>
        <w:ind w:left="0" w:firstLine="851"/>
        <w:rPr>
          <w:rFonts w:ascii="Times New Roman" w:hAnsi="Times New Roman" w:cs="Times New Roman"/>
          <w:sz w:val="26"/>
          <w:szCs w:val="26"/>
        </w:rPr>
      </w:pPr>
      <w:r w:rsidRPr="007B0F84">
        <w:rPr>
          <w:rFonts w:ascii="Times New Roman" w:hAnsi="Times New Roman" w:cs="Times New Roman"/>
          <w:sz w:val="26"/>
          <w:szCs w:val="26"/>
        </w:rPr>
        <w:t>інституційна спроможність, прозорість бюджету, фіскальні ризики, де</w:t>
      </w:r>
      <w:r w:rsidR="0094293E" w:rsidRPr="007B0F84">
        <w:rPr>
          <w:rFonts w:ascii="Times New Roman" w:hAnsi="Times New Roman" w:cs="Times New Roman"/>
          <w:sz w:val="26"/>
          <w:szCs w:val="26"/>
        </w:rPr>
        <w:t>ржавний борг, податкова система;</w:t>
      </w:r>
    </w:p>
    <w:p w:rsidR="00A94E1A" w:rsidRPr="007B0F84" w:rsidRDefault="00A94E1A" w:rsidP="007B0F84">
      <w:pPr>
        <w:pStyle w:val="a4"/>
        <w:numPr>
          <w:ilvl w:val="0"/>
          <w:numId w:val="2"/>
        </w:numPr>
        <w:ind w:left="0" w:firstLine="851"/>
        <w:rPr>
          <w:rFonts w:ascii="Times New Roman" w:hAnsi="Times New Roman" w:cs="Times New Roman"/>
          <w:sz w:val="26"/>
          <w:szCs w:val="26"/>
        </w:rPr>
      </w:pPr>
      <w:r w:rsidRPr="007B0F84">
        <w:rPr>
          <w:rFonts w:ascii="Times New Roman" w:hAnsi="Times New Roman" w:cs="Times New Roman"/>
          <w:sz w:val="26"/>
          <w:szCs w:val="26"/>
        </w:rPr>
        <w:t>підтримка малого та середнього підприємництва</w:t>
      </w:r>
      <w:r w:rsidR="0094293E" w:rsidRPr="007B0F84">
        <w:rPr>
          <w:rFonts w:ascii="Times New Roman" w:hAnsi="Times New Roman" w:cs="Times New Roman"/>
          <w:sz w:val="26"/>
          <w:szCs w:val="26"/>
        </w:rPr>
        <w:t>;</w:t>
      </w:r>
      <w:r w:rsidRPr="007B0F84">
        <w:rPr>
          <w:rFonts w:ascii="Times New Roman" w:hAnsi="Times New Roman" w:cs="Times New Roman"/>
          <w:sz w:val="26"/>
          <w:szCs w:val="26"/>
        </w:rPr>
        <w:t xml:space="preserve"> </w:t>
      </w:r>
    </w:p>
    <w:p w:rsidR="00A94E1A" w:rsidRPr="007B0F84" w:rsidRDefault="0094293E" w:rsidP="007B0F84">
      <w:pPr>
        <w:pStyle w:val="a4"/>
        <w:numPr>
          <w:ilvl w:val="0"/>
          <w:numId w:val="2"/>
        </w:numPr>
        <w:ind w:left="0" w:firstLine="851"/>
        <w:rPr>
          <w:rFonts w:ascii="Times New Roman" w:hAnsi="Times New Roman" w:cs="Times New Roman"/>
          <w:sz w:val="26"/>
          <w:szCs w:val="26"/>
        </w:rPr>
      </w:pPr>
      <w:r w:rsidRPr="007B0F84">
        <w:rPr>
          <w:rFonts w:ascii="Times New Roman" w:hAnsi="Times New Roman" w:cs="Times New Roman"/>
          <w:sz w:val="26"/>
          <w:szCs w:val="26"/>
        </w:rPr>
        <w:t>гендерне орієнтоване бюджетування;</w:t>
      </w:r>
    </w:p>
    <w:p w:rsidR="00A94E1A" w:rsidRPr="007B0F84" w:rsidRDefault="00A94E1A" w:rsidP="007B0F84">
      <w:pPr>
        <w:pStyle w:val="a4"/>
        <w:numPr>
          <w:ilvl w:val="0"/>
          <w:numId w:val="2"/>
        </w:numPr>
        <w:ind w:left="0" w:firstLine="851"/>
        <w:rPr>
          <w:rFonts w:ascii="Times New Roman" w:hAnsi="Times New Roman" w:cs="Times New Roman"/>
          <w:sz w:val="26"/>
          <w:szCs w:val="26"/>
        </w:rPr>
      </w:pPr>
      <w:r w:rsidRPr="007B0F84">
        <w:rPr>
          <w:rFonts w:ascii="Times New Roman" w:hAnsi="Times New Roman" w:cs="Times New Roman"/>
          <w:sz w:val="26"/>
          <w:szCs w:val="26"/>
        </w:rPr>
        <w:t>реформа банків державного сектору</w:t>
      </w:r>
      <w:r w:rsidR="0094293E" w:rsidRPr="007B0F84">
        <w:rPr>
          <w:rFonts w:ascii="Times New Roman" w:hAnsi="Times New Roman" w:cs="Times New Roman"/>
          <w:sz w:val="26"/>
          <w:szCs w:val="26"/>
        </w:rPr>
        <w:t>;</w:t>
      </w:r>
    </w:p>
    <w:p w:rsidR="00445AA0" w:rsidRPr="007B0F84" w:rsidRDefault="0094293E" w:rsidP="007B0F84">
      <w:pPr>
        <w:pStyle w:val="a4"/>
        <w:numPr>
          <w:ilvl w:val="0"/>
          <w:numId w:val="2"/>
        </w:numPr>
        <w:ind w:left="0" w:firstLine="851"/>
        <w:rPr>
          <w:rFonts w:ascii="Times New Roman" w:hAnsi="Times New Roman" w:cs="Times New Roman"/>
          <w:sz w:val="26"/>
          <w:szCs w:val="26"/>
        </w:rPr>
      </w:pPr>
      <w:r w:rsidRPr="007B0F84">
        <w:rPr>
          <w:rFonts w:ascii="Times New Roman" w:hAnsi="Times New Roman" w:cs="Times New Roman"/>
          <w:sz w:val="26"/>
          <w:szCs w:val="26"/>
        </w:rPr>
        <w:t>підтримка здійснення реформ в Україні;</w:t>
      </w:r>
    </w:p>
    <w:p w:rsidR="00445AA0" w:rsidRPr="007B0F84" w:rsidRDefault="00445AA0" w:rsidP="007B0F84">
      <w:pPr>
        <w:pStyle w:val="a4"/>
        <w:numPr>
          <w:ilvl w:val="0"/>
          <w:numId w:val="2"/>
        </w:numPr>
        <w:ind w:left="0" w:firstLine="851"/>
        <w:rPr>
          <w:rFonts w:ascii="Times New Roman" w:hAnsi="Times New Roman" w:cs="Times New Roman"/>
          <w:sz w:val="26"/>
          <w:szCs w:val="26"/>
        </w:rPr>
      </w:pPr>
      <w:r w:rsidRPr="007B0F84">
        <w:rPr>
          <w:rFonts w:ascii="Times New Roman" w:hAnsi="Times New Roman" w:cs="Times New Roman"/>
          <w:sz w:val="26"/>
          <w:szCs w:val="26"/>
        </w:rPr>
        <w:t xml:space="preserve">підтримка розвитку ІТ Мінфіну, проект EU4Logic, підтримка напрямку </w:t>
      </w:r>
      <w:r w:rsidR="00386A62" w:rsidRPr="007B0F84">
        <w:rPr>
          <w:rFonts w:ascii="Times New Roman" w:hAnsi="Times New Roman" w:cs="Times New Roman"/>
          <w:sz w:val="26"/>
          <w:szCs w:val="26"/>
        </w:rPr>
        <w:t>бухгалтерського обліку</w:t>
      </w:r>
      <w:r w:rsidRPr="007B0F84">
        <w:rPr>
          <w:rFonts w:ascii="Times New Roman" w:hAnsi="Times New Roman" w:cs="Times New Roman"/>
          <w:sz w:val="26"/>
          <w:szCs w:val="26"/>
        </w:rPr>
        <w:t xml:space="preserve"> і аудит</w:t>
      </w:r>
      <w:r w:rsidR="00386A62" w:rsidRPr="007B0F84">
        <w:rPr>
          <w:rFonts w:ascii="Times New Roman" w:hAnsi="Times New Roman" w:cs="Times New Roman"/>
          <w:sz w:val="26"/>
          <w:szCs w:val="26"/>
        </w:rPr>
        <w:t>у</w:t>
      </w:r>
      <w:r w:rsidR="0094293E" w:rsidRPr="007B0F84">
        <w:rPr>
          <w:rFonts w:ascii="Times New Roman" w:hAnsi="Times New Roman" w:cs="Times New Roman"/>
          <w:sz w:val="26"/>
          <w:szCs w:val="26"/>
        </w:rPr>
        <w:t>;</w:t>
      </w:r>
    </w:p>
    <w:p w:rsidR="008967A7" w:rsidRPr="007B0F84" w:rsidRDefault="00D613FA" w:rsidP="007B0F84">
      <w:pPr>
        <w:pStyle w:val="a4"/>
        <w:numPr>
          <w:ilvl w:val="0"/>
          <w:numId w:val="2"/>
        </w:numPr>
        <w:ind w:left="0" w:firstLine="851"/>
        <w:rPr>
          <w:rFonts w:ascii="Times New Roman" w:hAnsi="Times New Roman" w:cs="Times New Roman"/>
          <w:sz w:val="26"/>
          <w:szCs w:val="26"/>
        </w:rPr>
      </w:pPr>
      <w:r w:rsidRPr="007B0F84">
        <w:rPr>
          <w:rFonts w:ascii="Times New Roman" w:hAnsi="Times New Roman" w:cs="Times New Roman"/>
          <w:sz w:val="26"/>
          <w:szCs w:val="26"/>
        </w:rPr>
        <w:t>покращення роботи державного фінансового сектора України у процесі впровадження структурних реформ та наближення до стандартів Європейського Союзу.</w:t>
      </w:r>
    </w:p>
    <w:p w:rsidR="00821855" w:rsidRPr="007B0F84" w:rsidRDefault="00521BC2" w:rsidP="007B0F84">
      <w:pPr>
        <w:ind w:firstLine="851"/>
        <w:rPr>
          <w:rFonts w:ascii="Times New Roman" w:hAnsi="Times New Roman" w:cs="Times New Roman"/>
          <w:color w:val="000000"/>
          <w:sz w:val="26"/>
          <w:szCs w:val="26"/>
          <w:shd w:val="clear" w:color="auto" w:fill="FFFFFF"/>
        </w:rPr>
      </w:pPr>
      <w:r w:rsidRPr="007B0F84">
        <w:rPr>
          <w:rFonts w:ascii="Times New Roman" w:hAnsi="Times New Roman" w:cs="Times New Roman"/>
          <w:sz w:val="26"/>
          <w:szCs w:val="26"/>
        </w:rPr>
        <w:t>С</w:t>
      </w:r>
      <w:r w:rsidR="00B73832" w:rsidRPr="007B0F84">
        <w:rPr>
          <w:rFonts w:ascii="Times New Roman" w:hAnsi="Times New Roman" w:cs="Times New Roman"/>
          <w:sz w:val="26"/>
          <w:szCs w:val="26"/>
        </w:rPr>
        <w:t xml:space="preserve">еред </w:t>
      </w:r>
      <w:r w:rsidR="005E16B3" w:rsidRPr="007B0F84">
        <w:rPr>
          <w:rFonts w:ascii="Times New Roman" w:hAnsi="Times New Roman" w:cs="Times New Roman"/>
          <w:sz w:val="26"/>
          <w:szCs w:val="26"/>
        </w:rPr>
        <w:t xml:space="preserve">20 структурних підрозділів Мінфіну, міжнародну технічну допомогу отримують </w:t>
      </w:r>
      <w:r w:rsidR="005E16B3" w:rsidRPr="003B10F9">
        <w:rPr>
          <w:rFonts w:ascii="Times New Roman" w:hAnsi="Times New Roman" w:cs="Times New Roman"/>
          <w:sz w:val="26"/>
          <w:szCs w:val="26"/>
        </w:rPr>
        <w:t>12</w:t>
      </w:r>
      <w:r w:rsidR="005E16B3" w:rsidRPr="007B0F84">
        <w:rPr>
          <w:rFonts w:ascii="Times New Roman" w:hAnsi="Times New Roman" w:cs="Times New Roman"/>
          <w:sz w:val="26"/>
          <w:szCs w:val="26"/>
        </w:rPr>
        <w:t xml:space="preserve"> підрозділів, </w:t>
      </w:r>
      <w:r w:rsidR="005E16B3" w:rsidRPr="007B0F84">
        <w:rPr>
          <w:rFonts w:ascii="Times New Roman" w:hAnsi="Times New Roman" w:cs="Times New Roman"/>
          <w:color w:val="000000"/>
          <w:sz w:val="26"/>
          <w:szCs w:val="26"/>
          <w:shd w:val="clear" w:color="auto" w:fill="FFFFFF"/>
        </w:rPr>
        <w:t>які забезпечують формування та реалізують державну фінансову та бюджетну політику, державну політику у сфері бухгалтерського обліку та аудиту, у сфері контролю за дотриманням бюджетного законодавства, державного внутрішнього фінансового контролю, казначейського обслуговування бюджетних коштів, забезпечують формування та реалізацію єдиної державної податкової, митної політики, державної політики з адміністрування єдиного внеску на загальнообов’язкове державне соціальне страхування, державної політики у сфері боротьби з правопорушеннями під час застосування податк</w:t>
      </w:r>
      <w:r w:rsidR="003B10F9">
        <w:rPr>
          <w:rFonts w:ascii="Times New Roman" w:hAnsi="Times New Roman" w:cs="Times New Roman"/>
          <w:color w:val="000000"/>
          <w:sz w:val="26"/>
          <w:szCs w:val="26"/>
          <w:shd w:val="clear" w:color="auto" w:fill="FFFFFF"/>
        </w:rPr>
        <w:t>ового та митного законодавства.</w:t>
      </w:r>
    </w:p>
    <w:p w:rsidR="00821855" w:rsidRPr="007B0F84" w:rsidRDefault="00E55687" w:rsidP="007B0F84">
      <w:pPr>
        <w:ind w:firstLine="851"/>
        <w:rPr>
          <w:rFonts w:ascii="Times New Roman" w:hAnsi="Times New Roman" w:cs="Times New Roman"/>
          <w:color w:val="000000"/>
          <w:sz w:val="26"/>
          <w:szCs w:val="26"/>
          <w:shd w:val="clear" w:color="auto" w:fill="FFFFFF"/>
        </w:rPr>
      </w:pPr>
      <w:r w:rsidRPr="007B0F84">
        <w:rPr>
          <w:rFonts w:ascii="Times New Roman" w:hAnsi="Times New Roman" w:cs="Times New Roman"/>
          <w:color w:val="000000"/>
          <w:sz w:val="26"/>
          <w:szCs w:val="26"/>
          <w:shd w:val="clear" w:color="auto" w:fill="FFFFFF"/>
        </w:rPr>
        <w:t>Пріоритетні напрямки залучення МТД на 2019 рік</w:t>
      </w:r>
      <w:r w:rsidR="009E09E4" w:rsidRPr="007B0F84">
        <w:rPr>
          <w:rFonts w:ascii="Times New Roman" w:hAnsi="Times New Roman" w:cs="Times New Roman"/>
          <w:color w:val="000000"/>
          <w:sz w:val="26"/>
          <w:szCs w:val="26"/>
          <w:shd w:val="clear" w:color="auto" w:fill="FFFFFF"/>
        </w:rPr>
        <w:t>:</w:t>
      </w:r>
    </w:p>
    <w:p w:rsidR="008939A5" w:rsidRPr="007B0F84" w:rsidRDefault="007B0F84" w:rsidP="007B0F84">
      <w:pPr>
        <w:ind w:firstLine="851"/>
        <w:rPr>
          <w:rFonts w:ascii="Times New Roman" w:hAnsi="Times New Roman" w:cs="Times New Roman"/>
          <w:sz w:val="26"/>
          <w:szCs w:val="26"/>
        </w:rPr>
      </w:pPr>
      <w:r>
        <w:rPr>
          <w:rFonts w:ascii="Times New Roman" w:hAnsi="Times New Roman" w:cs="Times New Roman"/>
          <w:color w:val="000000"/>
          <w:sz w:val="26"/>
          <w:szCs w:val="26"/>
          <w:shd w:val="clear" w:color="auto" w:fill="FFFFFF"/>
        </w:rPr>
        <w:t>-</w:t>
      </w:r>
      <w:r w:rsidR="003B10F9">
        <w:rPr>
          <w:rFonts w:ascii="Times New Roman" w:hAnsi="Times New Roman" w:cs="Times New Roman"/>
          <w:color w:val="000000"/>
          <w:sz w:val="26"/>
          <w:szCs w:val="26"/>
          <w:shd w:val="clear" w:color="auto" w:fill="FFFFFF"/>
        </w:rPr>
        <w:t xml:space="preserve"> </w:t>
      </w:r>
      <w:r w:rsidR="009E09E4" w:rsidRPr="007B0F84">
        <w:rPr>
          <w:rFonts w:ascii="Times New Roman" w:hAnsi="Times New Roman" w:cs="Times New Roman"/>
          <w:sz w:val="26"/>
          <w:szCs w:val="26"/>
        </w:rPr>
        <w:t>макроекономічний аналіз</w:t>
      </w:r>
      <w:r w:rsidR="008939A5" w:rsidRPr="007B0F84">
        <w:rPr>
          <w:rFonts w:ascii="Times New Roman" w:hAnsi="Times New Roman" w:cs="Times New Roman"/>
          <w:sz w:val="26"/>
          <w:szCs w:val="26"/>
        </w:rPr>
        <w:t>;</w:t>
      </w:r>
    </w:p>
    <w:p w:rsidR="008939A5" w:rsidRPr="007B0F84" w:rsidRDefault="008939A5" w:rsidP="007B0F84">
      <w:pPr>
        <w:ind w:firstLine="851"/>
        <w:rPr>
          <w:rFonts w:ascii="Times New Roman" w:hAnsi="Times New Roman" w:cs="Times New Roman"/>
          <w:sz w:val="26"/>
          <w:szCs w:val="26"/>
        </w:rPr>
      </w:pPr>
      <w:r w:rsidRPr="007B0F84">
        <w:rPr>
          <w:rFonts w:ascii="Times New Roman" w:hAnsi="Times New Roman" w:cs="Times New Roman"/>
          <w:sz w:val="26"/>
          <w:szCs w:val="26"/>
        </w:rPr>
        <w:t>-</w:t>
      </w:r>
      <w:r w:rsidR="007A2A25">
        <w:rPr>
          <w:rFonts w:ascii="Times New Roman" w:hAnsi="Times New Roman" w:cs="Times New Roman"/>
          <w:sz w:val="26"/>
          <w:szCs w:val="26"/>
        </w:rPr>
        <w:t xml:space="preserve"> </w:t>
      </w:r>
      <w:r w:rsidR="009E09E4" w:rsidRPr="007B0F84">
        <w:rPr>
          <w:rFonts w:ascii="Times New Roman" w:hAnsi="Times New Roman" w:cs="Times New Roman"/>
          <w:sz w:val="26"/>
          <w:szCs w:val="26"/>
        </w:rPr>
        <w:t>управління державним боргом</w:t>
      </w:r>
      <w:r w:rsidRPr="007B0F84">
        <w:rPr>
          <w:rFonts w:ascii="Times New Roman" w:hAnsi="Times New Roman" w:cs="Times New Roman"/>
          <w:sz w:val="26"/>
          <w:szCs w:val="26"/>
        </w:rPr>
        <w:t>;</w:t>
      </w:r>
    </w:p>
    <w:p w:rsidR="008939A5" w:rsidRPr="007B0F84" w:rsidRDefault="003B10F9" w:rsidP="007B0F84">
      <w:pPr>
        <w:ind w:firstLine="851"/>
        <w:rPr>
          <w:rFonts w:ascii="Times New Roman" w:hAnsi="Times New Roman" w:cs="Times New Roman"/>
          <w:sz w:val="26"/>
          <w:szCs w:val="26"/>
        </w:rPr>
      </w:pPr>
      <w:r>
        <w:rPr>
          <w:rFonts w:ascii="Times New Roman" w:hAnsi="Times New Roman" w:cs="Times New Roman"/>
          <w:sz w:val="26"/>
          <w:szCs w:val="26"/>
        </w:rPr>
        <w:t xml:space="preserve">- </w:t>
      </w:r>
      <w:r w:rsidR="00BE60EE" w:rsidRPr="007B0F84">
        <w:rPr>
          <w:rFonts w:ascii="Times New Roman" w:hAnsi="Times New Roman" w:cs="Times New Roman"/>
          <w:sz w:val="26"/>
          <w:szCs w:val="26"/>
        </w:rPr>
        <w:t>розвиток персоналу</w:t>
      </w:r>
      <w:r w:rsidR="008939A5" w:rsidRPr="007B0F84">
        <w:rPr>
          <w:rFonts w:ascii="Times New Roman" w:hAnsi="Times New Roman" w:cs="Times New Roman"/>
          <w:sz w:val="26"/>
          <w:szCs w:val="26"/>
        </w:rPr>
        <w:t>;</w:t>
      </w:r>
    </w:p>
    <w:p w:rsidR="008939A5" w:rsidRPr="007B0F84" w:rsidRDefault="008939A5" w:rsidP="007B0F84">
      <w:pPr>
        <w:ind w:firstLine="851"/>
        <w:rPr>
          <w:rFonts w:ascii="Times New Roman" w:hAnsi="Times New Roman" w:cs="Times New Roman"/>
          <w:sz w:val="26"/>
          <w:szCs w:val="26"/>
        </w:rPr>
      </w:pPr>
      <w:r w:rsidRPr="007B0F84">
        <w:rPr>
          <w:rFonts w:ascii="Times New Roman" w:hAnsi="Times New Roman" w:cs="Times New Roman"/>
          <w:sz w:val="26"/>
          <w:szCs w:val="26"/>
        </w:rPr>
        <w:t xml:space="preserve">- </w:t>
      </w:r>
      <w:r w:rsidR="009E09E4" w:rsidRPr="007B0F84">
        <w:rPr>
          <w:rFonts w:ascii="Times New Roman" w:hAnsi="Times New Roman" w:cs="Times New Roman"/>
          <w:sz w:val="26"/>
          <w:szCs w:val="26"/>
        </w:rPr>
        <w:t>фіскальні ризики</w:t>
      </w:r>
      <w:r w:rsidRPr="007B0F84">
        <w:rPr>
          <w:rFonts w:ascii="Times New Roman" w:hAnsi="Times New Roman" w:cs="Times New Roman"/>
          <w:sz w:val="26"/>
          <w:szCs w:val="26"/>
        </w:rPr>
        <w:t>;</w:t>
      </w:r>
    </w:p>
    <w:p w:rsidR="008939A5" w:rsidRPr="007B0F84" w:rsidRDefault="008939A5" w:rsidP="007B0F84">
      <w:pPr>
        <w:ind w:firstLine="851"/>
        <w:rPr>
          <w:rFonts w:ascii="Times New Roman" w:hAnsi="Times New Roman" w:cs="Times New Roman"/>
          <w:sz w:val="26"/>
          <w:szCs w:val="26"/>
        </w:rPr>
      </w:pPr>
      <w:r w:rsidRPr="007B0F84">
        <w:rPr>
          <w:rFonts w:ascii="Times New Roman" w:hAnsi="Times New Roman" w:cs="Times New Roman"/>
          <w:sz w:val="26"/>
          <w:szCs w:val="26"/>
        </w:rPr>
        <w:t xml:space="preserve">- </w:t>
      </w:r>
      <w:r w:rsidR="009E09E4" w:rsidRPr="007B0F84">
        <w:rPr>
          <w:rFonts w:ascii="Times New Roman" w:hAnsi="Times New Roman" w:cs="Times New Roman"/>
          <w:sz w:val="26"/>
          <w:szCs w:val="26"/>
        </w:rPr>
        <w:t>підтримка юридичного напряму</w:t>
      </w:r>
      <w:r w:rsidRPr="007B0F84">
        <w:rPr>
          <w:rFonts w:ascii="Times New Roman" w:hAnsi="Times New Roman" w:cs="Times New Roman"/>
          <w:sz w:val="26"/>
          <w:szCs w:val="26"/>
        </w:rPr>
        <w:t>;</w:t>
      </w:r>
    </w:p>
    <w:p w:rsidR="009E09E4" w:rsidRPr="007B0F84" w:rsidRDefault="008939A5" w:rsidP="007B0F84">
      <w:pPr>
        <w:ind w:firstLine="851"/>
        <w:rPr>
          <w:rFonts w:ascii="Times New Roman" w:hAnsi="Times New Roman" w:cs="Times New Roman"/>
          <w:sz w:val="26"/>
          <w:szCs w:val="26"/>
        </w:rPr>
      </w:pPr>
      <w:r w:rsidRPr="007B0F84">
        <w:rPr>
          <w:rFonts w:ascii="Times New Roman" w:hAnsi="Times New Roman" w:cs="Times New Roman"/>
          <w:sz w:val="26"/>
          <w:szCs w:val="26"/>
        </w:rPr>
        <w:t xml:space="preserve">- </w:t>
      </w:r>
      <w:r w:rsidR="009E09E4" w:rsidRPr="007B0F84">
        <w:rPr>
          <w:rFonts w:ascii="Times New Roman" w:hAnsi="Times New Roman" w:cs="Times New Roman"/>
          <w:sz w:val="26"/>
          <w:szCs w:val="26"/>
        </w:rPr>
        <w:t>податкова реформа, ІТ, комунікації.</w:t>
      </w:r>
    </w:p>
    <w:p w:rsidR="007C002F" w:rsidRDefault="007C002F" w:rsidP="007B0F84">
      <w:pPr>
        <w:ind w:firstLine="851"/>
        <w:rPr>
          <w:rFonts w:ascii="Times New Roman" w:hAnsi="Times New Roman" w:cs="Times New Roman"/>
          <w:sz w:val="28"/>
          <w:szCs w:val="28"/>
        </w:rPr>
      </w:pPr>
      <w:r>
        <w:rPr>
          <w:rFonts w:ascii="Times New Roman" w:hAnsi="Times New Roman" w:cs="Times New Roman"/>
          <w:sz w:val="28"/>
          <w:szCs w:val="28"/>
        </w:rPr>
        <w:br w:type="page"/>
      </w:r>
    </w:p>
    <w:p w:rsidR="005E16B3" w:rsidRPr="00B1018B" w:rsidRDefault="005E16B3" w:rsidP="00B73832">
      <w:pPr>
        <w:ind w:left="708" w:firstLine="360"/>
        <w:rPr>
          <w:rFonts w:ascii="Times New Roman" w:hAnsi="Times New Roman" w:cs="Times New Roman"/>
          <w:sz w:val="28"/>
          <w:szCs w:val="28"/>
        </w:rPr>
      </w:pPr>
    </w:p>
    <w:p w:rsidR="00184DA5" w:rsidRPr="00141131" w:rsidRDefault="00184DA5" w:rsidP="00184DA5">
      <w:pPr>
        <w:ind w:firstLine="708"/>
        <w:jc w:val="center"/>
        <w:rPr>
          <w:rFonts w:ascii="Times New Roman" w:hAnsi="Times New Roman" w:cs="Times New Roman"/>
          <w:b/>
          <w:sz w:val="36"/>
          <w:szCs w:val="36"/>
        </w:rPr>
      </w:pPr>
      <w:r w:rsidRPr="00141131">
        <w:rPr>
          <w:rFonts w:ascii="Times New Roman" w:hAnsi="Times New Roman" w:cs="Times New Roman"/>
          <w:b/>
          <w:sz w:val="36"/>
          <w:szCs w:val="36"/>
        </w:rPr>
        <w:t>Завершені проекти у 2018 році</w:t>
      </w:r>
    </w:p>
    <w:p w:rsidR="00141131" w:rsidRPr="00141131" w:rsidRDefault="00141131" w:rsidP="00184DA5">
      <w:pPr>
        <w:ind w:firstLine="708"/>
        <w:jc w:val="center"/>
        <w:rPr>
          <w:rFonts w:ascii="Times New Roman" w:hAnsi="Times New Roman" w:cs="Times New Roman"/>
          <w:b/>
          <w:sz w:val="28"/>
          <w:szCs w:val="28"/>
        </w:rPr>
      </w:pPr>
    </w:p>
    <w:p w:rsidR="00184DA5" w:rsidRPr="00141131" w:rsidRDefault="00184DA5" w:rsidP="00184DA5">
      <w:pPr>
        <w:ind w:firstLine="708"/>
        <w:jc w:val="center"/>
        <w:rPr>
          <w:rFonts w:ascii="Times New Roman" w:hAnsi="Times New Roman" w:cs="Times New Roman"/>
          <w:b/>
          <w:sz w:val="28"/>
          <w:szCs w:val="28"/>
        </w:rPr>
      </w:pPr>
      <w:r w:rsidRPr="00141131">
        <w:rPr>
          <w:rFonts w:ascii="Times New Roman" w:hAnsi="Times New Roman" w:cs="Times New Roman"/>
          <w:b/>
          <w:sz w:val="28"/>
          <w:szCs w:val="28"/>
        </w:rPr>
        <w:t>Технічне співробітництво з Фондом гарантування вкладів фізичних осіб – Стадія 2 Підтримка (ЄБРР)</w:t>
      </w:r>
    </w:p>
    <w:p w:rsidR="00821855" w:rsidRDefault="00821855" w:rsidP="007B0F84">
      <w:pPr>
        <w:spacing w:line="240" w:lineRule="auto"/>
        <w:ind w:firstLine="851"/>
        <w:rPr>
          <w:rFonts w:ascii="Times New Roman" w:hAnsi="Times New Roman" w:cs="Times New Roman"/>
          <w:b/>
          <w:sz w:val="28"/>
          <w:szCs w:val="28"/>
        </w:rPr>
      </w:pPr>
    </w:p>
    <w:p w:rsidR="00184DA5" w:rsidRPr="00141131" w:rsidRDefault="00184DA5" w:rsidP="007B0F84">
      <w:pPr>
        <w:spacing w:line="240" w:lineRule="auto"/>
        <w:ind w:firstLine="851"/>
        <w:rPr>
          <w:rFonts w:ascii="Times New Roman" w:hAnsi="Times New Roman" w:cs="Times New Roman"/>
          <w:i/>
          <w:sz w:val="26"/>
          <w:szCs w:val="26"/>
        </w:rPr>
      </w:pPr>
      <w:r w:rsidRPr="00141131">
        <w:rPr>
          <w:rFonts w:ascii="Times New Roman" w:hAnsi="Times New Roman" w:cs="Times New Roman"/>
          <w:b/>
          <w:sz w:val="26"/>
          <w:szCs w:val="26"/>
        </w:rPr>
        <w:t xml:space="preserve">Мета проекту: </w:t>
      </w:r>
      <w:r w:rsidRPr="00141131">
        <w:rPr>
          <w:rFonts w:ascii="Times New Roman" w:hAnsi="Times New Roman" w:cs="Times New Roman"/>
          <w:i/>
          <w:sz w:val="26"/>
          <w:szCs w:val="26"/>
        </w:rPr>
        <w:t xml:space="preserve">Надання допомоги Фонду гарантування вкладів фізичних осіб в роботі, спрямованій на підвищення його потенціалу та можливостей в рамках реалізації Фондом його законних прав та повноважень шляхом надання практичної допомоги, експертної підтримки, консультацій та ресурсів задля підтримки поточної діяльності та створення нових компетенцій та ресурсів. </w:t>
      </w:r>
    </w:p>
    <w:p w:rsidR="00821855" w:rsidRPr="00141131" w:rsidRDefault="00821855" w:rsidP="00B1018B">
      <w:pPr>
        <w:spacing w:after="40"/>
        <w:ind w:firstLine="851"/>
        <w:rPr>
          <w:rFonts w:ascii="Times New Roman" w:hAnsi="Times New Roman" w:cs="Times New Roman"/>
          <w:b/>
          <w:sz w:val="26"/>
          <w:szCs w:val="26"/>
        </w:rPr>
      </w:pPr>
    </w:p>
    <w:p w:rsidR="00184DA5" w:rsidRPr="00141131" w:rsidRDefault="00184DA5" w:rsidP="00B1018B">
      <w:pPr>
        <w:spacing w:after="40"/>
        <w:ind w:firstLine="851"/>
        <w:rPr>
          <w:rFonts w:ascii="Times New Roman" w:hAnsi="Times New Roman" w:cs="Times New Roman"/>
          <w:i/>
          <w:sz w:val="26"/>
          <w:szCs w:val="26"/>
        </w:rPr>
      </w:pPr>
      <w:r w:rsidRPr="00141131">
        <w:rPr>
          <w:rFonts w:ascii="Times New Roman" w:hAnsi="Times New Roman" w:cs="Times New Roman"/>
          <w:b/>
          <w:sz w:val="26"/>
          <w:szCs w:val="26"/>
        </w:rPr>
        <w:t xml:space="preserve">Загальний бюджет проекту: </w:t>
      </w:r>
      <w:r w:rsidRPr="00141131">
        <w:rPr>
          <w:rFonts w:ascii="Times New Roman" w:hAnsi="Times New Roman" w:cs="Times New Roman"/>
          <w:i/>
          <w:sz w:val="26"/>
          <w:szCs w:val="26"/>
        </w:rPr>
        <w:t xml:space="preserve">1 993 117,88 євро </w:t>
      </w:r>
    </w:p>
    <w:p w:rsidR="005E16B3" w:rsidRPr="00141131" w:rsidRDefault="002E1030" w:rsidP="00B1018B">
      <w:pPr>
        <w:spacing w:after="40"/>
        <w:ind w:firstLine="851"/>
        <w:rPr>
          <w:rFonts w:ascii="Times New Roman" w:hAnsi="Times New Roman" w:cs="Times New Roman"/>
          <w:i/>
          <w:sz w:val="26"/>
          <w:szCs w:val="26"/>
        </w:rPr>
      </w:pPr>
      <w:r w:rsidRPr="00141131">
        <w:rPr>
          <w:rFonts w:ascii="Times New Roman" w:hAnsi="Times New Roman" w:cs="Times New Roman"/>
          <w:b/>
          <w:sz w:val="26"/>
          <w:szCs w:val="26"/>
        </w:rPr>
        <w:t xml:space="preserve">Строк </w:t>
      </w:r>
      <w:r w:rsidR="005E16B3" w:rsidRPr="00141131">
        <w:rPr>
          <w:rFonts w:ascii="Times New Roman" w:hAnsi="Times New Roman" w:cs="Times New Roman"/>
          <w:b/>
          <w:sz w:val="26"/>
          <w:szCs w:val="26"/>
        </w:rPr>
        <w:t>реалізації проекту</w:t>
      </w:r>
      <w:r w:rsidR="005E16B3" w:rsidRPr="00141131">
        <w:rPr>
          <w:rFonts w:ascii="Times New Roman" w:hAnsi="Times New Roman" w:cs="Times New Roman"/>
          <w:i/>
          <w:sz w:val="26"/>
          <w:szCs w:val="26"/>
        </w:rPr>
        <w:t>: 13.12.2016 – 13.12.2018</w:t>
      </w:r>
    </w:p>
    <w:p w:rsidR="005E16B3" w:rsidRPr="00141131" w:rsidRDefault="005E16B3" w:rsidP="005E16B3">
      <w:pPr>
        <w:ind w:firstLine="709"/>
        <w:rPr>
          <w:rFonts w:ascii="Times New Roman" w:hAnsi="Times New Roman" w:cs="Times New Roman"/>
          <w:i/>
          <w:sz w:val="26"/>
          <w:szCs w:val="26"/>
        </w:rPr>
      </w:pPr>
    </w:p>
    <w:p w:rsidR="00184DA5" w:rsidRPr="00141131" w:rsidRDefault="007C002F" w:rsidP="00184DA5">
      <w:pPr>
        <w:spacing w:after="120"/>
        <w:ind w:firstLine="851"/>
        <w:rPr>
          <w:rFonts w:ascii="Times New Roman" w:hAnsi="Times New Roman" w:cs="Times New Roman"/>
          <w:b/>
          <w:sz w:val="26"/>
          <w:szCs w:val="26"/>
        </w:rPr>
      </w:pPr>
      <w:r w:rsidRPr="00141131">
        <w:rPr>
          <w:rFonts w:ascii="Times New Roman" w:hAnsi="Times New Roman" w:cs="Times New Roman"/>
          <w:sz w:val="26"/>
          <w:szCs w:val="26"/>
        </w:rPr>
        <w:t>Виконавцем п</w:t>
      </w:r>
      <w:r w:rsidR="00184DA5" w:rsidRPr="00141131">
        <w:rPr>
          <w:rFonts w:ascii="Times New Roman" w:hAnsi="Times New Roman" w:cs="Times New Roman"/>
          <w:sz w:val="26"/>
          <w:szCs w:val="26"/>
        </w:rPr>
        <w:t xml:space="preserve">роекту ТОВ «КПМГ – Україна» здійснювалось планове надання консультативної допомоги Фонду гарантування вкладів фізичних осіб у відповідності з технічним завданням </w:t>
      </w:r>
      <w:r w:rsidR="005024C7">
        <w:rPr>
          <w:rFonts w:ascii="Times New Roman" w:hAnsi="Times New Roman" w:cs="Times New Roman"/>
          <w:sz w:val="26"/>
          <w:szCs w:val="26"/>
        </w:rPr>
        <w:t xml:space="preserve">до </w:t>
      </w:r>
      <w:r w:rsidR="00184DA5" w:rsidRPr="00141131">
        <w:rPr>
          <w:rFonts w:ascii="Times New Roman" w:hAnsi="Times New Roman" w:cs="Times New Roman"/>
          <w:sz w:val="26"/>
          <w:szCs w:val="26"/>
        </w:rPr>
        <w:t xml:space="preserve">договору про надання консультаційних послуг № C35015/619/8024 від 13 грудня 2016 року за напрямками: 1) Управління Проектом, зокрема продовжено роботу над підготовкою проекту фінального звіту за Проектом, 12 грудня 2018 року проведено заключну регулярну зустріч керівників напрямків; 2) Завдання за напрямком «Фінансовий облік та звітування» виконано в повному обсязі; 3) Завдання за напрямком «Управлінська інформаційна система» виконано в повному обсязі; 4) Завдання за напрямком «Інформаційні технології» виконано в повному обсязі; 5) Завдання за напрямком «Оцінка активів» виконано в повному обсязі; </w:t>
      </w:r>
      <w:r w:rsidR="00184DA5" w:rsidRPr="005024C7">
        <w:rPr>
          <w:rFonts w:ascii="Times New Roman" w:hAnsi="Times New Roman" w:cs="Times New Roman"/>
          <w:sz w:val="26"/>
          <w:szCs w:val="26"/>
        </w:rPr>
        <w:t>6</w:t>
      </w:r>
      <w:r w:rsidR="00184DA5" w:rsidRPr="00141131">
        <w:rPr>
          <w:sz w:val="26"/>
          <w:szCs w:val="26"/>
        </w:rPr>
        <w:t xml:space="preserve">) </w:t>
      </w:r>
      <w:r w:rsidR="00184DA5" w:rsidRPr="00141131">
        <w:rPr>
          <w:rFonts w:ascii="Times New Roman" w:hAnsi="Times New Roman" w:cs="Times New Roman"/>
          <w:sz w:val="26"/>
          <w:szCs w:val="26"/>
        </w:rPr>
        <w:t>Завдання за напрямком «Продаж активів» виконано в повному обсязі; 7) Завдання за напрямком «Управління персоналом» виконано в повному обсязі; 8) Завдання за напрямком «Юридична підтримка» виконано в повному обсязі.</w:t>
      </w:r>
    </w:p>
    <w:p w:rsidR="00821855" w:rsidRDefault="00821855" w:rsidP="00184DA5">
      <w:pPr>
        <w:ind w:firstLine="708"/>
        <w:jc w:val="center"/>
        <w:rPr>
          <w:rFonts w:ascii="Times New Roman" w:hAnsi="Times New Roman" w:cs="Times New Roman"/>
          <w:b/>
          <w:sz w:val="32"/>
          <w:szCs w:val="32"/>
        </w:rPr>
      </w:pPr>
    </w:p>
    <w:p w:rsidR="00184DA5" w:rsidRPr="00713470" w:rsidRDefault="00184DA5" w:rsidP="00184DA5">
      <w:pPr>
        <w:ind w:firstLine="708"/>
        <w:jc w:val="center"/>
        <w:rPr>
          <w:rFonts w:ascii="Times New Roman" w:hAnsi="Times New Roman" w:cs="Times New Roman"/>
          <w:b/>
          <w:sz w:val="28"/>
          <w:szCs w:val="28"/>
        </w:rPr>
      </w:pPr>
      <w:r w:rsidRPr="00713470">
        <w:rPr>
          <w:rFonts w:ascii="Times New Roman" w:hAnsi="Times New Roman" w:cs="Times New Roman"/>
          <w:b/>
          <w:sz w:val="28"/>
          <w:szCs w:val="28"/>
        </w:rPr>
        <w:t>Ощадбанк. Зміцнен</w:t>
      </w:r>
      <w:r w:rsidR="006A0525">
        <w:rPr>
          <w:rFonts w:ascii="Times New Roman" w:hAnsi="Times New Roman" w:cs="Times New Roman"/>
          <w:b/>
          <w:sz w:val="28"/>
          <w:szCs w:val="28"/>
        </w:rPr>
        <w:t>ня потенціалу кредитування ММСБ</w:t>
      </w:r>
      <w:r w:rsidRPr="00713470">
        <w:rPr>
          <w:rFonts w:ascii="Times New Roman" w:hAnsi="Times New Roman" w:cs="Times New Roman"/>
          <w:b/>
          <w:sz w:val="28"/>
          <w:szCs w:val="28"/>
        </w:rPr>
        <w:t xml:space="preserve"> (ЄБРР)</w:t>
      </w:r>
    </w:p>
    <w:p w:rsidR="00184DA5" w:rsidRPr="007F2FE6" w:rsidRDefault="00184DA5" w:rsidP="00184DA5">
      <w:pPr>
        <w:ind w:firstLine="708"/>
        <w:jc w:val="center"/>
        <w:rPr>
          <w:rFonts w:ascii="Times New Roman" w:hAnsi="Times New Roman" w:cs="Times New Roman"/>
          <w:b/>
          <w:sz w:val="28"/>
          <w:szCs w:val="28"/>
        </w:rPr>
      </w:pPr>
    </w:p>
    <w:p w:rsidR="00184DA5" w:rsidRPr="00713470" w:rsidRDefault="00184DA5" w:rsidP="007B0F84">
      <w:pPr>
        <w:spacing w:line="240" w:lineRule="auto"/>
        <w:ind w:firstLine="851"/>
        <w:rPr>
          <w:rFonts w:ascii="Times New Roman" w:hAnsi="Times New Roman" w:cs="Times New Roman"/>
          <w:i/>
          <w:sz w:val="26"/>
          <w:szCs w:val="26"/>
        </w:rPr>
      </w:pPr>
      <w:r w:rsidRPr="00713470">
        <w:rPr>
          <w:rFonts w:ascii="Times New Roman" w:hAnsi="Times New Roman" w:cs="Times New Roman"/>
          <w:b/>
          <w:sz w:val="26"/>
          <w:szCs w:val="26"/>
        </w:rPr>
        <w:t>Мета проекту:</w:t>
      </w:r>
      <w:r w:rsidRPr="00801F6C">
        <w:rPr>
          <w:rFonts w:ascii="Times New Roman" w:hAnsi="Times New Roman" w:cs="Times New Roman"/>
          <w:sz w:val="26"/>
          <w:szCs w:val="26"/>
        </w:rPr>
        <w:t xml:space="preserve"> </w:t>
      </w:r>
      <w:r w:rsidRPr="00713470">
        <w:rPr>
          <w:rFonts w:ascii="Times New Roman" w:hAnsi="Times New Roman" w:cs="Times New Roman"/>
          <w:i/>
          <w:sz w:val="26"/>
          <w:szCs w:val="26"/>
        </w:rPr>
        <w:t>Підвищення ефективності та конкурентоспроможності «Ощадбанку» у стабільному наданні позик ММСП в Україні, в тому числі шляхом виявлення прогалин, перешкод та ризиків у поточній системі кредитування ММСП та запровадження заходів із розбу</w:t>
      </w:r>
      <w:r w:rsidR="003B10F9">
        <w:rPr>
          <w:rFonts w:ascii="Times New Roman" w:hAnsi="Times New Roman" w:cs="Times New Roman"/>
          <w:i/>
          <w:sz w:val="26"/>
          <w:szCs w:val="26"/>
        </w:rPr>
        <w:t>дови інституційного потенціалу.</w:t>
      </w:r>
    </w:p>
    <w:p w:rsidR="00184DA5" w:rsidRPr="00713470" w:rsidRDefault="00184DA5" w:rsidP="00184DA5">
      <w:pPr>
        <w:ind w:firstLine="708"/>
        <w:rPr>
          <w:rFonts w:ascii="Times New Roman" w:hAnsi="Times New Roman" w:cs="Times New Roman"/>
          <w:b/>
          <w:sz w:val="26"/>
          <w:szCs w:val="26"/>
        </w:rPr>
      </w:pPr>
    </w:p>
    <w:p w:rsidR="00184DA5" w:rsidRPr="00713470" w:rsidRDefault="00184DA5" w:rsidP="007F2FE6">
      <w:pPr>
        <w:spacing w:after="40"/>
        <w:ind w:firstLine="851"/>
        <w:rPr>
          <w:rFonts w:ascii="Times New Roman" w:hAnsi="Times New Roman" w:cs="Times New Roman"/>
          <w:i/>
          <w:sz w:val="26"/>
          <w:szCs w:val="26"/>
        </w:rPr>
      </w:pPr>
      <w:r w:rsidRPr="00713470">
        <w:rPr>
          <w:rFonts w:ascii="Times New Roman" w:hAnsi="Times New Roman" w:cs="Times New Roman"/>
          <w:b/>
          <w:sz w:val="26"/>
          <w:szCs w:val="26"/>
        </w:rPr>
        <w:t xml:space="preserve">Загальний бюджет проекту: </w:t>
      </w:r>
      <w:r w:rsidRPr="00713470">
        <w:rPr>
          <w:rFonts w:ascii="Times New Roman" w:hAnsi="Times New Roman" w:cs="Times New Roman"/>
          <w:i/>
          <w:sz w:val="26"/>
          <w:szCs w:val="26"/>
        </w:rPr>
        <w:t xml:space="preserve">280 000 євро </w:t>
      </w:r>
    </w:p>
    <w:p w:rsidR="005E16B3" w:rsidRPr="00713470" w:rsidRDefault="007C002F" w:rsidP="007F2FE6">
      <w:pPr>
        <w:spacing w:after="100" w:afterAutospacing="1"/>
        <w:ind w:firstLine="851"/>
        <w:rPr>
          <w:rFonts w:ascii="Times New Roman" w:hAnsi="Times New Roman" w:cs="Times New Roman"/>
          <w:i/>
          <w:sz w:val="26"/>
          <w:szCs w:val="26"/>
        </w:rPr>
      </w:pPr>
      <w:r w:rsidRPr="00713470">
        <w:rPr>
          <w:rFonts w:ascii="Times New Roman" w:hAnsi="Times New Roman" w:cs="Times New Roman"/>
          <w:b/>
          <w:sz w:val="26"/>
          <w:szCs w:val="26"/>
        </w:rPr>
        <w:t>Строк</w:t>
      </w:r>
      <w:r w:rsidR="005E16B3" w:rsidRPr="00713470">
        <w:rPr>
          <w:rFonts w:ascii="Times New Roman" w:hAnsi="Times New Roman" w:cs="Times New Roman"/>
          <w:b/>
          <w:sz w:val="26"/>
          <w:szCs w:val="26"/>
        </w:rPr>
        <w:t xml:space="preserve"> реалізації проекту</w:t>
      </w:r>
      <w:r w:rsidR="005E16B3" w:rsidRPr="00713470">
        <w:rPr>
          <w:rFonts w:ascii="Times New Roman" w:hAnsi="Times New Roman" w:cs="Times New Roman"/>
          <w:i/>
          <w:sz w:val="26"/>
          <w:szCs w:val="26"/>
        </w:rPr>
        <w:t>: 06.07.2017 – 31.12.2018</w:t>
      </w:r>
    </w:p>
    <w:p w:rsidR="00184DA5" w:rsidRPr="00801F6C" w:rsidRDefault="00184DA5" w:rsidP="00801F6C">
      <w:pPr>
        <w:spacing w:after="120"/>
        <w:ind w:firstLine="851"/>
        <w:rPr>
          <w:rFonts w:ascii="Times New Roman" w:hAnsi="Times New Roman" w:cs="Times New Roman"/>
          <w:sz w:val="26"/>
          <w:szCs w:val="26"/>
        </w:rPr>
      </w:pPr>
      <w:r w:rsidRPr="00801F6C">
        <w:rPr>
          <w:rFonts w:ascii="Times New Roman" w:hAnsi="Times New Roman" w:cs="Times New Roman"/>
          <w:sz w:val="26"/>
          <w:szCs w:val="26"/>
        </w:rPr>
        <w:t>За результатами проекту Ощадбанком отримані послуги згідно технічного завданн</w:t>
      </w:r>
      <w:r w:rsidR="00B1018B" w:rsidRPr="00801F6C">
        <w:rPr>
          <w:rFonts w:ascii="Times New Roman" w:hAnsi="Times New Roman" w:cs="Times New Roman"/>
          <w:sz w:val="26"/>
          <w:szCs w:val="26"/>
        </w:rPr>
        <w:t>я</w:t>
      </w:r>
      <w:r w:rsidRPr="00801F6C">
        <w:rPr>
          <w:rFonts w:ascii="Times New Roman" w:hAnsi="Times New Roman" w:cs="Times New Roman"/>
          <w:sz w:val="26"/>
          <w:szCs w:val="26"/>
        </w:rPr>
        <w:t xml:space="preserve"> до договору про надання консультаційних послуг за такими питаннями: - рекомендації щодо звіту за результатами комплексної перевірки та впровадження; - пропозиції щодо нової організаційної структури відділу ММСП;</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 налагодження схеми процесу прийняття рішень;</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 проектна записка щодо ефективної системи взаємодії між головним офісом та філіями;</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 пропозиції щодо впровадження передових методів технології зменшення масштабів ММСП;</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 концепція сегментації ММСП;</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 SWOT – аналіз;</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 стратегія ММСП;</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 розробка процедур надання кредитів ММСП на підставі готівково-грошових потоків;</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 ефективний та продуктивний процес виплат;</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 проведення тренінгу «Андерайтинг та функції моніторингу портфеля»;</w:t>
      </w:r>
      <w:r w:rsidR="00801F6C" w:rsidRPr="00801F6C">
        <w:rPr>
          <w:rFonts w:ascii="Times New Roman" w:hAnsi="Times New Roman" w:cs="Times New Roman"/>
          <w:sz w:val="26"/>
          <w:szCs w:val="26"/>
        </w:rPr>
        <w:t xml:space="preserve"> </w:t>
      </w:r>
      <w:r w:rsidRPr="00801F6C">
        <w:rPr>
          <w:rFonts w:ascii="Times New Roman" w:hAnsi="Times New Roman" w:cs="Times New Roman"/>
          <w:sz w:val="26"/>
          <w:szCs w:val="26"/>
        </w:rPr>
        <w:t>-</w:t>
      </w:r>
      <w:r w:rsidR="00801F6C" w:rsidRPr="00801F6C">
        <w:rPr>
          <w:rFonts w:ascii="Times New Roman" w:hAnsi="Times New Roman" w:cs="Times New Roman"/>
          <w:sz w:val="26"/>
          <w:szCs w:val="26"/>
        </w:rPr>
        <w:t xml:space="preserve"> </w:t>
      </w:r>
      <w:r w:rsidRPr="00801F6C">
        <w:rPr>
          <w:rFonts w:ascii="Times New Roman" w:hAnsi="Times New Roman" w:cs="Times New Roman"/>
          <w:sz w:val="26"/>
          <w:szCs w:val="26"/>
        </w:rPr>
        <w:t>налагодження процедури врегулювання проблемної заборгованості;</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налагодження процедури боротьби та переслідування шахрайських дій та тренінг</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 розробка преміальної системи для спеціалістів з кредитування; -</w:t>
      </w:r>
      <w:r w:rsidR="00801F6C">
        <w:rPr>
          <w:rFonts w:ascii="Times New Roman" w:hAnsi="Times New Roman" w:cs="Times New Roman"/>
          <w:sz w:val="26"/>
          <w:szCs w:val="26"/>
        </w:rPr>
        <w:t xml:space="preserve"> </w:t>
      </w:r>
      <w:r w:rsidR="005024C7" w:rsidRPr="00801F6C">
        <w:rPr>
          <w:rFonts w:ascii="Times New Roman" w:hAnsi="Times New Roman" w:cs="Times New Roman"/>
          <w:sz w:val="26"/>
          <w:szCs w:val="26"/>
        </w:rPr>
        <w:t>н</w:t>
      </w:r>
      <w:r w:rsidRPr="00801F6C">
        <w:rPr>
          <w:rFonts w:ascii="Times New Roman" w:hAnsi="Times New Roman" w:cs="Times New Roman"/>
          <w:sz w:val="26"/>
          <w:szCs w:val="26"/>
        </w:rPr>
        <w:t>адання навчальних матеріалів для кредитування ММСП;</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проведення тренінгу для персоналу ММСП;</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проведення тренінгів для тренерів;</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налагодження процесу видачі коштів;</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-проведення тренінгу «Зміцнення функції управління кредитними ризиками»;</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w:t>
      </w:r>
      <w:r w:rsidR="005024C7" w:rsidRPr="00801F6C">
        <w:rPr>
          <w:rFonts w:ascii="Times New Roman" w:hAnsi="Times New Roman" w:cs="Times New Roman"/>
          <w:sz w:val="26"/>
          <w:szCs w:val="26"/>
        </w:rPr>
        <w:t xml:space="preserve"> </w:t>
      </w:r>
      <w:r w:rsidRPr="00801F6C">
        <w:rPr>
          <w:rFonts w:ascii="Times New Roman" w:hAnsi="Times New Roman" w:cs="Times New Roman"/>
          <w:sz w:val="26"/>
          <w:szCs w:val="26"/>
        </w:rPr>
        <w:t xml:space="preserve">розгорнення програми мікрокредитування та супровідних заходів (відбір персоналу, навчання, </w:t>
      </w:r>
      <w:proofErr w:type="spellStart"/>
      <w:r w:rsidRPr="00801F6C">
        <w:rPr>
          <w:rFonts w:ascii="Times New Roman" w:hAnsi="Times New Roman" w:cs="Times New Roman"/>
          <w:sz w:val="26"/>
          <w:szCs w:val="26"/>
        </w:rPr>
        <w:t>коучінг</w:t>
      </w:r>
      <w:proofErr w:type="spellEnd"/>
      <w:r w:rsidRPr="00801F6C">
        <w:rPr>
          <w:rFonts w:ascii="Times New Roman" w:hAnsi="Times New Roman" w:cs="Times New Roman"/>
          <w:sz w:val="26"/>
          <w:szCs w:val="26"/>
        </w:rPr>
        <w:t>, навчання тренерів тощо) на 24 регіони України;-</w:t>
      </w:r>
      <w:r w:rsidR="00801F6C" w:rsidRPr="00801F6C">
        <w:rPr>
          <w:rFonts w:ascii="Times New Roman" w:hAnsi="Times New Roman" w:cs="Times New Roman"/>
          <w:sz w:val="26"/>
          <w:szCs w:val="26"/>
        </w:rPr>
        <w:t xml:space="preserve"> </w:t>
      </w:r>
      <w:r w:rsidRPr="00801F6C">
        <w:rPr>
          <w:rFonts w:ascii="Times New Roman" w:hAnsi="Times New Roman" w:cs="Times New Roman"/>
          <w:sz w:val="26"/>
          <w:szCs w:val="26"/>
        </w:rPr>
        <w:t>надання рекомендацій за кредитними продуктами.</w:t>
      </w:r>
    </w:p>
    <w:p w:rsidR="00184DA5" w:rsidRPr="00713470" w:rsidRDefault="00184DA5" w:rsidP="007B0F84">
      <w:pPr>
        <w:shd w:val="clear" w:color="auto" w:fill="FFFFFF"/>
        <w:tabs>
          <w:tab w:val="left" w:pos="366"/>
        </w:tabs>
        <w:spacing w:beforeLines="60" w:before="144" w:afterLines="60" w:after="144"/>
        <w:ind w:right="85" w:firstLine="851"/>
        <w:rPr>
          <w:rFonts w:ascii="Times New Roman" w:hAnsi="Times New Roman"/>
          <w:color w:val="000000" w:themeColor="text1"/>
          <w:sz w:val="26"/>
          <w:szCs w:val="26"/>
        </w:rPr>
      </w:pPr>
      <w:r w:rsidRPr="00713470">
        <w:rPr>
          <w:rFonts w:ascii="Times New Roman" w:hAnsi="Times New Roman"/>
          <w:color w:val="000000" w:themeColor="text1"/>
          <w:sz w:val="26"/>
          <w:szCs w:val="26"/>
        </w:rPr>
        <w:t>В рамках реалізації проекту:</w:t>
      </w:r>
    </w:p>
    <w:p w:rsidR="00184DA5" w:rsidRPr="00713470" w:rsidRDefault="007C002F" w:rsidP="007B0F84">
      <w:pPr>
        <w:pStyle w:val="ae"/>
        <w:tabs>
          <w:tab w:val="left" w:pos="366"/>
          <w:tab w:val="left" w:pos="426"/>
        </w:tabs>
        <w:spacing w:before="100" w:line="228" w:lineRule="auto"/>
        <w:ind w:right="85" w:firstLine="851"/>
        <w:rPr>
          <w:rFonts w:ascii="Times New Roman" w:hAnsi="Times New Roman"/>
          <w:color w:val="000000" w:themeColor="text1"/>
          <w:szCs w:val="26"/>
        </w:rPr>
      </w:pPr>
      <w:r w:rsidRPr="00713470">
        <w:rPr>
          <w:rFonts w:ascii="Times New Roman" w:hAnsi="Times New Roman"/>
          <w:color w:val="000000" w:themeColor="text1"/>
          <w:szCs w:val="26"/>
        </w:rPr>
        <w:t>- </w:t>
      </w:r>
      <w:r w:rsidR="00184DA5" w:rsidRPr="00713470">
        <w:rPr>
          <w:rFonts w:ascii="Times New Roman" w:hAnsi="Times New Roman"/>
          <w:color w:val="000000" w:themeColor="text1"/>
          <w:szCs w:val="26"/>
        </w:rPr>
        <w:t>пілотний проект з мікрокредитування реалізований на території всієї України;</w:t>
      </w:r>
    </w:p>
    <w:p w:rsidR="00184DA5" w:rsidRPr="00713470" w:rsidRDefault="007C002F" w:rsidP="007B0F84">
      <w:pPr>
        <w:pStyle w:val="ae"/>
        <w:tabs>
          <w:tab w:val="left" w:pos="366"/>
          <w:tab w:val="left" w:pos="426"/>
        </w:tabs>
        <w:spacing w:before="100" w:line="228" w:lineRule="auto"/>
        <w:ind w:right="85" w:firstLine="851"/>
        <w:rPr>
          <w:rFonts w:ascii="Times New Roman" w:hAnsi="Times New Roman"/>
          <w:color w:val="002060"/>
          <w:szCs w:val="26"/>
        </w:rPr>
      </w:pPr>
      <w:r w:rsidRPr="00713470">
        <w:rPr>
          <w:rFonts w:ascii="Times New Roman" w:hAnsi="Times New Roman"/>
          <w:color w:val="000000" w:themeColor="text1"/>
          <w:szCs w:val="26"/>
        </w:rPr>
        <w:t>- </w:t>
      </w:r>
      <w:r w:rsidR="00184DA5" w:rsidRPr="00713470">
        <w:rPr>
          <w:rFonts w:ascii="Times New Roman" w:hAnsi="Times New Roman"/>
          <w:color w:val="000000" w:themeColor="text1"/>
          <w:szCs w:val="26"/>
        </w:rPr>
        <w:t>на підставі рекомендацій консультантів проект з централізації кредитної адміністрації реалізовано в 14 областях: Київська, Волинська, Закарпатська, Івано-Франківська, Чернігівська, Запорізька, Львівська, Одеська, Полтавська, Вінницька, Сумська, Хмельницька, Чернівецька, Житомирська з подальшим тиражуванням на всю Україну.</w:t>
      </w:r>
    </w:p>
    <w:p w:rsidR="00184DA5" w:rsidRPr="00713470" w:rsidRDefault="00184DA5" w:rsidP="007B0F84">
      <w:pPr>
        <w:pStyle w:val="ae"/>
        <w:tabs>
          <w:tab w:val="left" w:pos="366"/>
          <w:tab w:val="left" w:pos="426"/>
        </w:tabs>
        <w:spacing w:before="100" w:line="228" w:lineRule="auto"/>
        <w:ind w:right="85" w:firstLine="851"/>
        <w:rPr>
          <w:rFonts w:ascii="Times New Roman" w:hAnsi="Times New Roman"/>
          <w:color w:val="000000" w:themeColor="text1"/>
          <w:szCs w:val="26"/>
        </w:rPr>
      </w:pPr>
      <w:r w:rsidRPr="00713470">
        <w:rPr>
          <w:rFonts w:ascii="Times New Roman" w:hAnsi="Times New Roman"/>
          <w:color w:val="000000" w:themeColor="text1"/>
          <w:szCs w:val="26"/>
        </w:rPr>
        <w:t>Досягнуті такі результати:</w:t>
      </w:r>
    </w:p>
    <w:p w:rsidR="00184DA5" w:rsidRPr="00713470" w:rsidRDefault="007C002F" w:rsidP="007B0F84">
      <w:pPr>
        <w:pStyle w:val="ae"/>
        <w:tabs>
          <w:tab w:val="left" w:pos="366"/>
          <w:tab w:val="left" w:pos="426"/>
        </w:tabs>
        <w:spacing w:before="100" w:line="228" w:lineRule="auto"/>
        <w:ind w:right="85" w:firstLine="851"/>
        <w:rPr>
          <w:rFonts w:ascii="Times New Roman" w:hAnsi="Times New Roman"/>
          <w:color w:val="000000" w:themeColor="text1"/>
          <w:szCs w:val="26"/>
        </w:rPr>
      </w:pPr>
      <w:r w:rsidRPr="00713470">
        <w:rPr>
          <w:rFonts w:ascii="Times New Roman" w:hAnsi="Times New Roman"/>
          <w:color w:val="000000" w:themeColor="text1"/>
          <w:szCs w:val="26"/>
        </w:rPr>
        <w:t>- </w:t>
      </w:r>
      <w:r w:rsidR="00184DA5" w:rsidRPr="00713470">
        <w:rPr>
          <w:rFonts w:ascii="Times New Roman" w:hAnsi="Times New Roman"/>
          <w:color w:val="000000" w:themeColor="text1"/>
          <w:szCs w:val="26"/>
        </w:rPr>
        <w:t xml:space="preserve">кредитний портфель ММСП становить 4,1 млрд грн, що на </w:t>
      </w:r>
      <w:r w:rsidR="00184DA5" w:rsidRPr="005024C7">
        <w:rPr>
          <w:rFonts w:ascii="Times New Roman" w:hAnsi="Times New Roman"/>
          <w:color w:val="000000" w:themeColor="text1"/>
          <w:szCs w:val="26"/>
        </w:rPr>
        <w:t>1,5 млрд грн</w:t>
      </w:r>
      <w:r w:rsidR="00184DA5" w:rsidRPr="00713470">
        <w:rPr>
          <w:rFonts w:ascii="Times New Roman" w:hAnsi="Times New Roman"/>
          <w:color w:val="000000" w:themeColor="text1"/>
          <w:szCs w:val="26"/>
        </w:rPr>
        <w:t xml:space="preserve"> більше за портфель станом на 01.01.2018:</w:t>
      </w:r>
    </w:p>
    <w:p w:rsidR="00184DA5" w:rsidRPr="00713470" w:rsidRDefault="007C002F" w:rsidP="007B0F84">
      <w:pPr>
        <w:pStyle w:val="ae"/>
        <w:tabs>
          <w:tab w:val="left" w:pos="366"/>
          <w:tab w:val="left" w:pos="426"/>
        </w:tabs>
        <w:spacing w:before="100" w:line="228" w:lineRule="auto"/>
        <w:ind w:right="85" w:firstLine="851"/>
        <w:rPr>
          <w:rFonts w:ascii="Times New Roman" w:hAnsi="Times New Roman"/>
          <w:color w:val="000000" w:themeColor="text1"/>
          <w:szCs w:val="26"/>
        </w:rPr>
      </w:pPr>
      <w:r w:rsidRPr="00713470">
        <w:rPr>
          <w:rFonts w:ascii="Times New Roman" w:hAnsi="Times New Roman"/>
          <w:color w:val="000000" w:themeColor="text1"/>
          <w:szCs w:val="26"/>
        </w:rPr>
        <w:t>- </w:t>
      </w:r>
      <w:r w:rsidR="00184DA5" w:rsidRPr="00713470">
        <w:rPr>
          <w:rFonts w:ascii="Times New Roman" w:hAnsi="Times New Roman"/>
          <w:color w:val="000000" w:themeColor="text1"/>
          <w:szCs w:val="26"/>
        </w:rPr>
        <w:t xml:space="preserve">за 2018 рік надано </w:t>
      </w:r>
      <w:r w:rsidR="00184DA5" w:rsidRPr="005024C7">
        <w:rPr>
          <w:rFonts w:ascii="Times New Roman" w:hAnsi="Times New Roman"/>
          <w:color w:val="000000" w:themeColor="text1"/>
          <w:szCs w:val="26"/>
        </w:rPr>
        <w:t>2</w:t>
      </w:r>
      <w:r w:rsidR="005024C7" w:rsidRPr="005024C7">
        <w:rPr>
          <w:rFonts w:ascii="Times New Roman" w:hAnsi="Times New Roman"/>
          <w:color w:val="000000" w:themeColor="text1"/>
          <w:szCs w:val="26"/>
        </w:rPr>
        <w:t xml:space="preserve"> </w:t>
      </w:r>
      <w:r w:rsidR="00184DA5" w:rsidRPr="005024C7">
        <w:rPr>
          <w:rFonts w:ascii="Times New Roman" w:hAnsi="Times New Roman"/>
          <w:color w:val="000000" w:themeColor="text1"/>
          <w:szCs w:val="26"/>
        </w:rPr>
        <w:t>142 кредитів</w:t>
      </w:r>
      <w:r w:rsidR="00184DA5" w:rsidRPr="00713470">
        <w:rPr>
          <w:rFonts w:ascii="Times New Roman" w:hAnsi="Times New Roman"/>
          <w:color w:val="000000" w:themeColor="text1"/>
          <w:szCs w:val="26"/>
        </w:rPr>
        <w:t xml:space="preserve"> ММСП;</w:t>
      </w:r>
    </w:p>
    <w:p w:rsidR="00184DA5" w:rsidRPr="00713470" w:rsidRDefault="007C002F" w:rsidP="007B0F84">
      <w:pPr>
        <w:pStyle w:val="ae"/>
        <w:tabs>
          <w:tab w:val="left" w:pos="366"/>
          <w:tab w:val="left" w:pos="426"/>
        </w:tabs>
        <w:spacing w:before="100" w:line="228" w:lineRule="auto"/>
        <w:ind w:right="85" w:firstLine="851"/>
        <w:rPr>
          <w:rFonts w:ascii="Times New Roman" w:hAnsi="Times New Roman"/>
          <w:color w:val="000000" w:themeColor="text1"/>
          <w:szCs w:val="26"/>
        </w:rPr>
      </w:pPr>
      <w:r w:rsidRPr="00713470">
        <w:rPr>
          <w:rFonts w:ascii="Times New Roman" w:hAnsi="Times New Roman"/>
          <w:color w:val="000000" w:themeColor="text1"/>
          <w:szCs w:val="26"/>
        </w:rPr>
        <w:t>- </w:t>
      </w:r>
      <w:r w:rsidR="00184DA5" w:rsidRPr="00713470">
        <w:rPr>
          <w:rFonts w:ascii="Times New Roman" w:hAnsi="Times New Roman"/>
          <w:color w:val="000000" w:themeColor="text1"/>
          <w:szCs w:val="26"/>
        </w:rPr>
        <w:t>рівень простроченої заборгованості в кредитному портфелі (починаючи з 01.01.2014) – 0,01%.</w:t>
      </w:r>
    </w:p>
    <w:p w:rsidR="00184DA5" w:rsidRPr="007F2FE6" w:rsidRDefault="00184DA5" w:rsidP="00184DA5">
      <w:pPr>
        <w:rPr>
          <w:rFonts w:ascii="Times New Roman" w:hAnsi="Times New Roman"/>
          <w:color w:val="000000" w:themeColor="text1"/>
          <w:sz w:val="28"/>
          <w:szCs w:val="28"/>
        </w:rPr>
      </w:pPr>
      <w:r w:rsidRPr="007F2FE6">
        <w:rPr>
          <w:rFonts w:ascii="Times New Roman" w:hAnsi="Times New Roman"/>
          <w:color w:val="000000" w:themeColor="text1"/>
          <w:sz w:val="28"/>
          <w:szCs w:val="28"/>
        </w:rPr>
        <w:br w:type="page"/>
      </w:r>
    </w:p>
    <w:p w:rsidR="00EB166E" w:rsidRDefault="00EB166E" w:rsidP="00787C47">
      <w:pPr>
        <w:ind w:firstLine="708"/>
        <w:jc w:val="center"/>
        <w:rPr>
          <w:rFonts w:ascii="Times New Roman" w:hAnsi="Times New Roman" w:cs="Times New Roman"/>
          <w:b/>
          <w:sz w:val="36"/>
          <w:szCs w:val="36"/>
        </w:rPr>
      </w:pPr>
      <w:r w:rsidRPr="00736DED">
        <w:rPr>
          <w:rFonts w:ascii="Times New Roman" w:hAnsi="Times New Roman" w:cs="Times New Roman"/>
          <w:b/>
          <w:sz w:val="36"/>
          <w:szCs w:val="36"/>
        </w:rPr>
        <w:t>Діюч</w:t>
      </w:r>
      <w:r w:rsidR="00B46839">
        <w:rPr>
          <w:rFonts w:ascii="Times New Roman" w:hAnsi="Times New Roman" w:cs="Times New Roman"/>
          <w:b/>
          <w:color w:val="000000" w:themeColor="text1"/>
          <w:sz w:val="36"/>
          <w:szCs w:val="36"/>
        </w:rPr>
        <w:t>і</w:t>
      </w:r>
      <w:r w:rsidRPr="00736DED">
        <w:rPr>
          <w:rFonts w:ascii="Times New Roman" w:hAnsi="Times New Roman" w:cs="Times New Roman"/>
          <w:b/>
          <w:sz w:val="36"/>
          <w:szCs w:val="36"/>
        </w:rPr>
        <w:t xml:space="preserve"> проекти</w:t>
      </w:r>
    </w:p>
    <w:p w:rsidR="00713470" w:rsidRPr="00736DED" w:rsidRDefault="00713470" w:rsidP="00787C47">
      <w:pPr>
        <w:ind w:firstLine="708"/>
        <w:jc w:val="center"/>
        <w:rPr>
          <w:rFonts w:ascii="Times New Roman" w:hAnsi="Times New Roman" w:cs="Times New Roman"/>
          <w:b/>
          <w:sz w:val="36"/>
          <w:szCs w:val="36"/>
        </w:rPr>
      </w:pPr>
    </w:p>
    <w:p w:rsidR="00EB166E" w:rsidRPr="00713470" w:rsidRDefault="00A533F5" w:rsidP="00EB166E">
      <w:pPr>
        <w:ind w:firstLine="1134"/>
        <w:jc w:val="center"/>
        <w:rPr>
          <w:rFonts w:ascii="Times New Roman" w:hAnsi="Times New Roman" w:cs="Times New Roman"/>
          <w:b/>
          <w:sz w:val="28"/>
          <w:szCs w:val="28"/>
        </w:rPr>
      </w:pPr>
      <w:r w:rsidRPr="00713470">
        <w:rPr>
          <w:rFonts w:ascii="Times New Roman" w:hAnsi="Times New Roman" w:cs="Times New Roman"/>
          <w:b/>
          <w:sz w:val="28"/>
          <w:szCs w:val="28"/>
        </w:rPr>
        <w:t xml:space="preserve">Розбудова адміністративних </w:t>
      </w:r>
      <w:proofErr w:type="spellStart"/>
      <w:r w:rsidRPr="00713470">
        <w:rPr>
          <w:rFonts w:ascii="Times New Roman" w:hAnsi="Times New Roman" w:cs="Times New Roman"/>
          <w:b/>
          <w:sz w:val="28"/>
          <w:szCs w:val="28"/>
        </w:rPr>
        <w:t>потужностей</w:t>
      </w:r>
      <w:proofErr w:type="spellEnd"/>
      <w:r w:rsidRPr="00713470">
        <w:rPr>
          <w:rFonts w:ascii="Times New Roman" w:hAnsi="Times New Roman" w:cs="Times New Roman"/>
          <w:b/>
          <w:sz w:val="28"/>
          <w:szCs w:val="28"/>
        </w:rPr>
        <w:t xml:space="preserve"> у сфе</w:t>
      </w:r>
      <w:r w:rsidR="006A0525">
        <w:rPr>
          <w:rFonts w:ascii="Times New Roman" w:hAnsi="Times New Roman" w:cs="Times New Roman"/>
          <w:b/>
          <w:sz w:val="28"/>
          <w:szCs w:val="28"/>
        </w:rPr>
        <w:t>рі державних фінансів в Україні</w:t>
      </w:r>
      <w:r w:rsidRPr="00713470">
        <w:rPr>
          <w:rFonts w:ascii="Times New Roman" w:hAnsi="Times New Roman" w:cs="Times New Roman"/>
          <w:b/>
          <w:sz w:val="28"/>
          <w:szCs w:val="28"/>
        </w:rPr>
        <w:t xml:space="preserve"> (</w:t>
      </w:r>
      <w:r w:rsidRPr="00713470">
        <w:rPr>
          <w:rFonts w:ascii="Times New Roman" w:hAnsi="Times New Roman" w:cs="Times New Roman"/>
          <w:b/>
          <w:sz w:val="28"/>
          <w:szCs w:val="28"/>
          <w:lang w:val="en-US"/>
        </w:rPr>
        <w:t>GIZ</w:t>
      </w:r>
      <w:r w:rsidRPr="00713470">
        <w:rPr>
          <w:rFonts w:ascii="Times New Roman" w:hAnsi="Times New Roman" w:cs="Times New Roman"/>
          <w:b/>
          <w:sz w:val="28"/>
          <w:szCs w:val="28"/>
        </w:rPr>
        <w:t>)</w:t>
      </w:r>
    </w:p>
    <w:p w:rsidR="00713470" w:rsidRPr="00736DED" w:rsidRDefault="00713470" w:rsidP="00EB166E">
      <w:pPr>
        <w:ind w:firstLine="1134"/>
        <w:jc w:val="center"/>
        <w:rPr>
          <w:rFonts w:ascii="Times New Roman" w:hAnsi="Times New Roman" w:cs="Times New Roman"/>
          <w:b/>
          <w:sz w:val="32"/>
          <w:szCs w:val="32"/>
        </w:rPr>
      </w:pPr>
    </w:p>
    <w:p w:rsidR="00EB166E" w:rsidRPr="00713470" w:rsidRDefault="00EB166E" w:rsidP="007F2FE6">
      <w:pPr>
        <w:spacing w:after="100" w:afterAutospacing="1" w:line="240" w:lineRule="auto"/>
        <w:ind w:firstLine="851"/>
        <w:rPr>
          <w:rFonts w:ascii="Times New Roman" w:hAnsi="Times New Roman" w:cs="Times New Roman"/>
          <w:i/>
          <w:sz w:val="26"/>
          <w:szCs w:val="26"/>
        </w:rPr>
      </w:pPr>
      <w:r w:rsidRPr="00713470">
        <w:rPr>
          <w:rFonts w:ascii="Times New Roman" w:hAnsi="Times New Roman" w:cs="Times New Roman"/>
          <w:b/>
          <w:sz w:val="26"/>
          <w:szCs w:val="26"/>
        </w:rPr>
        <w:t>Мета проекту:</w:t>
      </w:r>
      <w:r w:rsidR="00D57BBA" w:rsidRPr="00801F6C">
        <w:rPr>
          <w:rFonts w:ascii="Times New Roman" w:hAnsi="Times New Roman" w:cs="Times New Roman"/>
          <w:sz w:val="26"/>
          <w:szCs w:val="26"/>
        </w:rPr>
        <w:t xml:space="preserve"> </w:t>
      </w:r>
      <w:r w:rsidRPr="00713470">
        <w:rPr>
          <w:rFonts w:ascii="Times New Roman" w:hAnsi="Times New Roman" w:cs="Times New Roman"/>
          <w:i/>
          <w:sz w:val="26"/>
          <w:szCs w:val="26"/>
        </w:rPr>
        <w:t xml:space="preserve">Зміцнення кадрових </w:t>
      </w:r>
      <w:proofErr w:type="spellStart"/>
      <w:r w:rsidRPr="00713470">
        <w:rPr>
          <w:rFonts w:ascii="Times New Roman" w:hAnsi="Times New Roman" w:cs="Times New Roman"/>
          <w:i/>
          <w:sz w:val="26"/>
          <w:szCs w:val="26"/>
        </w:rPr>
        <w:t>потужностей</w:t>
      </w:r>
      <w:proofErr w:type="spellEnd"/>
      <w:r w:rsidRPr="00713470">
        <w:rPr>
          <w:rFonts w:ascii="Times New Roman" w:hAnsi="Times New Roman" w:cs="Times New Roman"/>
          <w:i/>
          <w:sz w:val="26"/>
          <w:szCs w:val="26"/>
        </w:rPr>
        <w:t xml:space="preserve"> Міністерства фінансів України щодо розробки та реалізації Стратегії розвитку системи управління державними фінансами; підтримка податкової реформи; зміцнення зовнішнього фінансового контролю; посилання діалогу між державою та громадянами.</w:t>
      </w:r>
    </w:p>
    <w:p w:rsidR="00963761" w:rsidRPr="00713470" w:rsidRDefault="00EB166E" w:rsidP="00DB4106">
      <w:pPr>
        <w:ind w:firstLine="851"/>
        <w:rPr>
          <w:rFonts w:ascii="Times New Roman" w:hAnsi="Times New Roman" w:cs="Times New Roman"/>
          <w:i/>
          <w:sz w:val="26"/>
          <w:szCs w:val="26"/>
        </w:rPr>
      </w:pPr>
      <w:r w:rsidRPr="00713470">
        <w:rPr>
          <w:rFonts w:ascii="Times New Roman" w:hAnsi="Times New Roman" w:cs="Times New Roman"/>
          <w:b/>
          <w:sz w:val="26"/>
          <w:szCs w:val="26"/>
        </w:rPr>
        <w:t>Загальний бюджет проекту:</w:t>
      </w:r>
      <w:r w:rsidR="00801F6C">
        <w:rPr>
          <w:rFonts w:ascii="Times New Roman" w:hAnsi="Times New Roman" w:cs="Times New Roman"/>
          <w:i/>
          <w:sz w:val="26"/>
          <w:szCs w:val="26"/>
        </w:rPr>
        <w:t xml:space="preserve"> 10 979 876 євро</w:t>
      </w:r>
    </w:p>
    <w:p w:rsidR="00963761" w:rsidRPr="00713470" w:rsidRDefault="002E1030" w:rsidP="00DB4106">
      <w:pPr>
        <w:spacing w:after="100" w:afterAutospacing="1"/>
        <w:ind w:firstLine="851"/>
        <w:rPr>
          <w:rFonts w:ascii="Times New Roman" w:hAnsi="Times New Roman" w:cs="Times New Roman"/>
          <w:i/>
          <w:sz w:val="26"/>
          <w:szCs w:val="26"/>
        </w:rPr>
      </w:pPr>
      <w:r w:rsidRPr="00713470">
        <w:rPr>
          <w:rFonts w:ascii="Times New Roman" w:hAnsi="Times New Roman" w:cs="Times New Roman"/>
          <w:b/>
          <w:sz w:val="26"/>
          <w:szCs w:val="26"/>
        </w:rPr>
        <w:t xml:space="preserve">Строк </w:t>
      </w:r>
      <w:r w:rsidR="00963761" w:rsidRPr="00713470">
        <w:rPr>
          <w:rFonts w:ascii="Times New Roman" w:hAnsi="Times New Roman" w:cs="Times New Roman"/>
          <w:b/>
          <w:sz w:val="26"/>
          <w:szCs w:val="26"/>
        </w:rPr>
        <w:t>реалізації проекту</w:t>
      </w:r>
      <w:r w:rsidR="00963761" w:rsidRPr="00713470">
        <w:rPr>
          <w:rFonts w:ascii="Times New Roman" w:hAnsi="Times New Roman" w:cs="Times New Roman"/>
          <w:i/>
          <w:sz w:val="26"/>
          <w:szCs w:val="26"/>
        </w:rPr>
        <w:t>: 01.04.2014 – 30.06.2019</w:t>
      </w:r>
    </w:p>
    <w:p w:rsidR="00A533F5" w:rsidRDefault="00EB166E" w:rsidP="00713470">
      <w:pPr>
        <w:spacing w:after="100" w:afterAutospacing="1"/>
        <w:ind w:firstLine="851"/>
        <w:rPr>
          <w:rFonts w:ascii="Times New Roman" w:hAnsi="Times New Roman" w:cs="Times New Roman"/>
          <w:sz w:val="26"/>
          <w:szCs w:val="26"/>
        </w:rPr>
      </w:pPr>
      <w:r w:rsidRPr="00713470">
        <w:rPr>
          <w:rFonts w:ascii="Times New Roman" w:hAnsi="Times New Roman" w:cs="Times New Roman"/>
          <w:sz w:val="26"/>
          <w:szCs w:val="26"/>
        </w:rPr>
        <w:t>Р</w:t>
      </w:r>
      <w:r w:rsidR="00D57BBA" w:rsidRPr="00713470">
        <w:rPr>
          <w:rFonts w:ascii="Times New Roman" w:hAnsi="Times New Roman" w:cs="Times New Roman"/>
          <w:sz w:val="26"/>
          <w:szCs w:val="26"/>
        </w:rPr>
        <w:t xml:space="preserve">озширено контактну базу міжнародних портфельних інвесторів до 240 осіб, створено базу міжнародних журналістів, які спеціалізуються на темі державного боргу (40 журналістів з 18 провідних міжнародних ЗМІ), оновлено підрозділи секції БОРГ веб-сайту Мінфіну, проаналізовано сторінки іноземних міністерств фінансів, розроблено структуру та запущено сторінку Міністерства фінансів України у терміналі </w:t>
      </w:r>
      <w:r w:rsidR="00D57BBA" w:rsidRPr="00713470">
        <w:rPr>
          <w:rFonts w:ascii="Times New Roman" w:hAnsi="Times New Roman" w:cs="Times New Roman"/>
          <w:sz w:val="26"/>
          <w:szCs w:val="26"/>
          <w:lang w:val="en-US"/>
        </w:rPr>
        <w:t>Bloomberg</w:t>
      </w:r>
      <w:r w:rsidR="00D57BBA" w:rsidRPr="00713470">
        <w:rPr>
          <w:rFonts w:ascii="Times New Roman" w:hAnsi="Times New Roman" w:cs="Times New Roman"/>
          <w:sz w:val="26"/>
          <w:szCs w:val="26"/>
        </w:rPr>
        <w:t xml:space="preserve">, опубліковано </w:t>
      </w:r>
      <w:proofErr w:type="spellStart"/>
      <w:r w:rsidR="00D57BBA" w:rsidRPr="00713470">
        <w:rPr>
          <w:rFonts w:ascii="Times New Roman" w:hAnsi="Times New Roman" w:cs="Times New Roman"/>
          <w:sz w:val="26"/>
          <w:szCs w:val="26"/>
        </w:rPr>
        <w:t>інфографіку</w:t>
      </w:r>
      <w:proofErr w:type="spellEnd"/>
      <w:r w:rsidR="00D57BBA" w:rsidRPr="00713470">
        <w:rPr>
          <w:rFonts w:ascii="Times New Roman" w:hAnsi="Times New Roman" w:cs="Times New Roman"/>
          <w:sz w:val="26"/>
          <w:szCs w:val="26"/>
        </w:rPr>
        <w:t xml:space="preserve">, яка пояснює переваги інвестування в ОВДП порівняно з банківськими кредитами, проведено тренінги для розвитку інституційної спроможності Мінфіну, отримано консультаційну допомогу в частині </w:t>
      </w:r>
      <w:r w:rsidR="00C8151E" w:rsidRPr="00713470">
        <w:rPr>
          <w:rFonts w:ascii="Times New Roman" w:hAnsi="Times New Roman" w:cs="Times New Roman"/>
          <w:sz w:val="26"/>
          <w:szCs w:val="26"/>
        </w:rPr>
        <w:t xml:space="preserve">управління фіскальними ризиками та в частині підтримки податкової реформи. </w:t>
      </w:r>
    </w:p>
    <w:p w:rsidR="00C8151E" w:rsidRPr="00713470" w:rsidRDefault="00C8151E" w:rsidP="007B0F84">
      <w:pPr>
        <w:ind w:firstLine="851"/>
        <w:jc w:val="center"/>
        <w:rPr>
          <w:rFonts w:ascii="Times New Roman" w:hAnsi="Times New Roman" w:cs="Times New Roman"/>
          <w:b/>
          <w:sz w:val="28"/>
          <w:szCs w:val="28"/>
        </w:rPr>
      </w:pPr>
      <w:r w:rsidRPr="00713470">
        <w:rPr>
          <w:rFonts w:ascii="Times New Roman" w:hAnsi="Times New Roman" w:cs="Times New Roman"/>
          <w:b/>
          <w:sz w:val="28"/>
          <w:szCs w:val="28"/>
        </w:rPr>
        <w:t>Підтримка реалізації німецького фінансового співробітництва з Україною (</w:t>
      </w:r>
      <w:proofErr w:type="spellStart"/>
      <w:r w:rsidRPr="00713470">
        <w:rPr>
          <w:rFonts w:ascii="Times New Roman" w:hAnsi="Times New Roman" w:cs="Times New Roman"/>
          <w:b/>
          <w:sz w:val="28"/>
          <w:szCs w:val="28"/>
          <w:lang w:val="en-US"/>
        </w:rPr>
        <w:t>KfW</w:t>
      </w:r>
      <w:proofErr w:type="spellEnd"/>
      <w:r w:rsidRPr="00713470">
        <w:rPr>
          <w:rFonts w:ascii="Times New Roman" w:hAnsi="Times New Roman" w:cs="Times New Roman"/>
          <w:b/>
          <w:sz w:val="28"/>
          <w:szCs w:val="28"/>
        </w:rPr>
        <w:t>)</w:t>
      </w:r>
    </w:p>
    <w:p w:rsidR="00713470" w:rsidRPr="00736DED" w:rsidRDefault="00713470" w:rsidP="007B0F84">
      <w:pPr>
        <w:ind w:firstLine="851"/>
        <w:jc w:val="center"/>
        <w:rPr>
          <w:rFonts w:ascii="Times New Roman" w:hAnsi="Times New Roman" w:cs="Times New Roman"/>
          <w:b/>
          <w:sz w:val="32"/>
          <w:szCs w:val="32"/>
        </w:rPr>
      </w:pPr>
    </w:p>
    <w:p w:rsidR="008D6222" w:rsidRPr="00801F6C" w:rsidRDefault="008D6222" w:rsidP="00713470">
      <w:pPr>
        <w:spacing w:after="100" w:afterAutospacing="1" w:line="240" w:lineRule="auto"/>
        <w:ind w:firstLine="851"/>
        <w:rPr>
          <w:rFonts w:ascii="Times New Roman" w:hAnsi="Times New Roman" w:cs="Times New Roman"/>
          <w:i/>
          <w:sz w:val="26"/>
          <w:szCs w:val="26"/>
        </w:rPr>
      </w:pPr>
      <w:r w:rsidRPr="00801F6C">
        <w:rPr>
          <w:rFonts w:ascii="Times New Roman" w:hAnsi="Times New Roman" w:cs="Times New Roman"/>
          <w:b/>
          <w:sz w:val="26"/>
          <w:szCs w:val="26"/>
        </w:rPr>
        <w:t xml:space="preserve">Мета проекту: </w:t>
      </w:r>
      <w:r w:rsidR="00705AE1" w:rsidRPr="00801F6C">
        <w:rPr>
          <w:rFonts w:ascii="Times New Roman" w:hAnsi="Times New Roman" w:cs="Times New Roman"/>
          <w:i/>
          <w:sz w:val="26"/>
          <w:szCs w:val="26"/>
        </w:rPr>
        <w:t xml:space="preserve">Прозора, ефективна і продуктивна реалізація фінансового співробітництва між Україною та Німеччиною. </w:t>
      </w:r>
    </w:p>
    <w:p w:rsidR="008D6222" w:rsidRPr="00950CC1" w:rsidRDefault="008D6222" w:rsidP="004D4635">
      <w:pPr>
        <w:spacing w:line="240" w:lineRule="auto"/>
        <w:ind w:firstLine="851"/>
        <w:rPr>
          <w:rFonts w:ascii="Times New Roman" w:hAnsi="Times New Roman" w:cs="Times New Roman"/>
          <w:i/>
          <w:sz w:val="26"/>
          <w:szCs w:val="26"/>
        </w:rPr>
      </w:pPr>
      <w:r w:rsidRPr="00950CC1">
        <w:rPr>
          <w:rFonts w:ascii="Times New Roman" w:hAnsi="Times New Roman" w:cs="Times New Roman"/>
          <w:b/>
          <w:sz w:val="26"/>
          <w:szCs w:val="26"/>
        </w:rPr>
        <w:t>Загальний бюджет проекту:</w:t>
      </w:r>
      <w:r w:rsidRPr="00950CC1">
        <w:rPr>
          <w:rFonts w:ascii="Times New Roman" w:hAnsi="Times New Roman" w:cs="Times New Roman"/>
          <w:i/>
          <w:sz w:val="26"/>
          <w:szCs w:val="26"/>
        </w:rPr>
        <w:t xml:space="preserve"> </w:t>
      </w:r>
      <w:r w:rsidR="001B545B" w:rsidRPr="00950CC1">
        <w:rPr>
          <w:rFonts w:ascii="Times New Roman" w:hAnsi="Times New Roman" w:cs="Times New Roman"/>
          <w:i/>
          <w:sz w:val="26"/>
          <w:szCs w:val="26"/>
        </w:rPr>
        <w:t>1 060 000 євро</w:t>
      </w:r>
    </w:p>
    <w:p w:rsidR="00963761" w:rsidRPr="00950CC1" w:rsidRDefault="002E1030" w:rsidP="004D4635">
      <w:pPr>
        <w:spacing w:after="100" w:afterAutospacing="1" w:line="240" w:lineRule="auto"/>
        <w:ind w:firstLine="851"/>
        <w:rPr>
          <w:rFonts w:ascii="Times New Roman" w:hAnsi="Times New Roman" w:cs="Times New Roman"/>
          <w:i/>
          <w:sz w:val="26"/>
          <w:szCs w:val="26"/>
        </w:rPr>
      </w:pPr>
      <w:r w:rsidRPr="00950CC1">
        <w:rPr>
          <w:rFonts w:ascii="Times New Roman" w:hAnsi="Times New Roman" w:cs="Times New Roman"/>
          <w:b/>
          <w:sz w:val="26"/>
          <w:szCs w:val="26"/>
        </w:rPr>
        <w:t xml:space="preserve">Строк </w:t>
      </w:r>
      <w:r w:rsidR="00963761" w:rsidRPr="00950CC1">
        <w:rPr>
          <w:rFonts w:ascii="Times New Roman" w:hAnsi="Times New Roman" w:cs="Times New Roman"/>
          <w:b/>
          <w:sz w:val="26"/>
          <w:szCs w:val="26"/>
        </w:rPr>
        <w:t>реалізації проекту</w:t>
      </w:r>
      <w:r w:rsidR="00963761" w:rsidRPr="00950CC1">
        <w:rPr>
          <w:rFonts w:ascii="Times New Roman" w:hAnsi="Times New Roman" w:cs="Times New Roman"/>
          <w:i/>
          <w:sz w:val="26"/>
          <w:szCs w:val="26"/>
        </w:rPr>
        <w:t>: 13.12.2016 – 13.12.2018</w:t>
      </w:r>
    </w:p>
    <w:p w:rsidR="006A0525" w:rsidRDefault="00A35B31" w:rsidP="006A0525">
      <w:pPr>
        <w:spacing w:after="100" w:afterAutospacing="1"/>
        <w:ind w:firstLine="851"/>
        <w:contextualSpacing/>
        <w:rPr>
          <w:rFonts w:ascii="Times New Roman" w:hAnsi="Times New Roman" w:cs="Times New Roman"/>
          <w:sz w:val="26"/>
          <w:szCs w:val="26"/>
        </w:rPr>
      </w:pPr>
      <w:r w:rsidRPr="004D4635">
        <w:rPr>
          <w:rFonts w:ascii="Times New Roman" w:hAnsi="Times New Roman" w:cs="Times New Roman"/>
          <w:sz w:val="26"/>
          <w:szCs w:val="26"/>
        </w:rPr>
        <w:t>В рамках співробітництва з Федеративною Республікою Німеччини через Федеральне міністерство економічного співробітництва та розвитку та через Уповноважений донором орган: Кредитну установу для відбудови (</w:t>
      </w:r>
      <w:proofErr w:type="spellStart"/>
      <w:r w:rsidRPr="004D4635">
        <w:rPr>
          <w:rFonts w:ascii="Times New Roman" w:hAnsi="Times New Roman" w:cs="Times New Roman"/>
          <w:sz w:val="26"/>
          <w:szCs w:val="26"/>
        </w:rPr>
        <w:t>KfW</w:t>
      </w:r>
      <w:proofErr w:type="spellEnd"/>
      <w:r w:rsidRPr="004D4635">
        <w:rPr>
          <w:rFonts w:ascii="Times New Roman" w:hAnsi="Times New Roman" w:cs="Times New Roman"/>
          <w:sz w:val="26"/>
          <w:szCs w:val="26"/>
        </w:rPr>
        <w:t>), впроваджується проект міжнаро</w:t>
      </w:r>
      <w:r w:rsidR="002E1030" w:rsidRPr="004D4635">
        <w:rPr>
          <w:rFonts w:ascii="Times New Roman" w:hAnsi="Times New Roman" w:cs="Times New Roman"/>
          <w:sz w:val="26"/>
          <w:szCs w:val="26"/>
        </w:rPr>
        <w:t>дної технічної допомоги «</w:t>
      </w:r>
      <w:r w:rsidRPr="004D4635">
        <w:rPr>
          <w:rFonts w:ascii="Times New Roman" w:hAnsi="Times New Roman" w:cs="Times New Roman"/>
          <w:sz w:val="26"/>
          <w:szCs w:val="26"/>
        </w:rPr>
        <w:t>Підтримка реалізації Німецького Фінансового співробітництв</w:t>
      </w:r>
      <w:r w:rsidR="002E1030" w:rsidRPr="004D4635">
        <w:rPr>
          <w:rFonts w:ascii="Times New Roman" w:hAnsi="Times New Roman" w:cs="Times New Roman"/>
          <w:sz w:val="26"/>
          <w:szCs w:val="26"/>
        </w:rPr>
        <w:t xml:space="preserve">а з Україною Офісом </w:t>
      </w:r>
      <w:proofErr w:type="spellStart"/>
      <w:r w:rsidR="002E1030" w:rsidRPr="004D4635">
        <w:rPr>
          <w:rFonts w:ascii="Times New Roman" w:hAnsi="Times New Roman" w:cs="Times New Roman"/>
          <w:sz w:val="26"/>
          <w:szCs w:val="26"/>
        </w:rPr>
        <w:t>KfW</w:t>
      </w:r>
      <w:proofErr w:type="spellEnd"/>
      <w:r w:rsidR="002E1030" w:rsidRPr="004D4635">
        <w:rPr>
          <w:rFonts w:ascii="Times New Roman" w:hAnsi="Times New Roman" w:cs="Times New Roman"/>
          <w:sz w:val="26"/>
          <w:szCs w:val="26"/>
        </w:rPr>
        <w:t xml:space="preserve"> у Києві»</w:t>
      </w:r>
      <w:r w:rsidRPr="004D4635">
        <w:rPr>
          <w:rFonts w:ascii="Times New Roman" w:hAnsi="Times New Roman" w:cs="Times New Roman"/>
          <w:sz w:val="26"/>
          <w:szCs w:val="26"/>
        </w:rPr>
        <w:t xml:space="preserve">. </w:t>
      </w:r>
    </w:p>
    <w:p w:rsidR="00A35B31" w:rsidRPr="004D4635" w:rsidRDefault="00A35B31" w:rsidP="006A0525">
      <w:pPr>
        <w:spacing w:after="100" w:afterAutospacing="1"/>
        <w:ind w:firstLine="851"/>
        <w:contextualSpacing/>
        <w:rPr>
          <w:rFonts w:ascii="Times New Roman" w:hAnsi="Times New Roman" w:cs="Times New Roman"/>
          <w:sz w:val="26"/>
          <w:szCs w:val="26"/>
        </w:rPr>
      </w:pPr>
      <w:r w:rsidRPr="004D4635">
        <w:rPr>
          <w:rFonts w:ascii="Times New Roman" w:hAnsi="Times New Roman" w:cs="Times New Roman"/>
          <w:sz w:val="26"/>
          <w:szCs w:val="26"/>
        </w:rPr>
        <w:t xml:space="preserve">Офісом </w:t>
      </w:r>
      <w:proofErr w:type="spellStart"/>
      <w:r w:rsidRPr="004D4635">
        <w:rPr>
          <w:rFonts w:ascii="Times New Roman" w:hAnsi="Times New Roman" w:cs="Times New Roman"/>
          <w:sz w:val="26"/>
          <w:szCs w:val="26"/>
        </w:rPr>
        <w:t>KfW</w:t>
      </w:r>
      <w:proofErr w:type="spellEnd"/>
      <w:r w:rsidRPr="004D4635">
        <w:rPr>
          <w:rFonts w:ascii="Times New Roman" w:hAnsi="Times New Roman" w:cs="Times New Roman"/>
          <w:sz w:val="26"/>
          <w:szCs w:val="26"/>
        </w:rPr>
        <w:t xml:space="preserve"> у Києві надається постійна підтримка Посольству Німеччини, Міністерству фінансів України, а також іншим зацікавленим урядовим органам.</w:t>
      </w:r>
    </w:p>
    <w:p w:rsidR="00A35B31" w:rsidRPr="004D4635" w:rsidRDefault="00A35B31" w:rsidP="006A0525">
      <w:pPr>
        <w:spacing w:after="100" w:afterAutospacing="1"/>
        <w:ind w:firstLine="851"/>
        <w:contextualSpacing/>
        <w:rPr>
          <w:rFonts w:ascii="Times New Roman" w:hAnsi="Times New Roman" w:cs="Times New Roman"/>
          <w:sz w:val="26"/>
          <w:szCs w:val="26"/>
        </w:rPr>
      </w:pPr>
      <w:r w:rsidRPr="004D4635">
        <w:rPr>
          <w:rFonts w:ascii="Times New Roman" w:hAnsi="Times New Roman" w:cs="Times New Roman"/>
          <w:sz w:val="26"/>
          <w:szCs w:val="26"/>
        </w:rPr>
        <w:t>Основні напрями співпраці: енергоефективність; економічний розвиток, зокрема підтримка банківського сектору та сектору малих та середніх підприємств; підтримка внутрішньо переміщених осіб та відбудова східної частини України; інвестиції в комунальну інфраструктуру для посилення децентралізації та ефективного управління.</w:t>
      </w:r>
    </w:p>
    <w:p w:rsidR="00A35B31" w:rsidRPr="006A0525" w:rsidRDefault="00A35B31" w:rsidP="006A0525">
      <w:pPr>
        <w:spacing w:after="100" w:afterAutospacing="1"/>
        <w:ind w:firstLine="851"/>
        <w:contextualSpacing/>
        <w:rPr>
          <w:rFonts w:ascii="Times New Roman" w:hAnsi="Times New Roman" w:cs="Times New Roman"/>
          <w:sz w:val="26"/>
          <w:szCs w:val="26"/>
        </w:rPr>
      </w:pPr>
      <w:r w:rsidRPr="004D4635">
        <w:rPr>
          <w:rFonts w:ascii="Times New Roman" w:hAnsi="Times New Roman" w:cs="Times New Roman"/>
          <w:sz w:val="26"/>
          <w:szCs w:val="26"/>
        </w:rPr>
        <w:t>Наразі в</w:t>
      </w:r>
      <w:r w:rsidRPr="006A0525">
        <w:rPr>
          <w:rFonts w:ascii="Times New Roman" w:hAnsi="Times New Roman" w:cs="Times New Roman"/>
          <w:sz w:val="26"/>
          <w:szCs w:val="26"/>
        </w:rPr>
        <w:t xml:space="preserve"> рамках </w:t>
      </w:r>
      <w:r w:rsidR="00DB4106" w:rsidRPr="006A0525">
        <w:rPr>
          <w:rFonts w:ascii="Times New Roman" w:hAnsi="Times New Roman" w:cs="Times New Roman"/>
          <w:sz w:val="26"/>
          <w:szCs w:val="26"/>
        </w:rPr>
        <w:t>п</w:t>
      </w:r>
      <w:r w:rsidRPr="006A0525">
        <w:rPr>
          <w:rFonts w:ascii="Times New Roman" w:hAnsi="Times New Roman" w:cs="Times New Roman"/>
          <w:sz w:val="26"/>
          <w:szCs w:val="26"/>
        </w:rPr>
        <w:t>роекту надається всебічна підтримка як в рамках діючих проектів і програм, які фінансуються Німецьким Федеральним Міністерством економічного співробітництва та розвитку, так і в рамках проектів, що знаходяться на стадії ініціювання та підготовки.</w:t>
      </w:r>
    </w:p>
    <w:p w:rsidR="008D6222" w:rsidRPr="004D4635" w:rsidRDefault="007420C5" w:rsidP="00736DED">
      <w:pPr>
        <w:spacing w:after="100" w:afterAutospacing="1" w:line="240" w:lineRule="auto"/>
        <w:ind w:firstLine="709"/>
        <w:jc w:val="center"/>
        <w:rPr>
          <w:rFonts w:ascii="Times New Roman" w:hAnsi="Times New Roman" w:cs="Times New Roman"/>
          <w:b/>
          <w:sz w:val="28"/>
          <w:szCs w:val="28"/>
        </w:rPr>
      </w:pPr>
      <w:r w:rsidRPr="004D4635">
        <w:rPr>
          <w:rFonts w:ascii="Times New Roman" w:hAnsi="Times New Roman" w:cs="Times New Roman"/>
          <w:b/>
          <w:sz w:val="28"/>
          <w:szCs w:val="28"/>
        </w:rPr>
        <w:t xml:space="preserve">Консультаційні послуги для реалізації проекту </w:t>
      </w:r>
      <w:r w:rsidR="002E1030" w:rsidRPr="004D4635">
        <w:rPr>
          <w:rFonts w:ascii="Times New Roman" w:hAnsi="Times New Roman" w:cs="Times New Roman"/>
          <w:b/>
          <w:sz w:val="28"/>
          <w:szCs w:val="28"/>
        </w:rPr>
        <w:t>«</w:t>
      </w:r>
      <w:r w:rsidR="008D6222" w:rsidRPr="004D4635">
        <w:rPr>
          <w:rFonts w:ascii="Times New Roman" w:hAnsi="Times New Roman" w:cs="Times New Roman"/>
          <w:b/>
          <w:sz w:val="28"/>
          <w:szCs w:val="28"/>
        </w:rPr>
        <w:t>Підтримка малих і середніх підприємств</w:t>
      </w:r>
      <w:r w:rsidR="006A0525">
        <w:rPr>
          <w:rFonts w:ascii="Times New Roman" w:hAnsi="Times New Roman" w:cs="Times New Roman"/>
          <w:b/>
          <w:sz w:val="28"/>
          <w:szCs w:val="28"/>
        </w:rPr>
        <w:t>»</w:t>
      </w:r>
      <w:r w:rsidR="008D6222" w:rsidRPr="004D4635">
        <w:rPr>
          <w:rFonts w:ascii="Times New Roman" w:hAnsi="Times New Roman" w:cs="Times New Roman"/>
          <w:b/>
          <w:sz w:val="28"/>
          <w:szCs w:val="28"/>
        </w:rPr>
        <w:t xml:space="preserve"> (</w:t>
      </w:r>
      <w:proofErr w:type="spellStart"/>
      <w:r w:rsidR="008D6222" w:rsidRPr="004D4635">
        <w:rPr>
          <w:rFonts w:ascii="Times New Roman" w:hAnsi="Times New Roman" w:cs="Times New Roman"/>
          <w:b/>
          <w:sz w:val="28"/>
          <w:szCs w:val="28"/>
          <w:lang w:val="en-US"/>
        </w:rPr>
        <w:t>KfW</w:t>
      </w:r>
      <w:proofErr w:type="spellEnd"/>
      <w:r w:rsidR="008D6222" w:rsidRPr="004D4635">
        <w:rPr>
          <w:rFonts w:ascii="Times New Roman" w:hAnsi="Times New Roman" w:cs="Times New Roman"/>
          <w:b/>
          <w:sz w:val="28"/>
          <w:szCs w:val="28"/>
        </w:rPr>
        <w:t>)</w:t>
      </w:r>
    </w:p>
    <w:p w:rsidR="008D6222" w:rsidRPr="004D4635" w:rsidRDefault="008D6222" w:rsidP="00DB4106">
      <w:pPr>
        <w:spacing w:after="100" w:afterAutospacing="1" w:line="240" w:lineRule="auto"/>
        <w:ind w:firstLine="851"/>
        <w:rPr>
          <w:rFonts w:ascii="Times New Roman" w:hAnsi="Times New Roman" w:cs="Times New Roman"/>
          <w:i/>
          <w:sz w:val="26"/>
          <w:szCs w:val="26"/>
        </w:rPr>
      </w:pPr>
      <w:r w:rsidRPr="004D4635">
        <w:rPr>
          <w:rFonts w:ascii="Times New Roman" w:hAnsi="Times New Roman" w:cs="Times New Roman"/>
          <w:b/>
          <w:sz w:val="26"/>
          <w:szCs w:val="26"/>
        </w:rPr>
        <w:t xml:space="preserve">Мета проекту: </w:t>
      </w:r>
      <w:r w:rsidRPr="004D4635">
        <w:rPr>
          <w:rFonts w:ascii="Times New Roman" w:hAnsi="Times New Roman" w:cs="Times New Roman"/>
          <w:i/>
          <w:sz w:val="26"/>
          <w:szCs w:val="26"/>
        </w:rPr>
        <w:t>Консультаційна підтримка банків-партнерів та Німецько-Українського фонду</w:t>
      </w:r>
      <w:r w:rsidR="005C4E1C" w:rsidRPr="004D4635">
        <w:rPr>
          <w:rFonts w:ascii="Times New Roman" w:hAnsi="Times New Roman" w:cs="Times New Roman"/>
          <w:i/>
          <w:sz w:val="26"/>
          <w:szCs w:val="26"/>
        </w:rPr>
        <w:t xml:space="preserve"> (НУФ)</w:t>
      </w:r>
      <w:r w:rsidRPr="004D4635">
        <w:rPr>
          <w:rFonts w:ascii="Times New Roman" w:hAnsi="Times New Roman" w:cs="Times New Roman"/>
          <w:i/>
          <w:sz w:val="26"/>
          <w:szCs w:val="26"/>
        </w:rPr>
        <w:t xml:space="preserve"> за розширення системи кредитування малих та  серед</w:t>
      </w:r>
      <w:r w:rsidR="002D4ADB">
        <w:rPr>
          <w:rFonts w:ascii="Times New Roman" w:hAnsi="Times New Roman" w:cs="Times New Roman"/>
          <w:i/>
          <w:sz w:val="26"/>
          <w:szCs w:val="26"/>
        </w:rPr>
        <w:t>ніх підприємств та забезпечення</w:t>
      </w:r>
      <w:r w:rsidRPr="004D4635">
        <w:rPr>
          <w:rFonts w:ascii="Times New Roman" w:hAnsi="Times New Roman" w:cs="Times New Roman"/>
          <w:i/>
          <w:sz w:val="26"/>
          <w:szCs w:val="26"/>
        </w:rPr>
        <w:t xml:space="preserve"> на постійній основі надання фінансових послуг для кінцевих позичальників в Україні». </w:t>
      </w:r>
    </w:p>
    <w:p w:rsidR="008D6222" w:rsidRPr="004D4635" w:rsidRDefault="008D6222" w:rsidP="004D4635">
      <w:pPr>
        <w:spacing w:line="240" w:lineRule="auto"/>
        <w:ind w:firstLine="851"/>
        <w:rPr>
          <w:rFonts w:ascii="Times New Roman" w:hAnsi="Times New Roman" w:cs="Times New Roman"/>
          <w:i/>
          <w:sz w:val="26"/>
          <w:szCs w:val="26"/>
        </w:rPr>
      </w:pPr>
      <w:r w:rsidRPr="004D4635">
        <w:rPr>
          <w:rFonts w:ascii="Times New Roman" w:hAnsi="Times New Roman" w:cs="Times New Roman"/>
          <w:b/>
          <w:sz w:val="26"/>
          <w:szCs w:val="26"/>
        </w:rPr>
        <w:t>Загальний бюджет проекту:</w:t>
      </w:r>
      <w:r w:rsidR="001B545B" w:rsidRPr="004D4635">
        <w:rPr>
          <w:rFonts w:ascii="Times New Roman" w:hAnsi="Times New Roman" w:cs="Times New Roman"/>
          <w:i/>
          <w:sz w:val="26"/>
          <w:szCs w:val="26"/>
        </w:rPr>
        <w:t xml:space="preserve"> 2 000 000 євро</w:t>
      </w:r>
    </w:p>
    <w:p w:rsidR="0072182A" w:rsidRPr="004D4635" w:rsidRDefault="002E1030" w:rsidP="004D4635">
      <w:pPr>
        <w:spacing w:line="240" w:lineRule="auto"/>
        <w:ind w:firstLine="851"/>
        <w:rPr>
          <w:rFonts w:ascii="Times New Roman" w:hAnsi="Times New Roman" w:cs="Times New Roman"/>
          <w:i/>
          <w:sz w:val="26"/>
          <w:szCs w:val="26"/>
          <w:lang w:val="ru-RU"/>
        </w:rPr>
      </w:pPr>
      <w:r w:rsidRPr="004D4635">
        <w:rPr>
          <w:rFonts w:ascii="Times New Roman" w:hAnsi="Times New Roman" w:cs="Times New Roman"/>
          <w:b/>
          <w:sz w:val="26"/>
          <w:szCs w:val="26"/>
        </w:rPr>
        <w:t>Строк</w:t>
      </w:r>
      <w:r w:rsidR="0072182A" w:rsidRPr="004D4635">
        <w:rPr>
          <w:rFonts w:ascii="Times New Roman" w:hAnsi="Times New Roman" w:cs="Times New Roman"/>
          <w:b/>
          <w:sz w:val="26"/>
          <w:szCs w:val="26"/>
        </w:rPr>
        <w:t xml:space="preserve"> реалізації проекту</w:t>
      </w:r>
      <w:r w:rsidR="0072182A" w:rsidRPr="004D4635">
        <w:rPr>
          <w:rFonts w:ascii="Times New Roman" w:hAnsi="Times New Roman" w:cs="Times New Roman"/>
          <w:i/>
          <w:sz w:val="26"/>
          <w:szCs w:val="26"/>
        </w:rPr>
        <w:t xml:space="preserve">: </w:t>
      </w:r>
      <w:r w:rsidR="0072182A" w:rsidRPr="004D4635">
        <w:rPr>
          <w:rFonts w:ascii="Times New Roman" w:hAnsi="Times New Roman" w:cs="Times New Roman"/>
          <w:i/>
          <w:sz w:val="26"/>
          <w:szCs w:val="26"/>
          <w:lang w:val="ru-RU"/>
        </w:rPr>
        <w:t>01</w:t>
      </w:r>
      <w:r w:rsidR="0072182A" w:rsidRPr="004D4635">
        <w:rPr>
          <w:rFonts w:ascii="Times New Roman" w:hAnsi="Times New Roman" w:cs="Times New Roman"/>
          <w:i/>
          <w:sz w:val="26"/>
          <w:szCs w:val="26"/>
        </w:rPr>
        <w:t>.</w:t>
      </w:r>
      <w:r w:rsidR="0072182A" w:rsidRPr="004D4635">
        <w:rPr>
          <w:rFonts w:ascii="Times New Roman" w:hAnsi="Times New Roman" w:cs="Times New Roman"/>
          <w:i/>
          <w:sz w:val="26"/>
          <w:szCs w:val="26"/>
          <w:lang w:val="ru-RU"/>
        </w:rPr>
        <w:t>05</w:t>
      </w:r>
      <w:r w:rsidR="0072182A" w:rsidRPr="004D4635">
        <w:rPr>
          <w:rFonts w:ascii="Times New Roman" w:hAnsi="Times New Roman" w:cs="Times New Roman"/>
          <w:i/>
          <w:sz w:val="26"/>
          <w:szCs w:val="26"/>
        </w:rPr>
        <w:t>.201</w:t>
      </w:r>
      <w:r w:rsidR="0072182A" w:rsidRPr="004D4635">
        <w:rPr>
          <w:rFonts w:ascii="Times New Roman" w:hAnsi="Times New Roman" w:cs="Times New Roman"/>
          <w:i/>
          <w:sz w:val="26"/>
          <w:szCs w:val="26"/>
          <w:lang w:val="ru-RU"/>
        </w:rPr>
        <w:t>4</w:t>
      </w:r>
      <w:r w:rsidR="0072182A" w:rsidRPr="004D4635">
        <w:rPr>
          <w:rFonts w:ascii="Times New Roman" w:hAnsi="Times New Roman" w:cs="Times New Roman"/>
          <w:i/>
          <w:sz w:val="26"/>
          <w:szCs w:val="26"/>
        </w:rPr>
        <w:t xml:space="preserve"> – </w:t>
      </w:r>
      <w:r w:rsidR="0072182A" w:rsidRPr="004D4635">
        <w:rPr>
          <w:rFonts w:ascii="Times New Roman" w:hAnsi="Times New Roman" w:cs="Times New Roman"/>
          <w:i/>
          <w:sz w:val="26"/>
          <w:szCs w:val="26"/>
          <w:lang w:val="ru-RU"/>
        </w:rPr>
        <w:t>30</w:t>
      </w:r>
      <w:r w:rsidR="0072182A" w:rsidRPr="004D4635">
        <w:rPr>
          <w:rFonts w:ascii="Times New Roman" w:hAnsi="Times New Roman" w:cs="Times New Roman"/>
          <w:i/>
          <w:sz w:val="26"/>
          <w:szCs w:val="26"/>
        </w:rPr>
        <w:t>.</w:t>
      </w:r>
      <w:r w:rsidR="0072182A" w:rsidRPr="004D4635">
        <w:rPr>
          <w:rFonts w:ascii="Times New Roman" w:hAnsi="Times New Roman" w:cs="Times New Roman"/>
          <w:i/>
          <w:sz w:val="26"/>
          <w:szCs w:val="26"/>
          <w:lang w:val="ru-RU"/>
        </w:rPr>
        <w:t>06</w:t>
      </w:r>
      <w:r w:rsidR="0072182A" w:rsidRPr="004D4635">
        <w:rPr>
          <w:rFonts w:ascii="Times New Roman" w:hAnsi="Times New Roman" w:cs="Times New Roman"/>
          <w:i/>
          <w:sz w:val="26"/>
          <w:szCs w:val="26"/>
        </w:rPr>
        <w:t>.201</w:t>
      </w:r>
      <w:r w:rsidR="0072182A" w:rsidRPr="004D4635">
        <w:rPr>
          <w:rFonts w:ascii="Times New Roman" w:hAnsi="Times New Roman" w:cs="Times New Roman"/>
          <w:i/>
          <w:sz w:val="26"/>
          <w:szCs w:val="26"/>
          <w:lang w:val="ru-RU"/>
        </w:rPr>
        <w:t>9</w:t>
      </w:r>
    </w:p>
    <w:p w:rsidR="004D4635" w:rsidRPr="004D4635" w:rsidRDefault="004D4635" w:rsidP="00DB4106">
      <w:pPr>
        <w:spacing w:after="40"/>
        <w:ind w:firstLine="851"/>
        <w:rPr>
          <w:rFonts w:ascii="Times New Roman" w:hAnsi="Times New Roman" w:cs="Times New Roman"/>
          <w:i/>
          <w:sz w:val="26"/>
          <w:szCs w:val="26"/>
          <w:lang w:val="ru-RU"/>
        </w:rPr>
      </w:pPr>
    </w:p>
    <w:p w:rsidR="005C4E1C" w:rsidRPr="004D4635" w:rsidRDefault="00DB4106" w:rsidP="007B0F84">
      <w:pPr>
        <w:spacing w:after="100" w:afterAutospacing="1"/>
        <w:ind w:firstLine="851"/>
        <w:rPr>
          <w:rFonts w:ascii="Times New Roman" w:hAnsi="Times New Roman" w:cs="Times New Roman"/>
          <w:sz w:val="26"/>
          <w:szCs w:val="26"/>
        </w:rPr>
      </w:pPr>
      <w:r w:rsidRPr="004D4635">
        <w:rPr>
          <w:rFonts w:ascii="Times New Roman" w:hAnsi="Times New Roman" w:cs="Times New Roman"/>
          <w:sz w:val="26"/>
          <w:szCs w:val="26"/>
        </w:rPr>
        <w:t xml:space="preserve">Реалізація проекту здійснюється за наступними напрямами: </w:t>
      </w:r>
    </w:p>
    <w:p w:rsidR="005C4E1C" w:rsidRPr="004D4635" w:rsidRDefault="001B545B" w:rsidP="007B0F84">
      <w:pPr>
        <w:ind w:firstLine="851"/>
        <w:rPr>
          <w:rFonts w:ascii="Times New Roman" w:hAnsi="Times New Roman" w:cs="Times New Roman"/>
          <w:bCs/>
          <w:sz w:val="26"/>
          <w:szCs w:val="26"/>
        </w:rPr>
      </w:pPr>
      <w:r w:rsidRPr="004D4635">
        <w:rPr>
          <w:rFonts w:ascii="Times New Roman" w:hAnsi="Times New Roman" w:cs="Times New Roman"/>
          <w:bCs/>
          <w:sz w:val="26"/>
          <w:szCs w:val="26"/>
        </w:rPr>
        <w:t>І. </w:t>
      </w:r>
      <w:r w:rsidR="005C4E1C" w:rsidRPr="004D4635">
        <w:rPr>
          <w:rFonts w:ascii="Times New Roman" w:hAnsi="Times New Roman" w:cs="Times New Roman"/>
          <w:bCs/>
          <w:sz w:val="26"/>
          <w:szCs w:val="26"/>
        </w:rPr>
        <w:t>Консультаційні послуги для підсилення інституційної</w:t>
      </w:r>
      <w:r w:rsidR="002E1030" w:rsidRPr="004D4635">
        <w:rPr>
          <w:rFonts w:ascii="Times New Roman" w:hAnsi="Times New Roman" w:cs="Times New Roman"/>
          <w:bCs/>
          <w:sz w:val="26"/>
          <w:szCs w:val="26"/>
        </w:rPr>
        <w:t xml:space="preserve"> спроможності виконавця Проекту</w:t>
      </w:r>
      <w:r w:rsidR="005C4E1C" w:rsidRPr="004D4635">
        <w:rPr>
          <w:rFonts w:ascii="Times New Roman" w:hAnsi="Times New Roman" w:cs="Times New Roman"/>
          <w:sz w:val="26"/>
          <w:szCs w:val="26"/>
        </w:rPr>
        <w:t>:</w:t>
      </w:r>
    </w:p>
    <w:p w:rsidR="005C4E1C" w:rsidRPr="004D4635" w:rsidRDefault="002E1030" w:rsidP="007B0F84">
      <w:pPr>
        <w:spacing w:line="240" w:lineRule="auto"/>
        <w:ind w:firstLine="851"/>
        <w:rPr>
          <w:rFonts w:ascii="Times New Roman" w:hAnsi="Times New Roman" w:cs="Times New Roman"/>
          <w:sz w:val="26"/>
          <w:szCs w:val="26"/>
        </w:rPr>
      </w:pPr>
      <w:r w:rsidRPr="004D4635">
        <w:rPr>
          <w:rFonts w:ascii="Times New Roman" w:hAnsi="Times New Roman" w:cs="Times New Roman"/>
          <w:sz w:val="26"/>
          <w:szCs w:val="26"/>
        </w:rPr>
        <w:t>- </w:t>
      </w:r>
      <w:r w:rsidR="005C4E1C" w:rsidRPr="004D4635">
        <w:rPr>
          <w:rFonts w:ascii="Times New Roman" w:hAnsi="Times New Roman" w:cs="Times New Roman"/>
          <w:sz w:val="26"/>
          <w:szCs w:val="26"/>
        </w:rPr>
        <w:t xml:space="preserve">забезпечено передачу функцій адміністрування НУФ від Національного банку України до новоствореної </w:t>
      </w:r>
      <w:r w:rsidR="00DB4106" w:rsidRPr="004D4635">
        <w:rPr>
          <w:rFonts w:ascii="Times New Roman" w:hAnsi="Times New Roman" w:cs="Times New Roman"/>
          <w:sz w:val="26"/>
          <w:szCs w:val="26"/>
        </w:rPr>
        <w:t xml:space="preserve">Державної установи </w:t>
      </w:r>
      <w:r w:rsidR="005C4E1C" w:rsidRPr="004D4635">
        <w:rPr>
          <w:rFonts w:ascii="Times New Roman" w:hAnsi="Times New Roman" w:cs="Times New Roman"/>
          <w:sz w:val="26"/>
          <w:szCs w:val="26"/>
        </w:rPr>
        <w:t>«</w:t>
      </w:r>
      <w:r w:rsidR="00DB4106" w:rsidRPr="004D4635">
        <w:rPr>
          <w:rFonts w:ascii="Times New Roman" w:hAnsi="Times New Roman" w:cs="Times New Roman"/>
          <w:sz w:val="26"/>
          <w:szCs w:val="26"/>
        </w:rPr>
        <w:t>Офіс адміністрування проектів міжнародного фінансового співробітництва</w:t>
      </w:r>
      <w:r w:rsidR="005C4E1C" w:rsidRPr="004D4635">
        <w:rPr>
          <w:rFonts w:ascii="Times New Roman" w:hAnsi="Times New Roman" w:cs="Times New Roman"/>
          <w:sz w:val="26"/>
          <w:szCs w:val="26"/>
        </w:rPr>
        <w:t>»</w:t>
      </w:r>
      <w:r w:rsidR="00DB4106" w:rsidRPr="004D4635">
        <w:rPr>
          <w:rFonts w:ascii="Times New Roman" w:hAnsi="Times New Roman" w:cs="Times New Roman"/>
          <w:sz w:val="26"/>
          <w:szCs w:val="26"/>
        </w:rPr>
        <w:t xml:space="preserve"> (ДУ </w:t>
      </w:r>
      <w:r w:rsidR="001B545B" w:rsidRPr="004D4635">
        <w:rPr>
          <w:rFonts w:ascii="Times New Roman" w:hAnsi="Times New Roman" w:cs="Times New Roman"/>
          <w:sz w:val="26"/>
          <w:szCs w:val="26"/>
        </w:rPr>
        <w:t>«</w:t>
      </w:r>
      <w:r w:rsidR="00DB4106" w:rsidRPr="004D4635">
        <w:rPr>
          <w:rFonts w:ascii="Times New Roman" w:hAnsi="Times New Roman" w:cs="Times New Roman"/>
          <w:sz w:val="26"/>
          <w:szCs w:val="26"/>
        </w:rPr>
        <w:t>ОФІС АПМФС»)</w:t>
      </w:r>
      <w:r w:rsidR="005C4E1C" w:rsidRPr="004D4635">
        <w:rPr>
          <w:rFonts w:ascii="Times New Roman" w:hAnsi="Times New Roman" w:cs="Times New Roman"/>
          <w:sz w:val="26"/>
          <w:szCs w:val="26"/>
        </w:rPr>
        <w:t>, включаючи проведення конкурсного відбору на заміщення вакантних посад до ДУ «ОФІС АПМФС», розроблення проектів посадових інструкцій працівників ДУ «ОФІС АПМФС», положень про структурні підрозділи ДУ «ОФІС АПМФС», положення про порядок прийняття на роботу працівників ДУ «ОФІС АПМФС», проекту договору про надання послуг між НУФ та ДУ «ОФІС АПМФС»;</w:t>
      </w:r>
    </w:p>
    <w:p w:rsidR="005C4E1C" w:rsidRPr="004D4635" w:rsidRDefault="002E1030" w:rsidP="007B0F84">
      <w:pPr>
        <w:spacing w:line="240" w:lineRule="auto"/>
        <w:ind w:firstLine="851"/>
        <w:rPr>
          <w:rFonts w:ascii="Times New Roman" w:hAnsi="Times New Roman" w:cs="Times New Roman"/>
          <w:sz w:val="26"/>
          <w:szCs w:val="26"/>
        </w:rPr>
      </w:pPr>
      <w:r w:rsidRPr="004D4635">
        <w:rPr>
          <w:rFonts w:ascii="Times New Roman" w:hAnsi="Times New Roman" w:cs="Times New Roman"/>
          <w:sz w:val="26"/>
          <w:szCs w:val="26"/>
        </w:rPr>
        <w:t>- </w:t>
      </w:r>
      <w:r w:rsidR="005C4E1C" w:rsidRPr="004D4635">
        <w:rPr>
          <w:rFonts w:ascii="Times New Roman" w:hAnsi="Times New Roman" w:cs="Times New Roman"/>
          <w:sz w:val="26"/>
          <w:szCs w:val="26"/>
        </w:rPr>
        <w:t>підготовлен</w:t>
      </w:r>
      <w:r w:rsidR="0015064B">
        <w:rPr>
          <w:rFonts w:ascii="Times New Roman" w:hAnsi="Times New Roman" w:cs="Times New Roman"/>
          <w:sz w:val="26"/>
          <w:szCs w:val="26"/>
        </w:rPr>
        <w:t>і</w:t>
      </w:r>
      <w:r w:rsidR="005C4E1C" w:rsidRPr="004D4635">
        <w:rPr>
          <w:rFonts w:ascii="Times New Roman" w:hAnsi="Times New Roman" w:cs="Times New Roman"/>
          <w:sz w:val="26"/>
          <w:szCs w:val="26"/>
        </w:rPr>
        <w:t xml:space="preserve"> проекти нової редакції Положення про НУФ та Статуту НУФ</w:t>
      </w:r>
      <w:r w:rsidR="00612029" w:rsidRPr="004D4635">
        <w:rPr>
          <w:rFonts w:ascii="Times New Roman" w:hAnsi="Times New Roman" w:cs="Times New Roman"/>
          <w:sz w:val="26"/>
          <w:szCs w:val="26"/>
        </w:rPr>
        <w:t xml:space="preserve">, </w:t>
      </w:r>
      <w:r w:rsidR="005C4E1C" w:rsidRPr="004D4635">
        <w:rPr>
          <w:rFonts w:ascii="Times New Roman" w:hAnsi="Times New Roman" w:cs="Times New Roman"/>
          <w:sz w:val="26"/>
          <w:szCs w:val="26"/>
        </w:rPr>
        <w:t>розроблені проекти Політики НУФ з управління ризикам та Інвестиційної політики НУФ (погоджені Наглядовою Радою НУФ на засіданні 01.08.2016), політики з внутрішнього аудиту НУФ та кодексу поведінки;</w:t>
      </w:r>
    </w:p>
    <w:p w:rsidR="005C4E1C" w:rsidRPr="004D4635" w:rsidRDefault="002E1030" w:rsidP="007B0F84">
      <w:pPr>
        <w:spacing w:line="240" w:lineRule="auto"/>
        <w:ind w:firstLine="851"/>
        <w:rPr>
          <w:rFonts w:ascii="Times New Roman" w:hAnsi="Times New Roman" w:cs="Times New Roman"/>
          <w:sz w:val="26"/>
          <w:szCs w:val="26"/>
        </w:rPr>
      </w:pPr>
      <w:r w:rsidRPr="004D4635">
        <w:rPr>
          <w:rFonts w:ascii="Times New Roman" w:hAnsi="Times New Roman" w:cs="Times New Roman"/>
          <w:sz w:val="26"/>
          <w:szCs w:val="26"/>
        </w:rPr>
        <w:t>- </w:t>
      </w:r>
      <w:r w:rsidR="005C4E1C" w:rsidRPr="004D4635">
        <w:rPr>
          <w:rFonts w:ascii="Times New Roman" w:hAnsi="Times New Roman" w:cs="Times New Roman"/>
          <w:sz w:val="26"/>
          <w:szCs w:val="26"/>
        </w:rPr>
        <w:t>підготовлений проект бізнес-плану ДУ «ОФІС АПМФС» на 2016-2018 роки та для забезпечення середньострокової фінансової стійкості ДУ «ОФІС «АПМФС» шляхом запровадження заходів, спрямованих на зростання кредитного портфелю НУФ;</w:t>
      </w:r>
    </w:p>
    <w:p w:rsidR="005C4E1C" w:rsidRPr="004D4635" w:rsidRDefault="002E1030" w:rsidP="007B0F84">
      <w:pPr>
        <w:spacing w:line="240" w:lineRule="auto"/>
        <w:ind w:firstLine="851"/>
        <w:rPr>
          <w:rFonts w:ascii="Times New Roman" w:hAnsi="Times New Roman" w:cs="Times New Roman"/>
          <w:sz w:val="26"/>
          <w:szCs w:val="26"/>
        </w:rPr>
      </w:pPr>
      <w:r w:rsidRPr="004D4635">
        <w:rPr>
          <w:rFonts w:ascii="Times New Roman" w:hAnsi="Times New Roman" w:cs="Times New Roman"/>
          <w:sz w:val="26"/>
          <w:szCs w:val="26"/>
        </w:rPr>
        <w:t>- </w:t>
      </w:r>
      <w:r w:rsidR="005C4E1C" w:rsidRPr="004D4635">
        <w:rPr>
          <w:rFonts w:ascii="Times New Roman" w:hAnsi="Times New Roman" w:cs="Times New Roman"/>
          <w:sz w:val="26"/>
          <w:szCs w:val="26"/>
        </w:rPr>
        <w:t>підготовлений проект Стратегії розвитку НУФ до 2020 року (вивчення міжнародного досвіду роботи аналогічних установ, розробка механізму хеджування валютних ризиків в рамках програм та проектів НУФ)</w:t>
      </w:r>
      <w:r w:rsidR="00612029" w:rsidRPr="004D4635">
        <w:rPr>
          <w:rFonts w:ascii="Times New Roman" w:hAnsi="Times New Roman" w:cs="Times New Roman"/>
          <w:sz w:val="26"/>
          <w:szCs w:val="26"/>
        </w:rPr>
        <w:t>;</w:t>
      </w:r>
    </w:p>
    <w:p w:rsidR="005C4E1C" w:rsidRPr="004D4635" w:rsidRDefault="002E1030" w:rsidP="007B0F84">
      <w:pPr>
        <w:spacing w:line="240" w:lineRule="auto"/>
        <w:ind w:firstLine="851"/>
        <w:rPr>
          <w:rFonts w:ascii="Times New Roman" w:hAnsi="Times New Roman" w:cs="Times New Roman"/>
          <w:sz w:val="26"/>
          <w:szCs w:val="26"/>
        </w:rPr>
      </w:pPr>
      <w:r w:rsidRPr="004D4635">
        <w:rPr>
          <w:rFonts w:ascii="Times New Roman" w:hAnsi="Times New Roman" w:cs="Times New Roman"/>
          <w:sz w:val="26"/>
          <w:szCs w:val="26"/>
        </w:rPr>
        <w:t>- </w:t>
      </w:r>
      <w:r w:rsidR="005C4E1C" w:rsidRPr="004D4635">
        <w:rPr>
          <w:rFonts w:ascii="Times New Roman" w:hAnsi="Times New Roman" w:cs="Times New Roman"/>
          <w:sz w:val="26"/>
          <w:szCs w:val="26"/>
        </w:rPr>
        <w:t>підготовлені рекомендації щодо використання уступки права вимоги за кредитним портфелем проекти внутрішніх процедур НУФ з інвестування, управління забезпеченням, моніторингу фінансових установ-партнерів, видачі та повернення кредитів НУФ, підготовки звітів про діяльність НУФ для засновників НУФ та формування звіту з управління кредитними ризиками; підготовлені рекомендації щодо врегулювання проблемної заборгованості НУФ</w:t>
      </w:r>
      <w:r w:rsidR="00612029" w:rsidRPr="004D4635">
        <w:rPr>
          <w:rFonts w:ascii="Times New Roman" w:hAnsi="Times New Roman" w:cs="Times New Roman"/>
          <w:sz w:val="26"/>
          <w:szCs w:val="26"/>
        </w:rPr>
        <w:t>.</w:t>
      </w:r>
    </w:p>
    <w:p w:rsidR="005C4E1C" w:rsidRPr="004D4635" w:rsidRDefault="005C4E1C" w:rsidP="007B0F84">
      <w:pPr>
        <w:spacing w:before="120" w:after="120"/>
        <w:ind w:firstLine="851"/>
        <w:rPr>
          <w:rFonts w:ascii="Times New Roman" w:hAnsi="Times New Roman" w:cs="Times New Roman"/>
          <w:bCs/>
          <w:sz w:val="26"/>
          <w:szCs w:val="26"/>
        </w:rPr>
      </w:pPr>
      <w:r w:rsidRPr="004D4635">
        <w:rPr>
          <w:rFonts w:ascii="Times New Roman" w:hAnsi="Times New Roman" w:cs="Times New Roman"/>
          <w:bCs/>
          <w:sz w:val="26"/>
          <w:szCs w:val="26"/>
        </w:rPr>
        <w:t>ІІ.</w:t>
      </w:r>
      <w:r w:rsidR="001B545B" w:rsidRPr="004D4635">
        <w:rPr>
          <w:rFonts w:ascii="Times New Roman" w:hAnsi="Times New Roman" w:cs="Times New Roman"/>
          <w:bCs/>
          <w:sz w:val="26"/>
          <w:szCs w:val="26"/>
        </w:rPr>
        <w:t> </w:t>
      </w:r>
      <w:r w:rsidRPr="004D4635">
        <w:rPr>
          <w:rFonts w:ascii="Times New Roman" w:hAnsi="Times New Roman" w:cs="Times New Roman"/>
          <w:bCs/>
          <w:sz w:val="26"/>
          <w:szCs w:val="26"/>
        </w:rPr>
        <w:t>Консалтингові послуги для банків-партнерів НУФ «</w:t>
      </w:r>
      <w:proofErr w:type="spellStart"/>
      <w:r w:rsidRPr="004D4635">
        <w:rPr>
          <w:rFonts w:ascii="Times New Roman" w:hAnsi="Times New Roman" w:cs="Times New Roman"/>
          <w:bCs/>
          <w:sz w:val="26"/>
          <w:szCs w:val="26"/>
        </w:rPr>
        <w:t>Frankfurt</w:t>
      </w:r>
      <w:proofErr w:type="spellEnd"/>
      <w:r w:rsidRPr="004D4635">
        <w:rPr>
          <w:rFonts w:ascii="Times New Roman" w:hAnsi="Times New Roman" w:cs="Times New Roman"/>
          <w:bCs/>
          <w:sz w:val="26"/>
          <w:szCs w:val="26"/>
        </w:rPr>
        <w:t xml:space="preserve"> </w:t>
      </w:r>
      <w:proofErr w:type="spellStart"/>
      <w:r w:rsidRPr="004D4635">
        <w:rPr>
          <w:rFonts w:ascii="Times New Roman" w:hAnsi="Times New Roman" w:cs="Times New Roman"/>
          <w:bCs/>
          <w:sz w:val="26"/>
          <w:szCs w:val="26"/>
        </w:rPr>
        <w:t>School</w:t>
      </w:r>
      <w:proofErr w:type="spellEnd"/>
      <w:r w:rsidRPr="004D4635">
        <w:rPr>
          <w:rFonts w:ascii="Times New Roman" w:hAnsi="Times New Roman" w:cs="Times New Roman"/>
          <w:bCs/>
          <w:sz w:val="26"/>
          <w:szCs w:val="26"/>
        </w:rPr>
        <w:t>» надала консультаційну підтримку банкам-партнерам НУФ (АБ «</w:t>
      </w:r>
      <w:proofErr w:type="spellStart"/>
      <w:r w:rsidRPr="004D4635">
        <w:rPr>
          <w:rFonts w:ascii="Times New Roman" w:hAnsi="Times New Roman" w:cs="Times New Roman"/>
          <w:bCs/>
          <w:sz w:val="26"/>
          <w:szCs w:val="26"/>
        </w:rPr>
        <w:t>Укргазбанк</w:t>
      </w:r>
      <w:proofErr w:type="spellEnd"/>
      <w:r w:rsidRPr="004D4635">
        <w:rPr>
          <w:rFonts w:ascii="Times New Roman" w:hAnsi="Times New Roman" w:cs="Times New Roman"/>
          <w:bCs/>
          <w:sz w:val="26"/>
          <w:szCs w:val="26"/>
        </w:rPr>
        <w:t>» та АТ «Ощадбанк»), зокрема в:</w:t>
      </w:r>
    </w:p>
    <w:p w:rsidR="005C4E1C" w:rsidRPr="004D4635" w:rsidRDefault="005C4E1C" w:rsidP="007B0F84">
      <w:pPr>
        <w:numPr>
          <w:ilvl w:val="0"/>
          <w:numId w:val="10"/>
        </w:numPr>
        <w:spacing w:line="240" w:lineRule="auto"/>
        <w:ind w:left="0" w:firstLine="851"/>
        <w:rPr>
          <w:rFonts w:ascii="Times New Roman" w:hAnsi="Times New Roman" w:cs="Times New Roman"/>
          <w:sz w:val="26"/>
          <w:szCs w:val="26"/>
        </w:rPr>
      </w:pPr>
      <w:r w:rsidRPr="004D4635">
        <w:rPr>
          <w:rFonts w:ascii="Times New Roman" w:hAnsi="Times New Roman" w:cs="Times New Roman"/>
          <w:sz w:val="26"/>
          <w:szCs w:val="26"/>
        </w:rPr>
        <w:t>проведенні аналізу стану внутрішніх процесів та процедур банку при кредитуванні мікро, малих і середніх підприємств;</w:t>
      </w:r>
    </w:p>
    <w:p w:rsidR="005C4E1C" w:rsidRPr="004D4635" w:rsidRDefault="005C4E1C" w:rsidP="007B0F84">
      <w:pPr>
        <w:numPr>
          <w:ilvl w:val="0"/>
          <w:numId w:val="10"/>
        </w:numPr>
        <w:spacing w:line="240" w:lineRule="auto"/>
        <w:ind w:left="709" w:firstLine="142"/>
        <w:rPr>
          <w:rFonts w:ascii="Times New Roman" w:hAnsi="Times New Roman" w:cs="Times New Roman"/>
          <w:sz w:val="26"/>
          <w:szCs w:val="26"/>
        </w:rPr>
      </w:pPr>
      <w:r w:rsidRPr="004D4635">
        <w:rPr>
          <w:rFonts w:ascii="Times New Roman" w:hAnsi="Times New Roman" w:cs="Times New Roman"/>
          <w:sz w:val="26"/>
          <w:szCs w:val="26"/>
        </w:rPr>
        <w:t>розбудові організаційної структури та сегментації банків</w:t>
      </w:r>
      <w:r w:rsidR="00612029" w:rsidRPr="004D4635">
        <w:rPr>
          <w:rFonts w:ascii="Times New Roman" w:hAnsi="Times New Roman" w:cs="Times New Roman"/>
          <w:sz w:val="26"/>
          <w:szCs w:val="26"/>
        </w:rPr>
        <w:t>;</w:t>
      </w:r>
      <w:r w:rsidRPr="004D4635">
        <w:rPr>
          <w:rFonts w:ascii="Times New Roman" w:hAnsi="Times New Roman" w:cs="Times New Roman"/>
          <w:sz w:val="26"/>
          <w:szCs w:val="26"/>
        </w:rPr>
        <w:t xml:space="preserve"> </w:t>
      </w:r>
    </w:p>
    <w:p w:rsidR="005C4E1C" w:rsidRPr="004D4635" w:rsidRDefault="005C4E1C" w:rsidP="007B0F84">
      <w:pPr>
        <w:numPr>
          <w:ilvl w:val="0"/>
          <w:numId w:val="10"/>
        </w:numPr>
        <w:spacing w:line="240" w:lineRule="auto"/>
        <w:ind w:left="709" w:firstLine="142"/>
        <w:rPr>
          <w:rFonts w:ascii="Times New Roman" w:hAnsi="Times New Roman" w:cs="Times New Roman"/>
          <w:sz w:val="26"/>
          <w:szCs w:val="26"/>
        </w:rPr>
      </w:pPr>
      <w:r w:rsidRPr="004D4635">
        <w:rPr>
          <w:rFonts w:ascii="Times New Roman" w:hAnsi="Times New Roman" w:cs="Times New Roman"/>
          <w:sz w:val="26"/>
          <w:szCs w:val="26"/>
        </w:rPr>
        <w:t>впровадженні кредитної технології аналізу МСБ</w:t>
      </w:r>
      <w:r w:rsidR="00612029" w:rsidRPr="004D4635">
        <w:rPr>
          <w:rFonts w:ascii="Times New Roman" w:hAnsi="Times New Roman" w:cs="Times New Roman"/>
          <w:sz w:val="26"/>
          <w:szCs w:val="26"/>
        </w:rPr>
        <w:t>;</w:t>
      </w:r>
      <w:r w:rsidRPr="004D4635">
        <w:rPr>
          <w:rFonts w:ascii="Times New Roman" w:hAnsi="Times New Roman" w:cs="Times New Roman"/>
          <w:sz w:val="26"/>
          <w:szCs w:val="26"/>
        </w:rPr>
        <w:t xml:space="preserve"> </w:t>
      </w:r>
    </w:p>
    <w:p w:rsidR="005C4E1C" w:rsidRPr="004D4635" w:rsidRDefault="005C4E1C" w:rsidP="007B0F84">
      <w:pPr>
        <w:numPr>
          <w:ilvl w:val="0"/>
          <w:numId w:val="10"/>
        </w:numPr>
        <w:spacing w:line="240" w:lineRule="auto"/>
        <w:ind w:left="709" w:firstLine="142"/>
        <w:rPr>
          <w:rFonts w:ascii="Times New Roman" w:hAnsi="Times New Roman" w:cs="Times New Roman"/>
          <w:sz w:val="26"/>
          <w:szCs w:val="26"/>
        </w:rPr>
      </w:pPr>
      <w:r w:rsidRPr="004D4635">
        <w:rPr>
          <w:rFonts w:ascii="Times New Roman" w:hAnsi="Times New Roman" w:cs="Times New Roman"/>
          <w:sz w:val="26"/>
          <w:szCs w:val="26"/>
        </w:rPr>
        <w:t>удосконаленні процедур управління кредитними ризиками МСБ</w:t>
      </w:r>
      <w:r w:rsidR="00612029" w:rsidRPr="004D4635">
        <w:rPr>
          <w:rFonts w:ascii="Times New Roman" w:hAnsi="Times New Roman" w:cs="Times New Roman"/>
          <w:sz w:val="26"/>
          <w:szCs w:val="26"/>
        </w:rPr>
        <w:t>;</w:t>
      </w:r>
      <w:r w:rsidRPr="004D4635">
        <w:rPr>
          <w:rFonts w:ascii="Times New Roman" w:hAnsi="Times New Roman" w:cs="Times New Roman"/>
          <w:sz w:val="26"/>
          <w:szCs w:val="26"/>
        </w:rPr>
        <w:t xml:space="preserve"> </w:t>
      </w:r>
    </w:p>
    <w:p w:rsidR="005C4E1C" w:rsidRPr="004D4635" w:rsidRDefault="005C4E1C" w:rsidP="007B0F84">
      <w:pPr>
        <w:numPr>
          <w:ilvl w:val="0"/>
          <w:numId w:val="10"/>
        </w:numPr>
        <w:spacing w:line="240" w:lineRule="auto"/>
        <w:ind w:left="709" w:firstLine="142"/>
        <w:rPr>
          <w:rFonts w:ascii="Times New Roman" w:hAnsi="Times New Roman" w:cs="Times New Roman"/>
          <w:sz w:val="26"/>
          <w:szCs w:val="26"/>
        </w:rPr>
      </w:pPr>
      <w:r w:rsidRPr="004D4635">
        <w:rPr>
          <w:rFonts w:ascii="Times New Roman" w:hAnsi="Times New Roman" w:cs="Times New Roman"/>
          <w:sz w:val="26"/>
          <w:szCs w:val="26"/>
        </w:rPr>
        <w:t>управлінні кадрами та навчанні персоналу</w:t>
      </w:r>
      <w:r w:rsidR="00612029" w:rsidRPr="004D4635">
        <w:rPr>
          <w:rFonts w:ascii="Times New Roman" w:hAnsi="Times New Roman" w:cs="Times New Roman"/>
          <w:sz w:val="26"/>
          <w:szCs w:val="26"/>
        </w:rPr>
        <w:t>;</w:t>
      </w:r>
    </w:p>
    <w:p w:rsidR="005C4E1C" w:rsidRPr="004D4635" w:rsidRDefault="005C4E1C" w:rsidP="007B0F84">
      <w:pPr>
        <w:numPr>
          <w:ilvl w:val="0"/>
          <w:numId w:val="10"/>
        </w:numPr>
        <w:spacing w:line="240" w:lineRule="auto"/>
        <w:ind w:left="0" w:firstLine="851"/>
        <w:rPr>
          <w:rFonts w:ascii="Times New Roman" w:hAnsi="Times New Roman" w:cs="Times New Roman"/>
          <w:sz w:val="26"/>
          <w:szCs w:val="26"/>
        </w:rPr>
      </w:pPr>
      <w:r w:rsidRPr="004D4635">
        <w:rPr>
          <w:rFonts w:ascii="Times New Roman" w:hAnsi="Times New Roman" w:cs="Times New Roman"/>
          <w:sz w:val="26"/>
          <w:szCs w:val="26"/>
        </w:rPr>
        <w:t xml:space="preserve">підготовці, навчанні та </w:t>
      </w:r>
      <w:proofErr w:type="spellStart"/>
      <w:r w:rsidRPr="004D4635">
        <w:rPr>
          <w:rFonts w:ascii="Times New Roman" w:hAnsi="Times New Roman" w:cs="Times New Roman"/>
          <w:sz w:val="26"/>
          <w:szCs w:val="26"/>
        </w:rPr>
        <w:t>коучингу</w:t>
      </w:r>
      <w:proofErr w:type="spellEnd"/>
      <w:r w:rsidRPr="004D4635">
        <w:rPr>
          <w:rFonts w:ascii="Times New Roman" w:hAnsi="Times New Roman" w:cs="Times New Roman"/>
          <w:sz w:val="26"/>
          <w:szCs w:val="26"/>
        </w:rPr>
        <w:t xml:space="preserve"> спеціалістів з МС</w:t>
      </w:r>
      <w:r w:rsidR="001B545B" w:rsidRPr="004D4635">
        <w:rPr>
          <w:rFonts w:ascii="Times New Roman" w:hAnsi="Times New Roman" w:cs="Times New Roman"/>
          <w:sz w:val="26"/>
          <w:szCs w:val="26"/>
        </w:rPr>
        <w:t>Б, а також підготовці тренінгових матеріалів</w:t>
      </w:r>
      <w:r w:rsidRPr="004D4635">
        <w:rPr>
          <w:rFonts w:ascii="Times New Roman" w:hAnsi="Times New Roman" w:cs="Times New Roman"/>
          <w:sz w:val="26"/>
          <w:szCs w:val="26"/>
        </w:rPr>
        <w:t xml:space="preserve"> для навчан</w:t>
      </w:r>
      <w:r w:rsidR="001B545B" w:rsidRPr="004D4635">
        <w:rPr>
          <w:rFonts w:ascii="Times New Roman" w:hAnsi="Times New Roman" w:cs="Times New Roman"/>
          <w:sz w:val="26"/>
          <w:szCs w:val="26"/>
        </w:rPr>
        <w:t>ня співробітників в майбутньому.</w:t>
      </w:r>
    </w:p>
    <w:p w:rsidR="005C4E1C" w:rsidRPr="004D4635" w:rsidRDefault="005C4E1C" w:rsidP="007B0F84">
      <w:pPr>
        <w:spacing w:before="120" w:after="120"/>
        <w:ind w:firstLine="851"/>
        <w:rPr>
          <w:rFonts w:ascii="Times New Roman" w:eastAsia="Calibri" w:hAnsi="Times New Roman" w:cs="Times New Roman"/>
          <w:sz w:val="26"/>
          <w:szCs w:val="26"/>
        </w:rPr>
      </w:pPr>
      <w:r w:rsidRPr="004D4635">
        <w:rPr>
          <w:rFonts w:ascii="Times New Roman" w:eastAsia="Calibri" w:hAnsi="Times New Roman" w:cs="Times New Roman"/>
          <w:sz w:val="26"/>
          <w:szCs w:val="26"/>
        </w:rPr>
        <w:t>ІІ</w:t>
      </w:r>
      <w:r w:rsidR="00612029" w:rsidRPr="004D4635">
        <w:rPr>
          <w:rFonts w:ascii="Times New Roman" w:eastAsia="Calibri" w:hAnsi="Times New Roman" w:cs="Times New Roman"/>
          <w:sz w:val="26"/>
          <w:szCs w:val="26"/>
        </w:rPr>
        <w:t>І</w:t>
      </w:r>
      <w:r w:rsidR="001B545B" w:rsidRPr="004D4635">
        <w:rPr>
          <w:rFonts w:ascii="Times New Roman" w:eastAsia="Calibri" w:hAnsi="Times New Roman" w:cs="Times New Roman"/>
          <w:sz w:val="26"/>
          <w:szCs w:val="26"/>
        </w:rPr>
        <w:t>. </w:t>
      </w:r>
      <w:r w:rsidRPr="004D4635">
        <w:rPr>
          <w:rFonts w:ascii="Times New Roman" w:eastAsia="Calibri" w:hAnsi="Times New Roman" w:cs="Times New Roman"/>
          <w:sz w:val="26"/>
          <w:szCs w:val="26"/>
        </w:rPr>
        <w:t>Маркетингові послуги</w:t>
      </w:r>
    </w:p>
    <w:p w:rsidR="005C4E1C" w:rsidRPr="005738C5" w:rsidRDefault="005C4E1C" w:rsidP="005738C5">
      <w:pPr>
        <w:pStyle w:val="a4"/>
        <w:numPr>
          <w:ilvl w:val="0"/>
          <w:numId w:val="10"/>
        </w:numPr>
        <w:spacing w:line="240" w:lineRule="auto"/>
        <w:ind w:firstLine="491"/>
        <w:rPr>
          <w:rFonts w:ascii="Times New Roman" w:hAnsi="Times New Roman" w:cs="Times New Roman"/>
          <w:sz w:val="26"/>
          <w:szCs w:val="26"/>
        </w:rPr>
      </w:pPr>
      <w:r w:rsidRPr="005738C5">
        <w:rPr>
          <w:rFonts w:ascii="Times New Roman" w:hAnsi="Times New Roman" w:cs="Times New Roman"/>
          <w:sz w:val="26"/>
          <w:szCs w:val="26"/>
        </w:rPr>
        <w:t>забезпечено організацію проведення та висвітлення у ЗМІ трьох Фінансових ярмарків для МСП (04.04.2017, 26.04.2018 та 16.04.2019);</w:t>
      </w:r>
    </w:p>
    <w:p w:rsidR="005C4E1C" w:rsidRPr="005738C5" w:rsidRDefault="005C4E1C" w:rsidP="005738C5">
      <w:pPr>
        <w:pStyle w:val="a4"/>
        <w:numPr>
          <w:ilvl w:val="0"/>
          <w:numId w:val="10"/>
        </w:numPr>
        <w:spacing w:line="240" w:lineRule="auto"/>
        <w:ind w:firstLine="491"/>
        <w:rPr>
          <w:rFonts w:ascii="Times New Roman" w:hAnsi="Times New Roman" w:cs="Times New Roman"/>
          <w:sz w:val="26"/>
          <w:szCs w:val="26"/>
        </w:rPr>
      </w:pPr>
      <w:r w:rsidRPr="005738C5">
        <w:rPr>
          <w:rFonts w:ascii="Times New Roman" w:hAnsi="Times New Roman" w:cs="Times New Roman"/>
          <w:sz w:val="26"/>
          <w:szCs w:val="26"/>
        </w:rPr>
        <w:t>підготовлено та проведено низку прес-конференцій, присвячених діяльності та програмам НУФ</w:t>
      </w:r>
      <w:r w:rsidR="00612029" w:rsidRPr="005738C5">
        <w:rPr>
          <w:rFonts w:ascii="Times New Roman" w:hAnsi="Times New Roman" w:cs="Times New Roman"/>
          <w:sz w:val="26"/>
          <w:szCs w:val="26"/>
        </w:rPr>
        <w:t>;</w:t>
      </w:r>
    </w:p>
    <w:p w:rsidR="005C4E1C" w:rsidRPr="005738C5" w:rsidRDefault="005C4E1C" w:rsidP="005738C5">
      <w:pPr>
        <w:pStyle w:val="a4"/>
        <w:numPr>
          <w:ilvl w:val="0"/>
          <w:numId w:val="10"/>
        </w:numPr>
        <w:spacing w:line="240" w:lineRule="auto"/>
        <w:ind w:firstLine="491"/>
        <w:rPr>
          <w:rFonts w:ascii="Times New Roman" w:hAnsi="Times New Roman" w:cs="Times New Roman"/>
          <w:sz w:val="26"/>
          <w:szCs w:val="26"/>
        </w:rPr>
      </w:pPr>
      <w:r w:rsidRPr="005738C5">
        <w:rPr>
          <w:rFonts w:ascii="Times New Roman" w:hAnsi="Times New Roman" w:cs="Times New Roman"/>
          <w:sz w:val="26"/>
          <w:szCs w:val="26"/>
        </w:rPr>
        <w:t xml:space="preserve">підготовлено та розміщено в ЗМІ низку друкованих, відеоматеріалів та телевізійних сюжетів, які висвітлюють діяльність, кредитні програми НУФ та співпрацю НУФ з КМДА, Харківською, Волинською, Рівненською та Тернопільською обласними державними адміністраціями; </w:t>
      </w:r>
    </w:p>
    <w:p w:rsidR="005C4E1C" w:rsidRPr="005738C5" w:rsidRDefault="005C4E1C" w:rsidP="005738C5">
      <w:pPr>
        <w:pStyle w:val="a4"/>
        <w:numPr>
          <w:ilvl w:val="0"/>
          <w:numId w:val="10"/>
        </w:numPr>
        <w:spacing w:line="240" w:lineRule="auto"/>
        <w:ind w:firstLine="491"/>
        <w:rPr>
          <w:rFonts w:ascii="Times New Roman" w:hAnsi="Times New Roman" w:cs="Times New Roman"/>
          <w:sz w:val="26"/>
          <w:szCs w:val="26"/>
        </w:rPr>
      </w:pPr>
      <w:r w:rsidRPr="005738C5">
        <w:rPr>
          <w:rFonts w:ascii="Times New Roman" w:hAnsi="Times New Roman" w:cs="Times New Roman"/>
          <w:sz w:val="26"/>
          <w:szCs w:val="26"/>
        </w:rPr>
        <w:t>організовано участь представників НУФ в тематичних заходах: Міжнародному інвестиційному форумі «Тернопільщина Invest-2018», конференції «</w:t>
      </w:r>
      <w:proofErr w:type="spellStart"/>
      <w:r w:rsidRPr="005738C5">
        <w:rPr>
          <w:rFonts w:ascii="Times New Roman" w:hAnsi="Times New Roman" w:cs="Times New Roman"/>
          <w:sz w:val="26"/>
          <w:szCs w:val="26"/>
        </w:rPr>
        <w:t>БізнЕС</w:t>
      </w:r>
      <w:proofErr w:type="spellEnd"/>
      <w:r w:rsidRPr="005738C5">
        <w:rPr>
          <w:rFonts w:ascii="Times New Roman" w:hAnsi="Times New Roman" w:cs="Times New Roman"/>
          <w:sz w:val="26"/>
          <w:szCs w:val="26"/>
        </w:rPr>
        <w:t xml:space="preserve"> разом: як вийти на європейський ринок», виставці-презентації промислової продукції київських виробників «Зроблено в Києві», «Національному форумі розвитку</w:t>
      </w:r>
      <w:r w:rsidR="001B545B" w:rsidRPr="005738C5">
        <w:rPr>
          <w:rFonts w:ascii="Times New Roman" w:hAnsi="Times New Roman" w:cs="Times New Roman"/>
          <w:sz w:val="26"/>
          <w:szCs w:val="26"/>
        </w:rPr>
        <w:t xml:space="preserve"> МСБ 2018: Час зростати», тощо;</w:t>
      </w:r>
    </w:p>
    <w:p w:rsidR="005C4E1C" w:rsidRPr="005738C5" w:rsidRDefault="005C4E1C" w:rsidP="005738C5">
      <w:pPr>
        <w:pStyle w:val="a4"/>
        <w:numPr>
          <w:ilvl w:val="0"/>
          <w:numId w:val="10"/>
        </w:numPr>
        <w:spacing w:line="240" w:lineRule="auto"/>
        <w:ind w:firstLine="491"/>
        <w:rPr>
          <w:rFonts w:ascii="Times New Roman" w:hAnsi="Times New Roman" w:cs="Times New Roman"/>
          <w:sz w:val="26"/>
          <w:szCs w:val="26"/>
        </w:rPr>
      </w:pPr>
      <w:r w:rsidRPr="005738C5">
        <w:rPr>
          <w:rFonts w:ascii="Times New Roman" w:hAnsi="Times New Roman" w:cs="Times New Roman"/>
          <w:sz w:val="26"/>
          <w:szCs w:val="26"/>
        </w:rPr>
        <w:t xml:space="preserve">підготовлені та оприлюднені в ЗМІ історії успіху підприємців, які отримали фінансування в рамках </w:t>
      </w:r>
      <w:r w:rsidR="002D4ADB">
        <w:rPr>
          <w:rFonts w:ascii="Times New Roman" w:hAnsi="Times New Roman" w:cs="Times New Roman"/>
          <w:sz w:val="26"/>
          <w:szCs w:val="26"/>
        </w:rPr>
        <w:t>Програми мікрокредитування НУФ.</w:t>
      </w:r>
    </w:p>
    <w:p w:rsidR="008D6222" w:rsidRPr="00D121AD" w:rsidRDefault="008D6222" w:rsidP="005738C5">
      <w:pPr>
        <w:spacing w:line="240" w:lineRule="auto"/>
        <w:ind w:left="709" w:firstLine="0"/>
        <w:rPr>
          <w:rFonts w:ascii="Times New Roman" w:hAnsi="Times New Roman" w:cs="Times New Roman"/>
          <w:b/>
          <w:i/>
          <w:sz w:val="28"/>
          <w:szCs w:val="28"/>
        </w:rPr>
      </w:pPr>
    </w:p>
    <w:p w:rsidR="00EB166E" w:rsidRPr="004D4635" w:rsidRDefault="00695A87" w:rsidP="008D6222">
      <w:pPr>
        <w:spacing w:line="240" w:lineRule="auto"/>
        <w:ind w:firstLine="709"/>
        <w:jc w:val="center"/>
        <w:rPr>
          <w:rFonts w:ascii="Times New Roman" w:hAnsi="Times New Roman" w:cs="Times New Roman"/>
          <w:b/>
          <w:sz w:val="28"/>
          <w:szCs w:val="28"/>
        </w:rPr>
      </w:pPr>
      <w:r w:rsidRPr="004D4635">
        <w:rPr>
          <w:rFonts w:ascii="Times New Roman" w:hAnsi="Times New Roman" w:cs="Times New Roman"/>
          <w:b/>
          <w:sz w:val="28"/>
          <w:szCs w:val="28"/>
        </w:rPr>
        <w:t>Експертна підтримка врядування та економічного розвитку (</w:t>
      </w:r>
      <w:r w:rsidRPr="004D4635">
        <w:rPr>
          <w:rFonts w:ascii="Times New Roman" w:hAnsi="Times New Roman" w:cs="Times New Roman"/>
          <w:b/>
          <w:sz w:val="28"/>
          <w:szCs w:val="28"/>
          <w:lang w:val="en-US"/>
        </w:rPr>
        <w:t>EDGE</w:t>
      </w:r>
      <w:r w:rsidRPr="004D4635">
        <w:rPr>
          <w:rFonts w:ascii="Times New Roman" w:hAnsi="Times New Roman" w:cs="Times New Roman"/>
          <w:b/>
          <w:sz w:val="28"/>
          <w:szCs w:val="28"/>
        </w:rPr>
        <w:t>)</w:t>
      </w:r>
    </w:p>
    <w:p w:rsidR="008D6222" w:rsidRPr="00EB166E" w:rsidRDefault="008D6222" w:rsidP="008D6222">
      <w:pPr>
        <w:spacing w:line="240" w:lineRule="auto"/>
        <w:ind w:firstLine="709"/>
        <w:jc w:val="center"/>
        <w:rPr>
          <w:rFonts w:ascii="Times New Roman" w:hAnsi="Times New Roman" w:cs="Times New Roman"/>
          <w:sz w:val="28"/>
          <w:szCs w:val="28"/>
        </w:rPr>
      </w:pPr>
    </w:p>
    <w:p w:rsidR="008D6222" w:rsidRPr="004D4635" w:rsidRDefault="008D6222" w:rsidP="004D4635">
      <w:pPr>
        <w:spacing w:after="100" w:afterAutospacing="1" w:line="240" w:lineRule="auto"/>
        <w:ind w:firstLine="851"/>
        <w:rPr>
          <w:rFonts w:ascii="Times New Roman" w:hAnsi="Times New Roman" w:cs="Times New Roman"/>
          <w:i/>
          <w:sz w:val="26"/>
          <w:szCs w:val="26"/>
        </w:rPr>
      </w:pPr>
      <w:r w:rsidRPr="004D4635">
        <w:rPr>
          <w:rFonts w:ascii="Times New Roman" w:hAnsi="Times New Roman" w:cs="Times New Roman"/>
          <w:b/>
          <w:sz w:val="26"/>
          <w:szCs w:val="26"/>
        </w:rPr>
        <w:t xml:space="preserve">Мета проекту: </w:t>
      </w:r>
      <w:r w:rsidR="00705AE1" w:rsidRPr="004D4635">
        <w:rPr>
          <w:rFonts w:ascii="Times New Roman" w:hAnsi="Times New Roman" w:cs="Times New Roman"/>
          <w:i/>
          <w:sz w:val="26"/>
          <w:szCs w:val="26"/>
        </w:rPr>
        <w:t xml:space="preserve">Сприяння реалізації зобов’язань Уряду України щодо запровадження комплексних реформ у країні відповідно до державних програм, національних та міжнародних угод. </w:t>
      </w:r>
    </w:p>
    <w:p w:rsidR="00705AE1" w:rsidRPr="004D4635" w:rsidRDefault="00705AE1" w:rsidP="004D4635">
      <w:pPr>
        <w:spacing w:line="240" w:lineRule="auto"/>
        <w:ind w:firstLine="851"/>
        <w:rPr>
          <w:rFonts w:ascii="Times New Roman" w:hAnsi="Times New Roman" w:cs="Times New Roman"/>
          <w:i/>
          <w:sz w:val="26"/>
          <w:szCs w:val="26"/>
        </w:rPr>
      </w:pPr>
      <w:r w:rsidRPr="004D4635">
        <w:rPr>
          <w:rFonts w:ascii="Times New Roman" w:hAnsi="Times New Roman" w:cs="Times New Roman"/>
          <w:b/>
          <w:sz w:val="26"/>
          <w:szCs w:val="26"/>
        </w:rPr>
        <w:t>Загальний бюджет проекту:</w:t>
      </w:r>
      <w:r w:rsidRPr="004D4635">
        <w:rPr>
          <w:rFonts w:ascii="Times New Roman" w:hAnsi="Times New Roman" w:cs="Times New Roman"/>
          <w:i/>
          <w:sz w:val="26"/>
          <w:szCs w:val="26"/>
        </w:rPr>
        <w:t xml:space="preserve"> </w:t>
      </w:r>
      <w:r w:rsidR="005932E5" w:rsidRPr="004D4635">
        <w:rPr>
          <w:rFonts w:ascii="Times New Roman" w:hAnsi="Times New Roman" w:cs="Times New Roman"/>
          <w:i/>
          <w:sz w:val="26"/>
          <w:szCs w:val="26"/>
        </w:rPr>
        <w:t xml:space="preserve">18 824 758 </w:t>
      </w:r>
      <w:proofErr w:type="spellStart"/>
      <w:r w:rsidR="005932E5" w:rsidRPr="004D4635">
        <w:rPr>
          <w:rFonts w:ascii="Times New Roman" w:hAnsi="Times New Roman" w:cs="Times New Roman"/>
          <w:i/>
          <w:sz w:val="26"/>
          <w:szCs w:val="26"/>
        </w:rPr>
        <w:t>кан</w:t>
      </w:r>
      <w:proofErr w:type="spellEnd"/>
      <w:r w:rsidR="005932E5" w:rsidRPr="004D4635">
        <w:rPr>
          <w:rFonts w:ascii="Times New Roman" w:hAnsi="Times New Roman" w:cs="Times New Roman"/>
          <w:i/>
          <w:sz w:val="26"/>
          <w:szCs w:val="26"/>
        </w:rPr>
        <w:t>.</w:t>
      </w:r>
      <w:r w:rsidR="00845054" w:rsidRPr="004D4635">
        <w:rPr>
          <w:rFonts w:ascii="Times New Roman" w:hAnsi="Times New Roman" w:cs="Times New Roman"/>
          <w:i/>
          <w:sz w:val="26"/>
          <w:szCs w:val="26"/>
        </w:rPr>
        <w:t> </w:t>
      </w:r>
      <w:r w:rsidR="005932E5" w:rsidRPr="004D4635">
        <w:rPr>
          <w:rFonts w:ascii="Times New Roman" w:hAnsi="Times New Roman" w:cs="Times New Roman"/>
          <w:i/>
          <w:sz w:val="26"/>
          <w:szCs w:val="26"/>
        </w:rPr>
        <w:t>доларів</w:t>
      </w:r>
    </w:p>
    <w:p w:rsidR="002D4F57" w:rsidRPr="004D4635" w:rsidRDefault="001B545B" w:rsidP="004D4635">
      <w:pPr>
        <w:spacing w:line="240" w:lineRule="auto"/>
        <w:ind w:firstLine="851"/>
        <w:rPr>
          <w:rFonts w:ascii="Times New Roman" w:hAnsi="Times New Roman" w:cs="Times New Roman"/>
          <w:i/>
          <w:sz w:val="26"/>
          <w:szCs w:val="26"/>
        </w:rPr>
      </w:pPr>
      <w:r w:rsidRPr="004D4635">
        <w:rPr>
          <w:rFonts w:ascii="Times New Roman" w:hAnsi="Times New Roman" w:cs="Times New Roman"/>
          <w:b/>
          <w:sz w:val="26"/>
          <w:szCs w:val="26"/>
        </w:rPr>
        <w:t xml:space="preserve">Строк </w:t>
      </w:r>
      <w:r w:rsidR="002D4F57" w:rsidRPr="004D4635">
        <w:rPr>
          <w:rFonts w:ascii="Times New Roman" w:hAnsi="Times New Roman" w:cs="Times New Roman"/>
          <w:b/>
          <w:sz w:val="26"/>
          <w:szCs w:val="26"/>
        </w:rPr>
        <w:t>реалізації проекту</w:t>
      </w:r>
      <w:r w:rsidR="002D4F57" w:rsidRPr="004D4635">
        <w:rPr>
          <w:rFonts w:ascii="Times New Roman" w:hAnsi="Times New Roman" w:cs="Times New Roman"/>
          <w:b/>
          <w:sz w:val="26"/>
          <w:szCs w:val="26"/>
          <w:lang w:val="ru-RU"/>
        </w:rPr>
        <w:t xml:space="preserve">: </w:t>
      </w:r>
      <w:r w:rsidR="002D4F57" w:rsidRPr="004D4635">
        <w:rPr>
          <w:rFonts w:ascii="Times New Roman" w:hAnsi="Times New Roman" w:cs="Times New Roman"/>
          <w:i/>
          <w:sz w:val="26"/>
          <w:szCs w:val="26"/>
        </w:rPr>
        <w:t>10.11.2014-31.10.2019</w:t>
      </w:r>
    </w:p>
    <w:p w:rsidR="004D4635" w:rsidRPr="004D4635" w:rsidRDefault="004D4635" w:rsidP="004D4635">
      <w:pPr>
        <w:spacing w:line="240" w:lineRule="auto"/>
        <w:ind w:firstLine="851"/>
        <w:rPr>
          <w:rFonts w:ascii="Times New Roman" w:hAnsi="Times New Roman" w:cs="Times New Roman"/>
          <w:i/>
          <w:sz w:val="26"/>
          <w:szCs w:val="26"/>
          <w:lang w:val="ru-RU"/>
        </w:rPr>
      </w:pPr>
    </w:p>
    <w:p w:rsidR="00695A87" w:rsidRPr="004D4635" w:rsidRDefault="00C3765A" w:rsidP="00C96222">
      <w:pPr>
        <w:spacing w:line="240" w:lineRule="auto"/>
        <w:ind w:firstLine="851"/>
        <w:rPr>
          <w:rFonts w:ascii="Times New Roman" w:hAnsi="Times New Roman" w:cs="Times New Roman"/>
          <w:sz w:val="26"/>
          <w:szCs w:val="26"/>
        </w:rPr>
      </w:pPr>
      <w:r w:rsidRPr="004D4635">
        <w:rPr>
          <w:rFonts w:ascii="Times New Roman" w:hAnsi="Times New Roman" w:cs="Times New Roman"/>
          <w:sz w:val="26"/>
          <w:szCs w:val="26"/>
        </w:rPr>
        <w:t>П</w:t>
      </w:r>
      <w:r w:rsidR="002254F4" w:rsidRPr="004D4635">
        <w:rPr>
          <w:rFonts w:ascii="Times New Roman" w:hAnsi="Times New Roman" w:cs="Times New Roman"/>
          <w:sz w:val="26"/>
          <w:szCs w:val="26"/>
        </w:rPr>
        <w:t xml:space="preserve">ідготовлено комплексний план реформування ДФС, реалізовано обов’язкове використання принципу «єдиного вікна» на митниці, надано допомогу в розробці проекту Закону України щодо створення Служби фінансових розслідувань. </w:t>
      </w:r>
    </w:p>
    <w:p w:rsidR="002254F4" w:rsidRPr="004D4635" w:rsidRDefault="00C3765A" w:rsidP="00C96222">
      <w:pPr>
        <w:spacing w:line="240" w:lineRule="auto"/>
        <w:ind w:firstLine="851"/>
        <w:rPr>
          <w:rFonts w:ascii="Times New Roman" w:hAnsi="Times New Roman" w:cs="Times New Roman"/>
          <w:sz w:val="26"/>
          <w:szCs w:val="26"/>
        </w:rPr>
      </w:pPr>
      <w:r w:rsidRPr="004D4635">
        <w:rPr>
          <w:rFonts w:ascii="Times New Roman" w:hAnsi="Times New Roman" w:cs="Times New Roman"/>
          <w:sz w:val="26"/>
          <w:szCs w:val="26"/>
        </w:rPr>
        <w:t xml:space="preserve">Допомога має позитивний вплив на процес реформування ДФС, підвищення її інституційної спроможності, впровадження стандартів і політик, </w:t>
      </w:r>
      <w:r w:rsidR="002254F4" w:rsidRPr="004D4635">
        <w:rPr>
          <w:rFonts w:ascii="Times New Roman" w:hAnsi="Times New Roman" w:cs="Times New Roman"/>
          <w:sz w:val="26"/>
          <w:szCs w:val="26"/>
        </w:rPr>
        <w:t xml:space="preserve">сприяє виконанню зобов’язань України в рамках співпраці з МВФ, підвищенню інституційної спроможності ДФС, впровадженню стандартів і політик, пов’язаних з реформами, забезпеченню ефективної комунікації щодо процесу та досягнень реформаторської ініціативи. </w:t>
      </w:r>
    </w:p>
    <w:p w:rsidR="005E1BAB" w:rsidRDefault="005E1BAB" w:rsidP="005932E5">
      <w:pPr>
        <w:spacing w:line="240" w:lineRule="auto"/>
        <w:ind w:firstLine="709"/>
        <w:jc w:val="center"/>
        <w:rPr>
          <w:rFonts w:ascii="Times New Roman" w:hAnsi="Times New Roman" w:cs="Times New Roman"/>
          <w:b/>
          <w:sz w:val="32"/>
          <w:szCs w:val="32"/>
        </w:rPr>
      </w:pPr>
    </w:p>
    <w:p w:rsidR="005932E5" w:rsidRPr="003E5825" w:rsidRDefault="002254F4" w:rsidP="005932E5">
      <w:pPr>
        <w:spacing w:line="240" w:lineRule="auto"/>
        <w:ind w:firstLine="709"/>
        <w:jc w:val="center"/>
        <w:rPr>
          <w:rFonts w:ascii="Times New Roman" w:hAnsi="Times New Roman" w:cs="Times New Roman"/>
          <w:sz w:val="28"/>
          <w:szCs w:val="28"/>
          <w:lang w:val="ru-RU"/>
        </w:rPr>
      </w:pPr>
      <w:r w:rsidRPr="003E5825">
        <w:rPr>
          <w:rFonts w:ascii="Times New Roman" w:hAnsi="Times New Roman" w:cs="Times New Roman"/>
          <w:b/>
          <w:sz w:val="28"/>
          <w:szCs w:val="28"/>
        </w:rPr>
        <w:t>Гендерне бюджетування в Україні</w:t>
      </w:r>
      <w:r w:rsidR="005932E5" w:rsidRPr="003E5825">
        <w:rPr>
          <w:rFonts w:ascii="Times New Roman" w:hAnsi="Times New Roman" w:cs="Times New Roman"/>
          <w:sz w:val="28"/>
          <w:szCs w:val="28"/>
        </w:rPr>
        <w:t xml:space="preserve"> </w:t>
      </w:r>
      <w:r w:rsidR="00AD4BFE" w:rsidRPr="003E5825">
        <w:rPr>
          <w:rFonts w:ascii="Times New Roman" w:hAnsi="Times New Roman" w:cs="Times New Roman"/>
          <w:b/>
          <w:sz w:val="28"/>
          <w:szCs w:val="28"/>
        </w:rPr>
        <w:t>(</w:t>
      </w:r>
      <w:r w:rsidR="00AD4BFE" w:rsidRPr="003E5825">
        <w:rPr>
          <w:rFonts w:ascii="Times New Roman" w:hAnsi="Times New Roman" w:cs="Times New Roman"/>
          <w:b/>
          <w:sz w:val="28"/>
          <w:szCs w:val="28"/>
          <w:lang w:val="en-US"/>
        </w:rPr>
        <w:t>SIDA</w:t>
      </w:r>
      <w:r w:rsidR="00AD4BFE" w:rsidRPr="003E5825">
        <w:rPr>
          <w:rFonts w:ascii="Times New Roman" w:hAnsi="Times New Roman" w:cs="Times New Roman"/>
          <w:b/>
          <w:sz w:val="28"/>
          <w:szCs w:val="28"/>
          <w:lang w:val="ru-RU"/>
        </w:rPr>
        <w:t>)</w:t>
      </w:r>
    </w:p>
    <w:p w:rsidR="005932E5" w:rsidRPr="00845054" w:rsidRDefault="005932E5" w:rsidP="005932E5">
      <w:pPr>
        <w:spacing w:line="240" w:lineRule="auto"/>
        <w:ind w:firstLine="709"/>
        <w:jc w:val="center"/>
        <w:rPr>
          <w:rFonts w:ascii="Times New Roman" w:hAnsi="Times New Roman" w:cs="Times New Roman"/>
          <w:sz w:val="28"/>
          <w:szCs w:val="28"/>
          <w:lang w:val="ru-RU"/>
        </w:rPr>
      </w:pPr>
    </w:p>
    <w:p w:rsidR="004D4635" w:rsidRPr="004D4635" w:rsidRDefault="005932E5" w:rsidP="004D4635">
      <w:pPr>
        <w:spacing w:after="100" w:afterAutospacing="1" w:line="240" w:lineRule="auto"/>
        <w:ind w:firstLine="851"/>
        <w:rPr>
          <w:rFonts w:ascii="Times New Roman" w:hAnsi="Times New Roman" w:cs="Times New Roman"/>
          <w:i/>
          <w:sz w:val="26"/>
          <w:szCs w:val="26"/>
        </w:rPr>
      </w:pPr>
      <w:r w:rsidRPr="004D4635">
        <w:rPr>
          <w:rFonts w:ascii="Times New Roman" w:hAnsi="Times New Roman" w:cs="Times New Roman"/>
          <w:b/>
          <w:sz w:val="26"/>
          <w:szCs w:val="26"/>
        </w:rPr>
        <w:t xml:space="preserve">Мета проекту: </w:t>
      </w:r>
      <w:r w:rsidRPr="004D4635">
        <w:rPr>
          <w:rFonts w:ascii="Times New Roman" w:hAnsi="Times New Roman" w:cs="Times New Roman"/>
          <w:i/>
          <w:sz w:val="26"/>
          <w:szCs w:val="26"/>
        </w:rPr>
        <w:t xml:space="preserve">Забезпечення консультативної підтримки Міністерства фінансів України у процесі впровадження </w:t>
      </w:r>
      <w:proofErr w:type="spellStart"/>
      <w:r w:rsidRPr="004D4635">
        <w:rPr>
          <w:rFonts w:ascii="Times New Roman" w:hAnsi="Times New Roman" w:cs="Times New Roman"/>
          <w:i/>
          <w:sz w:val="26"/>
          <w:szCs w:val="26"/>
        </w:rPr>
        <w:t>гендерно</w:t>
      </w:r>
      <w:proofErr w:type="spellEnd"/>
      <w:r w:rsidRPr="004D4635">
        <w:rPr>
          <w:rFonts w:ascii="Times New Roman" w:hAnsi="Times New Roman" w:cs="Times New Roman"/>
          <w:i/>
          <w:sz w:val="26"/>
          <w:szCs w:val="26"/>
        </w:rPr>
        <w:t xml:space="preserve">-чутливого бюджетування  в Україні. </w:t>
      </w:r>
    </w:p>
    <w:p w:rsidR="005932E5" w:rsidRPr="004D4635" w:rsidRDefault="005932E5" w:rsidP="004D4635">
      <w:pPr>
        <w:spacing w:line="240" w:lineRule="auto"/>
        <w:ind w:firstLine="851"/>
        <w:rPr>
          <w:rFonts w:ascii="Times New Roman" w:hAnsi="Times New Roman" w:cs="Times New Roman"/>
          <w:i/>
          <w:sz w:val="26"/>
          <w:szCs w:val="26"/>
        </w:rPr>
      </w:pPr>
      <w:r w:rsidRPr="004D4635">
        <w:rPr>
          <w:rFonts w:ascii="Times New Roman" w:hAnsi="Times New Roman" w:cs="Times New Roman"/>
          <w:b/>
          <w:sz w:val="26"/>
          <w:szCs w:val="26"/>
        </w:rPr>
        <w:t>Загальний бюджет проекту:</w:t>
      </w:r>
      <w:r w:rsidR="002D4ADB">
        <w:rPr>
          <w:rFonts w:ascii="Times New Roman" w:hAnsi="Times New Roman" w:cs="Times New Roman"/>
          <w:i/>
          <w:sz w:val="26"/>
          <w:szCs w:val="26"/>
        </w:rPr>
        <w:t xml:space="preserve"> 70 521 </w:t>
      </w:r>
      <w:r w:rsidR="00845054" w:rsidRPr="004D4635">
        <w:rPr>
          <w:rFonts w:ascii="Times New Roman" w:hAnsi="Times New Roman" w:cs="Times New Roman"/>
          <w:i/>
          <w:sz w:val="26"/>
          <w:szCs w:val="26"/>
        </w:rPr>
        <w:t xml:space="preserve">110 </w:t>
      </w:r>
      <w:proofErr w:type="spellStart"/>
      <w:r w:rsidR="00845054" w:rsidRPr="004D4635">
        <w:rPr>
          <w:rFonts w:ascii="Times New Roman" w:hAnsi="Times New Roman" w:cs="Times New Roman"/>
          <w:i/>
          <w:sz w:val="26"/>
          <w:szCs w:val="26"/>
        </w:rPr>
        <w:t>шв</w:t>
      </w:r>
      <w:proofErr w:type="spellEnd"/>
      <w:r w:rsidR="00845054" w:rsidRPr="004D4635">
        <w:rPr>
          <w:rFonts w:ascii="Times New Roman" w:hAnsi="Times New Roman" w:cs="Times New Roman"/>
          <w:i/>
          <w:sz w:val="26"/>
          <w:szCs w:val="26"/>
        </w:rPr>
        <w:t>. крон</w:t>
      </w:r>
    </w:p>
    <w:p w:rsidR="002D4F57" w:rsidRPr="004D4635" w:rsidRDefault="00845054" w:rsidP="004D4635">
      <w:pPr>
        <w:spacing w:after="100" w:afterAutospacing="1" w:line="240" w:lineRule="auto"/>
        <w:ind w:firstLine="851"/>
        <w:rPr>
          <w:rFonts w:ascii="Times New Roman" w:hAnsi="Times New Roman" w:cs="Times New Roman"/>
          <w:i/>
          <w:sz w:val="26"/>
          <w:szCs w:val="26"/>
          <w:lang w:val="ru-RU"/>
        </w:rPr>
      </w:pPr>
      <w:r w:rsidRPr="004D4635">
        <w:rPr>
          <w:rFonts w:ascii="Times New Roman" w:hAnsi="Times New Roman" w:cs="Times New Roman"/>
          <w:b/>
          <w:sz w:val="26"/>
          <w:szCs w:val="26"/>
        </w:rPr>
        <w:t>Строк</w:t>
      </w:r>
      <w:r w:rsidR="002D4F57" w:rsidRPr="004D4635">
        <w:rPr>
          <w:rFonts w:ascii="Times New Roman" w:hAnsi="Times New Roman" w:cs="Times New Roman"/>
          <w:b/>
          <w:sz w:val="26"/>
          <w:szCs w:val="26"/>
        </w:rPr>
        <w:t xml:space="preserve"> реалізації проекту</w:t>
      </w:r>
      <w:r w:rsidR="002D4F57" w:rsidRPr="004D4635">
        <w:rPr>
          <w:rFonts w:ascii="Times New Roman" w:hAnsi="Times New Roman" w:cs="Times New Roman"/>
          <w:b/>
          <w:sz w:val="26"/>
          <w:szCs w:val="26"/>
          <w:lang w:val="ru-RU"/>
        </w:rPr>
        <w:t xml:space="preserve">: </w:t>
      </w:r>
      <w:r w:rsidR="002D4F57" w:rsidRPr="004D4635">
        <w:rPr>
          <w:rFonts w:ascii="Times New Roman" w:hAnsi="Times New Roman" w:cs="Times New Roman"/>
          <w:i/>
          <w:sz w:val="26"/>
          <w:szCs w:val="26"/>
          <w:lang w:val="ru-RU"/>
        </w:rPr>
        <w:t>12.11.2013-31.12.2021</w:t>
      </w:r>
    </w:p>
    <w:p w:rsidR="002254F4" w:rsidRPr="004D4635" w:rsidRDefault="005932E5" w:rsidP="00963837">
      <w:pPr>
        <w:spacing w:line="240" w:lineRule="auto"/>
        <w:ind w:firstLine="851"/>
        <w:rPr>
          <w:rFonts w:ascii="Times New Roman" w:hAnsi="Times New Roman" w:cs="Times New Roman"/>
          <w:sz w:val="26"/>
          <w:szCs w:val="26"/>
        </w:rPr>
      </w:pPr>
      <w:r w:rsidRPr="004D4635">
        <w:rPr>
          <w:rFonts w:ascii="Times New Roman" w:hAnsi="Times New Roman" w:cs="Times New Roman"/>
          <w:sz w:val="26"/>
          <w:szCs w:val="26"/>
        </w:rPr>
        <w:t>З</w:t>
      </w:r>
      <w:r w:rsidR="002254F4" w:rsidRPr="004D4635">
        <w:rPr>
          <w:rFonts w:ascii="Times New Roman" w:hAnsi="Times New Roman" w:cs="Times New Roman"/>
          <w:sz w:val="26"/>
          <w:szCs w:val="26"/>
        </w:rPr>
        <w:t xml:space="preserve">дійснюється робота з Міністерством молоді та </w:t>
      </w:r>
      <w:r w:rsidR="00CA0504" w:rsidRPr="004D4635">
        <w:rPr>
          <w:rFonts w:ascii="Times New Roman" w:hAnsi="Times New Roman" w:cs="Times New Roman"/>
          <w:sz w:val="26"/>
          <w:szCs w:val="26"/>
        </w:rPr>
        <w:t>спорту</w:t>
      </w:r>
      <w:r w:rsidR="002254F4" w:rsidRPr="004D4635">
        <w:rPr>
          <w:rFonts w:ascii="Times New Roman" w:hAnsi="Times New Roman" w:cs="Times New Roman"/>
          <w:sz w:val="26"/>
          <w:szCs w:val="26"/>
        </w:rPr>
        <w:t xml:space="preserve">, Міністерством освіти, Міністерством соціальної політики, Міністерством охорони </w:t>
      </w:r>
      <w:r w:rsidR="00CA0504" w:rsidRPr="004D4635">
        <w:rPr>
          <w:rFonts w:ascii="Times New Roman" w:hAnsi="Times New Roman" w:cs="Times New Roman"/>
          <w:sz w:val="26"/>
          <w:szCs w:val="26"/>
        </w:rPr>
        <w:t>здоров’я</w:t>
      </w:r>
      <w:r w:rsidR="002254F4" w:rsidRPr="004D4635">
        <w:rPr>
          <w:rFonts w:ascii="Times New Roman" w:hAnsi="Times New Roman" w:cs="Times New Roman"/>
          <w:sz w:val="26"/>
          <w:szCs w:val="26"/>
        </w:rPr>
        <w:t xml:space="preserve">, </w:t>
      </w:r>
      <w:r w:rsidR="00CA0504" w:rsidRPr="004D4635">
        <w:rPr>
          <w:rFonts w:ascii="Times New Roman" w:hAnsi="Times New Roman" w:cs="Times New Roman"/>
          <w:sz w:val="26"/>
          <w:szCs w:val="26"/>
        </w:rPr>
        <w:t>Міністерство</w:t>
      </w:r>
      <w:r w:rsidR="00787C47" w:rsidRPr="004D4635">
        <w:rPr>
          <w:rFonts w:ascii="Times New Roman" w:hAnsi="Times New Roman" w:cs="Times New Roman"/>
          <w:sz w:val="26"/>
          <w:szCs w:val="26"/>
        </w:rPr>
        <w:t>м</w:t>
      </w:r>
      <w:r w:rsidR="002254F4" w:rsidRPr="004D4635">
        <w:rPr>
          <w:rFonts w:ascii="Times New Roman" w:hAnsi="Times New Roman" w:cs="Times New Roman"/>
          <w:sz w:val="26"/>
          <w:szCs w:val="26"/>
        </w:rPr>
        <w:t xml:space="preserve"> культури, Міністерством регіонального розвитку</w:t>
      </w:r>
      <w:r w:rsidR="00024360" w:rsidRPr="004D4635">
        <w:rPr>
          <w:rFonts w:ascii="Times New Roman" w:hAnsi="Times New Roman" w:cs="Times New Roman"/>
          <w:sz w:val="26"/>
          <w:szCs w:val="26"/>
        </w:rPr>
        <w:t xml:space="preserve">, будівництва та житлово-комунального господарства України </w:t>
      </w:r>
      <w:r w:rsidR="002254F4" w:rsidRPr="004D4635">
        <w:rPr>
          <w:rFonts w:ascii="Times New Roman" w:hAnsi="Times New Roman" w:cs="Times New Roman"/>
          <w:sz w:val="26"/>
          <w:szCs w:val="26"/>
        </w:rPr>
        <w:t xml:space="preserve">щодо підтримки гендерного бюджетного аналізу програм та впровадження рекомендацій. Здійснюється робота з </w:t>
      </w:r>
      <w:proofErr w:type="spellStart"/>
      <w:r w:rsidR="002254F4" w:rsidRPr="004D4635">
        <w:rPr>
          <w:rFonts w:ascii="Times New Roman" w:hAnsi="Times New Roman" w:cs="Times New Roman"/>
          <w:sz w:val="26"/>
          <w:szCs w:val="26"/>
        </w:rPr>
        <w:t>генд</w:t>
      </w:r>
      <w:r w:rsidR="0044041F" w:rsidRPr="004D4635">
        <w:rPr>
          <w:rFonts w:ascii="Times New Roman" w:hAnsi="Times New Roman" w:cs="Times New Roman"/>
          <w:sz w:val="26"/>
          <w:szCs w:val="26"/>
        </w:rPr>
        <w:t>ерно</w:t>
      </w:r>
      <w:proofErr w:type="spellEnd"/>
      <w:r w:rsidR="0044041F" w:rsidRPr="004D4635">
        <w:rPr>
          <w:rFonts w:ascii="Times New Roman" w:hAnsi="Times New Roman" w:cs="Times New Roman"/>
          <w:sz w:val="26"/>
          <w:szCs w:val="26"/>
        </w:rPr>
        <w:t>-орієнтованого бюджетування</w:t>
      </w:r>
      <w:r w:rsidR="002254F4" w:rsidRPr="004D4635">
        <w:rPr>
          <w:rFonts w:ascii="Times New Roman" w:hAnsi="Times New Roman" w:cs="Times New Roman"/>
          <w:sz w:val="26"/>
          <w:szCs w:val="26"/>
        </w:rPr>
        <w:t xml:space="preserve"> (ГОБ) в 5 областях (Чернігівська, Київська, Одеська, </w:t>
      </w:r>
      <w:r w:rsidR="00024360" w:rsidRPr="004D4635">
        <w:rPr>
          <w:rFonts w:ascii="Times New Roman" w:hAnsi="Times New Roman" w:cs="Times New Roman"/>
          <w:sz w:val="26"/>
          <w:szCs w:val="26"/>
        </w:rPr>
        <w:t>Рівненська</w:t>
      </w:r>
      <w:r w:rsidR="002254F4" w:rsidRPr="004D4635">
        <w:rPr>
          <w:rFonts w:ascii="Times New Roman" w:hAnsi="Times New Roman" w:cs="Times New Roman"/>
          <w:sz w:val="26"/>
          <w:szCs w:val="26"/>
        </w:rPr>
        <w:t>, Волинська області). Загальна кількість регіонів, у яких застосовується гендерний бюджетний а</w:t>
      </w:r>
      <w:r w:rsidR="002D4ADB">
        <w:rPr>
          <w:rFonts w:ascii="Times New Roman" w:hAnsi="Times New Roman" w:cs="Times New Roman"/>
          <w:sz w:val="26"/>
          <w:szCs w:val="26"/>
        </w:rPr>
        <w:t>наліз, склала 14 областей та м. </w:t>
      </w:r>
      <w:r w:rsidR="002254F4" w:rsidRPr="004D4635">
        <w:rPr>
          <w:rFonts w:ascii="Times New Roman" w:hAnsi="Times New Roman" w:cs="Times New Roman"/>
          <w:sz w:val="26"/>
          <w:szCs w:val="26"/>
        </w:rPr>
        <w:t xml:space="preserve">Київ. В рамках проекту функціонують Школи тренерів з ГОБ, відбулись навчальні поїздки для вивчення практичного досвіду впровадження ГОБ в бюджетний процес на державному та місцевому рівнях в інших країнах. Триває підготовка у 16 областях </w:t>
      </w:r>
      <w:r w:rsidR="00024360" w:rsidRPr="004D4635">
        <w:rPr>
          <w:rFonts w:ascii="Times New Roman" w:hAnsi="Times New Roman" w:cs="Times New Roman"/>
          <w:sz w:val="26"/>
          <w:szCs w:val="26"/>
        </w:rPr>
        <w:t>статистични</w:t>
      </w:r>
      <w:r w:rsidR="00386A62" w:rsidRPr="004D4635">
        <w:rPr>
          <w:rFonts w:ascii="Times New Roman" w:hAnsi="Times New Roman" w:cs="Times New Roman"/>
          <w:sz w:val="26"/>
          <w:szCs w:val="26"/>
        </w:rPr>
        <w:t>х</w:t>
      </w:r>
      <w:r w:rsidR="002254F4" w:rsidRPr="004D4635">
        <w:rPr>
          <w:rFonts w:ascii="Times New Roman" w:hAnsi="Times New Roman" w:cs="Times New Roman"/>
          <w:sz w:val="26"/>
          <w:szCs w:val="26"/>
        </w:rPr>
        <w:t xml:space="preserve"> збірників «Жінки і чоловіки». Проведено конференції, всеукраїнські форуми, конгреси, спільні наради, семінари. </w:t>
      </w:r>
      <w:r w:rsidR="00C3765A" w:rsidRPr="004D4635">
        <w:rPr>
          <w:rFonts w:ascii="Times New Roman" w:hAnsi="Times New Roman" w:cs="Times New Roman"/>
          <w:sz w:val="26"/>
          <w:szCs w:val="26"/>
        </w:rPr>
        <w:t xml:space="preserve">Підготовлені та затверджені Методичні рекомендації щодо впровадження та застосування </w:t>
      </w:r>
      <w:proofErr w:type="spellStart"/>
      <w:r w:rsidR="00C3765A" w:rsidRPr="004D4635">
        <w:rPr>
          <w:rFonts w:ascii="Times New Roman" w:hAnsi="Times New Roman" w:cs="Times New Roman"/>
          <w:sz w:val="26"/>
          <w:szCs w:val="26"/>
        </w:rPr>
        <w:t>гендерно</w:t>
      </w:r>
      <w:proofErr w:type="spellEnd"/>
      <w:r w:rsidR="00C3765A" w:rsidRPr="004D4635">
        <w:rPr>
          <w:rFonts w:ascii="Times New Roman" w:hAnsi="Times New Roman" w:cs="Times New Roman"/>
          <w:sz w:val="26"/>
          <w:szCs w:val="26"/>
        </w:rPr>
        <w:t>-орієнтованого підходу в бюджетному процесі (наказ Мінфіну від 02.01.2019 № 1).</w:t>
      </w:r>
    </w:p>
    <w:p w:rsidR="002254F4" w:rsidRPr="004D4635" w:rsidRDefault="00CA0504" w:rsidP="00963837">
      <w:pPr>
        <w:spacing w:line="240" w:lineRule="auto"/>
        <w:ind w:firstLine="851"/>
        <w:rPr>
          <w:rFonts w:ascii="Times New Roman" w:hAnsi="Times New Roman" w:cs="Times New Roman"/>
          <w:sz w:val="26"/>
          <w:szCs w:val="26"/>
        </w:rPr>
      </w:pPr>
      <w:r w:rsidRPr="004D4635">
        <w:rPr>
          <w:rFonts w:ascii="Times New Roman" w:hAnsi="Times New Roman" w:cs="Times New Roman"/>
          <w:sz w:val="26"/>
          <w:szCs w:val="26"/>
        </w:rPr>
        <w:t>Запровадження</w:t>
      </w:r>
      <w:r w:rsidR="002254F4" w:rsidRPr="004D4635">
        <w:rPr>
          <w:rFonts w:ascii="Times New Roman" w:hAnsi="Times New Roman" w:cs="Times New Roman"/>
          <w:sz w:val="26"/>
          <w:szCs w:val="26"/>
        </w:rPr>
        <w:t xml:space="preserve"> гендерного підходу у бюджетний процес України забезпечить підвищення результативності та ефективності бюджетних видатків, у тому числі покращення якості надання державних послуг. Крім того, заходи в рамках проекту сприяють підвищенню прозорості бюджетного процесу та ефективності </w:t>
      </w:r>
      <w:r w:rsidRPr="004D4635">
        <w:rPr>
          <w:rFonts w:ascii="Times New Roman" w:hAnsi="Times New Roman" w:cs="Times New Roman"/>
          <w:sz w:val="26"/>
          <w:szCs w:val="26"/>
        </w:rPr>
        <w:t>використання</w:t>
      </w:r>
      <w:r w:rsidR="002254F4" w:rsidRPr="004D4635">
        <w:rPr>
          <w:rFonts w:ascii="Times New Roman" w:hAnsi="Times New Roman" w:cs="Times New Roman"/>
          <w:sz w:val="26"/>
          <w:szCs w:val="26"/>
        </w:rPr>
        <w:t xml:space="preserve"> </w:t>
      </w:r>
      <w:r w:rsidRPr="004D4635">
        <w:rPr>
          <w:rFonts w:ascii="Times New Roman" w:hAnsi="Times New Roman" w:cs="Times New Roman"/>
          <w:sz w:val="26"/>
          <w:szCs w:val="26"/>
        </w:rPr>
        <w:t>бюджетних</w:t>
      </w:r>
      <w:r w:rsidR="002254F4" w:rsidRPr="004D4635">
        <w:rPr>
          <w:rFonts w:ascii="Times New Roman" w:hAnsi="Times New Roman" w:cs="Times New Roman"/>
          <w:sz w:val="26"/>
          <w:szCs w:val="26"/>
        </w:rPr>
        <w:t xml:space="preserve"> </w:t>
      </w:r>
      <w:r w:rsidRPr="004D4635">
        <w:rPr>
          <w:rFonts w:ascii="Times New Roman" w:hAnsi="Times New Roman" w:cs="Times New Roman"/>
          <w:sz w:val="26"/>
          <w:szCs w:val="26"/>
        </w:rPr>
        <w:t>коштів</w:t>
      </w:r>
      <w:r w:rsidR="002254F4" w:rsidRPr="004D4635">
        <w:rPr>
          <w:rFonts w:ascii="Times New Roman" w:hAnsi="Times New Roman" w:cs="Times New Roman"/>
          <w:sz w:val="26"/>
          <w:szCs w:val="26"/>
        </w:rPr>
        <w:t xml:space="preserve"> на </w:t>
      </w:r>
      <w:r w:rsidRPr="004D4635">
        <w:rPr>
          <w:rFonts w:ascii="Times New Roman" w:hAnsi="Times New Roman" w:cs="Times New Roman"/>
          <w:sz w:val="26"/>
          <w:szCs w:val="26"/>
        </w:rPr>
        <w:t>місцевому</w:t>
      </w:r>
      <w:r w:rsidR="002254F4" w:rsidRPr="004D4635">
        <w:rPr>
          <w:rFonts w:ascii="Times New Roman" w:hAnsi="Times New Roman" w:cs="Times New Roman"/>
          <w:sz w:val="26"/>
          <w:szCs w:val="26"/>
        </w:rPr>
        <w:t xml:space="preserve"> рівні. </w:t>
      </w:r>
    </w:p>
    <w:p w:rsidR="00963837" w:rsidRDefault="00963837" w:rsidP="00963837">
      <w:pPr>
        <w:spacing w:line="240" w:lineRule="auto"/>
        <w:ind w:firstLine="709"/>
        <w:rPr>
          <w:rFonts w:ascii="Times New Roman" w:hAnsi="Times New Roman" w:cs="Times New Roman"/>
          <w:sz w:val="24"/>
        </w:rPr>
      </w:pPr>
    </w:p>
    <w:p w:rsidR="00AD4BFE" w:rsidRPr="004D4635" w:rsidRDefault="00024360" w:rsidP="00AD4BFE">
      <w:pPr>
        <w:spacing w:line="240" w:lineRule="auto"/>
        <w:ind w:firstLine="709"/>
        <w:jc w:val="center"/>
        <w:rPr>
          <w:rFonts w:ascii="Times New Roman" w:hAnsi="Times New Roman" w:cs="Times New Roman"/>
          <w:b/>
          <w:sz w:val="28"/>
          <w:szCs w:val="28"/>
        </w:rPr>
      </w:pPr>
      <w:r w:rsidRPr="004D4635">
        <w:rPr>
          <w:rFonts w:ascii="Times New Roman" w:hAnsi="Times New Roman" w:cs="Times New Roman"/>
          <w:b/>
          <w:sz w:val="28"/>
          <w:szCs w:val="28"/>
        </w:rPr>
        <w:t>Радник для Міністра фінансів України</w:t>
      </w:r>
      <w:r w:rsidR="00C00C10" w:rsidRPr="004D4635">
        <w:rPr>
          <w:rFonts w:ascii="Times New Roman" w:hAnsi="Times New Roman" w:cs="Times New Roman"/>
          <w:b/>
          <w:sz w:val="28"/>
          <w:szCs w:val="28"/>
        </w:rPr>
        <w:t xml:space="preserve"> (Уряд Японії)</w:t>
      </w:r>
    </w:p>
    <w:p w:rsidR="00AD4BFE" w:rsidRDefault="00AD4BFE" w:rsidP="00963837">
      <w:pPr>
        <w:spacing w:line="240" w:lineRule="auto"/>
        <w:ind w:firstLine="709"/>
        <w:rPr>
          <w:rFonts w:ascii="Times New Roman" w:hAnsi="Times New Roman" w:cs="Times New Roman"/>
          <w:b/>
          <w:sz w:val="24"/>
        </w:rPr>
      </w:pPr>
    </w:p>
    <w:p w:rsidR="00AD4BFE" w:rsidRPr="00B462D8" w:rsidRDefault="00AD4BFE" w:rsidP="005E1BAB">
      <w:pPr>
        <w:spacing w:after="100" w:afterAutospacing="1" w:line="240" w:lineRule="auto"/>
        <w:ind w:firstLine="851"/>
        <w:rPr>
          <w:rFonts w:ascii="Times New Roman" w:hAnsi="Times New Roman" w:cs="Times New Roman"/>
          <w:i/>
          <w:sz w:val="26"/>
          <w:szCs w:val="26"/>
        </w:rPr>
      </w:pPr>
      <w:r w:rsidRPr="00B462D8">
        <w:rPr>
          <w:rFonts w:ascii="Times New Roman" w:hAnsi="Times New Roman" w:cs="Times New Roman"/>
          <w:b/>
          <w:sz w:val="26"/>
          <w:szCs w:val="26"/>
        </w:rPr>
        <w:t xml:space="preserve">Мета проекту: </w:t>
      </w:r>
      <w:r w:rsidRPr="00B462D8">
        <w:rPr>
          <w:rFonts w:ascii="Times New Roman" w:hAnsi="Times New Roman" w:cs="Times New Roman"/>
          <w:i/>
          <w:sz w:val="26"/>
          <w:szCs w:val="26"/>
        </w:rPr>
        <w:t xml:space="preserve">Надання допомоги Міністерству фінансів України у розробці стратегій щодо управління «непрацюючими» кредитами та реструктуризації фінансової системи. </w:t>
      </w:r>
    </w:p>
    <w:p w:rsidR="00AD4BFE" w:rsidRPr="00B462D8" w:rsidRDefault="00AD4BFE" w:rsidP="005E1BAB">
      <w:pPr>
        <w:ind w:firstLine="851"/>
        <w:rPr>
          <w:rFonts w:ascii="Times New Roman" w:hAnsi="Times New Roman" w:cs="Times New Roman"/>
          <w:i/>
          <w:sz w:val="26"/>
          <w:szCs w:val="26"/>
        </w:rPr>
      </w:pPr>
      <w:r w:rsidRPr="00B462D8">
        <w:rPr>
          <w:rFonts w:ascii="Times New Roman" w:hAnsi="Times New Roman" w:cs="Times New Roman"/>
          <w:b/>
          <w:sz w:val="26"/>
          <w:szCs w:val="26"/>
        </w:rPr>
        <w:t>Загальний бюджет проекту:</w:t>
      </w:r>
      <w:r w:rsidR="0044041F" w:rsidRPr="00B462D8">
        <w:rPr>
          <w:rFonts w:ascii="Times New Roman" w:hAnsi="Times New Roman" w:cs="Times New Roman"/>
          <w:i/>
          <w:sz w:val="26"/>
          <w:szCs w:val="26"/>
        </w:rPr>
        <w:t xml:space="preserve"> 23 000 000 японських єн</w:t>
      </w:r>
    </w:p>
    <w:p w:rsidR="0072523C" w:rsidRPr="00B462D8" w:rsidRDefault="0044041F" w:rsidP="005E1BAB">
      <w:pPr>
        <w:ind w:firstLine="851"/>
        <w:rPr>
          <w:rFonts w:ascii="Times New Roman" w:hAnsi="Times New Roman" w:cs="Times New Roman"/>
          <w:i/>
          <w:sz w:val="26"/>
          <w:szCs w:val="26"/>
          <w:lang w:val="ru-RU"/>
        </w:rPr>
      </w:pPr>
      <w:r w:rsidRPr="00B462D8">
        <w:rPr>
          <w:rFonts w:ascii="Times New Roman" w:hAnsi="Times New Roman" w:cs="Times New Roman"/>
          <w:b/>
          <w:sz w:val="26"/>
          <w:szCs w:val="26"/>
        </w:rPr>
        <w:t>Строк</w:t>
      </w:r>
      <w:r w:rsidR="0072523C" w:rsidRPr="00B462D8">
        <w:rPr>
          <w:rFonts w:ascii="Times New Roman" w:hAnsi="Times New Roman" w:cs="Times New Roman"/>
          <w:b/>
          <w:sz w:val="26"/>
          <w:szCs w:val="26"/>
        </w:rPr>
        <w:t xml:space="preserve"> реалізації проекту</w:t>
      </w:r>
      <w:r w:rsidR="0072523C" w:rsidRPr="00B462D8">
        <w:rPr>
          <w:rFonts w:ascii="Times New Roman" w:hAnsi="Times New Roman" w:cs="Times New Roman"/>
          <w:b/>
          <w:sz w:val="26"/>
          <w:szCs w:val="26"/>
          <w:lang w:val="ru-RU"/>
        </w:rPr>
        <w:t xml:space="preserve">: </w:t>
      </w:r>
      <w:r w:rsidR="0072523C" w:rsidRPr="00B462D8">
        <w:rPr>
          <w:rFonts w:ascii="Times New Roman" w:hAnsi="Times New Roman" w:cs="Times New Roman"/>
          <w:i/>
          <w:sz w:val="26"/>
          <w:szCs w:val="26"/>
          <w:lang w:val="ru-RU"/>
        </w:rPr>
        <w:t>21.01.2016-21.01.2020</w:t>
      </w:r>
    </w:p>
    <w:p w:rsidR="0072523C" w:rsidRPr="00B462D8" w:rsidRDefault="0072523C" w:rsidP="0072523C">
      <w:pPr>
        <w:ind w:firstLine="709"/>
        <w:rPr>
          <w:rFonts w:ascii="Times New Roman" w:hAnsi="Times New Roman" w:cs="Times New Roman"/>
          <w:i/>
          <w:sz w:val="26"/>
          <w:szCs w:val="26"/>
        </w:rPr>
      </w:pPr>
    </w:p>
    <w:p w:rsidR="00BB4EB8" w:rsidRPr="00B462D8" w:rsidRDefault="00AD4BFE" w:rsidP="005E1BAB">
      <w:pPr>
        <w:spacing w:line="240" w:lineRule="auto"/>
        <w:ind w:firstLine="851"/>
        <w:rPr>
          <w:rFonts w:ascii="Times New Roman" w:hAnsi="Times New Roman" w:cs="Times New Roman"/>
          <w:sz w:val="26"/>
          <w:szCs w:val="26"/>
        </w:rPr>
      </w:pPr>
      <w:r w:rsidRPr="00B462D8">
        <w:rPr>
          <w:rFonts w:ascii="Times New Roman" w:hAnsi="Times New Roman" w:cs="Times New Roman"/>
          <w:sz w:val="26"/>
          <w:szCs w:val="26"/>
        </w:rPr>
        <w:t>Н</w:t>
      </w:r>
      <w:r w:rsidR="00024360" w:rsidRPr="00B462D8">
        <w:rPr>
          <w:rFonts w:ascii="Times New Roman" w:hAnsi="Times New Roman" w:cs="Times New Roman"/>
          <w:sz w:val="26"/>
          <w:szCs w:val="26"/>
        </w:rPr>
        <w:t xml:space="preserve">адається послідовна підтримка Міністерству у розробці стратегії управління «непрацюючими» кредитами в </w:t>
      </w:r>
      <w:r w:rsidR="002A6CAA" w:rsidRPr="00B462D8">
        <w:rPr>
          <w:rFonts w:ascii="Times New Roman" w:hAnsi="Times New Roman" w:cs="Times New Roman"/>
          <w:sz w:val="26"/>
          <w:szCs w:val="26"/>
        </w:rPr>
        <w:t>державному</w:t>
      </w:r>
      <w:r w:rsidR="00024360" w:rsidRPr="00B462D8">
        <w:rPr>
          <w:rFonts w:ascii="Times New Roman" w:hAnsi="Times New Roman" w:cs="Times New Roman"/>
          <w:sz w:val="26"/>
          <w:szCs w:val="26"/>
        </w:rPr>
        <w:t xml:space="preserve"> банківському секторі. Завершено аналіз фінансово-господарської діяльності трьох банків державного сектор</w:t>
      </w:r>
      <w:r w:rsidR="0044041F" w:rsidRPr="00B462D8">
        <w:rPr>
          <w:rFonts w:ascii="Times New Roman" w:hAnsi="Times New Roman" w:cs="Times New Roman"/>
          <w:sz w:val="26"/>
          <w:szCs w:val="26"/>
        </w:rPr>
        <w:t xml:space="preserve">у: </w:t>
      </w:r>
      <w:r w:rsidR="00024360" w:rsidRPr="00B462D8">
        <w:rPr>
          <w:rFonts w:ascii="Times New Roman" w:hAnsi="Times New Roman" w:cs="Times New Roman"/>
          <w:sz w:val="26"/>
          <w:szCs w:val="26"/>
        </w:rPr>
        <w:t>АТ «Ощадбанк», АТ</w:t>
      </w:r>
      <w:r w:rsidR="002D4ADB">
        <w:rPr>
          <w:rFonts w:ascii="Times New Roman" w:hAnsi="Times New Roman" w:cs="Times New Roman"/>
          <w:sz w:val="26"/>
          <w:szCs w:val="26"/>
        </w:rPr>
        <w:t> </w:t>
      </w:r>
      <w:r w:rsidR="00024360" w:rsidRPr="00B462D8">
        <w:rPr>
          <w:rFonts w:ascii="Times New Roman" w:hAnsi="Times New Roman" w:cs="Times New Roman"/>
          <w:sz w:val="26"/>
          <w:szCs w:val="26"/>
        </w:rPr>
        <w:t>«Укрексімбанк» та АБ «</w:t>
      </w:r>
      <w:proofErr w:type="spellStart"/>
      <w:r w:rsidR="00024360" w:rsidRPr="00B462D8">
        <w:rPr>
          <w:rFonts w:ascii="Times New Roman" w:hAnsi="Times New Roman" w:cs="Times New Roman"/>
          <w:sz w:val="26"/>
          <w:szCs w:val="26"/>
        </w:rPr>
        <w:t>Укргазбанк</w:t>
      </w:r>
      <w:proofErr w:type="spellEnd"/>
      <w:r w:rsidR="00024360" w:rsidRPr="00B462D8">
        <w:rPr>
          <w:rFonts w:ascii="Times New Roman" w:hAnsi="Times New Roman" w:cs="Times New Roman"/>
          <w:sz w:val="26"/>
          <w:szCs w:val="26"/>
        </w:rPr>
        <w:t>». Зокрема, бул</w:t>
      </w:r>
      <w:r w:rsidR="002D4ADB">
        <w:rPr>
          <w:rFonts w:ascii="Times New Roman" w:hAnsi="Times New Roman" w:cs="Times New Roman"/>
          <w:sz w:val="26"/>
          <w:szCs w:val="26"/>
        </w:rPr>
        <w:t xml:space="preserve">о здійснено </w:t>
      </w:r>
      <w:r w:rsidR="0044041F" w:rsidRPr="00B462D8">
        <w:rPr>
          <w:rFonts w:ascii="Times New Roman" w:hAnsi="Times New Roman" w:cs="Times New Roman"/>
          <w:sz w:val="26"/>
          <w:szCs w:val="26"/>
        </w:rPr>
        <w:t xml:space="preserve">аналіз 50 великих </w:t>
      </w:r>
      <w:r w:rsidR="00024360" w:rsidRPr="00B462D8">
        <w:rPr>
          <w:rFonts w:ascii="Times New Roman" w:hAnsi="Times New Roman" w:cs="Times New Roman"/>
          <w:sz w:val="26"/>
          <w:szCs w:val="26"/>
        </w:rPr>
        <w:t>позичальників у кожному з трьох банків, 7 спільних позичальників трьох банків та</w:t>
      </w:r>
      <w:r w:rsidR="00E25B43">
        <w:rPr>
          <w:rFonts w:ascii="Times New Roman" w:hAnsi="Times New Roman" w:cs="Times New Roman"/>
          <w:sz w:val="26"/>
          <w:szCs w:val="26"/>
        </w:rPr>
        <w:t>,</w:t>
      </w:r>
      <w:r w:rsidR="00024360" w:rsidRPr="00B462D8">
        <w:rPr>
          <w:rFonts w:ascii="Times New Roman" w:hAnsi="Times New Roman" w:cs="Times New Roman"/>
          <w:sz w:val="26"/>
          <w:szCs w:val="26"/>
        </w:rPr>
        <w:t xml:space="preserve"> за результатами</w:t>
      </w:r>
      <w:r w:rsidR="00E25B43">
        <w:rPr>
          <w:rFonts w:ascii="Times New Roman" w:hAnsi="Times New Roman" w:cs="Times New Roman"/>
          <w:sz w:val="26"/>
          <w:szCs w:val="26"/>
        </w:rPr>
        <w:t>,</w:t>
      </w:r>
      <w:r w:rsidR="00024360" w:rsidRPr="00B462D8">
        <w:rPr>
          <w:rFonts w:ascii="Times New Roman" w:hAnsi="Times New Roman" w:cs="Times New Roman"/>
          <w:sz w:val="26"/>
          <w:szCs w:val="26"/>
        </w:rPr>
        <w:t xml:space="preserve"> підготовлено Плани вирішення проблеми непрацюючих кредитів для кожного з банків. Взято участь у створенні єдиної платформи для управління процесу повернення </w:t>
      </w:r>
      <w:r w:rsidR="002A6CAA" w:rsidRPr="00B462D8">
        <w:rPr>
          <w:rFonts w:ascii="Times New Roman" w:hAnsi="Times New Roman" w:cs="Times New Roman"/>
          <w:sz w:val="26"/>
          <w:szCs w:val="26"/>
        </w:rPr>
        <w:t>непрацюючих кредитів</w:t>
      </w:r>
      <w:r w:rsidR="00E25B43">
        <w:rPr>
          <w:rFonts w:ascii="Times New Roman" w:hAnsi="Times New Roman" w:cs="Times New Roman"/>
          <w:sz w:val="26"/>
          <w:szCs w:val="26"/>
        </w:rPr>
        <w:t xml:space="preserve"> </w:t>
      </w:r>
      <w:r w:rsidR="002A6CAA" w:rsidRPr="00B462D8">
        <w:rPr>
          <w:rFonts w:ascii="Times New Roman" w:hAnsi="Times New Roman" w:cs="Times New Roman"/>
          <w:sz w:val="26"/>
          <w:szCs w:val="26"/>
        </w:rPr>
        <w:t>-</w:t>
      </w:r>
      <w:r w:rsidR="00E25B43">
        <w:rPr>
          <w:rFonts w:ascii="Times New Roman" w:hAnsi="Times New Roman" w:cs="Times New Roman"/>
          <w:sz w:val="26"/>
          <w:szCs w:val="26"/>
        </w:rPr>
        <w:t xml:space="preserve"> </w:t>
      </w:r>
      <w:r w:rsidR="002A6CAA" w:rsidRPr="00B462D8">
        <w:rPr>
          <w:rFonts w:ascii="Times New Roman" w:hAnsi="Times New Roman" w:cs="Times New Roman"/>
          <w:sz w:val="26"/>
          <w:szCs w:val="26"/>
        </w:rPr>
        <w:t>спе</w:t>
      </w:r>
      <w:r w:rsidR="0044041F" w:rsidRPr="00B462D8">
        <w:rPr>
          <w:rFonts w:ascii="Times New Roman" w:hAnsi="Times New Roman" w:cs="Times New Roman"/>
          <w:sz w:val="26"/>
          <w:szCs w:val="26"/>
        </w:rPr>
        <w:t xml:space="preserve">ціального незалежного комітету </w:t>
      </w:r>
      <w:r w:rsidR="002A6CAA" w:rsidRPr="00B462D8">
        <w:rPr>
          <w:rFonts w:ascii="Times New Roman" w:hAnsi="Times New Roman" w:cs="Times New Roman"/>
          <w:sz w:val="26"/>
          <w:szCs w:val="26"/>
        </w:rPr>
        <w:t>(СНК) по роботі з проблемними кредитами, як</w:t>
      </w:r>
      <w:r w:rsidR="00607C04" w:rsidRPr="00B462D8">
        <w:rPr>
          <w:rFonts w:ascii="Times New Roman" w:hAnsi="Times New Roman" w:cs="Times New Roman"/>
          <w:sz w:val="26"/>
          <w:szCs w:val="26"/>
        </w:rPr>
        <w:t xml:space="preserve">а </w:t>
      </w:r>
      <w:r w:rsidR="002A6CAA" w:rsidRPr="00B462D8">
        <w:rPr>
          <w:rFonts w:ascii="Times New Roman" w:hAnsi="Times New Roman" w:cs="Times New Roman"/>
          <w:sz w:val="26"/>
          <w:szCs w:val="26"/>
        </w:rPr>
        <w:t>розробляє рекомендації по роб</w:t>
      </w:r>
      <w:r w:rsidR="00BB4EB8" w:rsidRPr="00B462D8">
        <w:rPr>
          <w:rFonts w:ascii="Times New Roman" w:hAnsi="Times New Roman" w:cs="Times New Roman"/>
          <w:sz w:val="26"/>
          <w:szCs w:val="26"/>
        </w:rPr>
        <w:t>о</w:t>
      </w:r>
      <w:r w:rsidR="002A6CAA" w:rsidRPr="00B462D8">
        <w:rPr>
          <w:rFonts w:ascii="Times New Roman" w:hAnsi="Times New Roman" w:cs="Times New Roman"/>
          <w:sz w:val="26"/>
          <w:szCs w:val="26"/>
        </w:rPr>
        <w:t>ті з проблемною заборгованістю</w:t>
      </w:r>
      <w:r w:rsidR="00E25B43">
        <w:rPr>
          <w:rFonts w:ascii="Times New Roman" w:hAnsi="Times New Roman" w:cs="Times New Roman"/>
          <w:sz w:val="26"/>
          <w:szCs w:val="26"/>
        </w:rPr>
        <w:t>,</w:t>
      </w:r>
      <w:r w:rsidR="002A6CAA" w:rsidRPr="00B462D8">
        <w:rPr>
          <w:rFonts w:ascii="Times New Roman" w:hAnsi="Times New Roman" w:cs="Times New Roman"/>
          <w:sz w:val="26"/>
          <w:szCs w:val="26"/>
        </w:rPr>
        <w:t xml:space="preserve"> для їх подальшого врахування Комітетами з управління ризиками, що будуть створені нагля</w:t>
      </w:r>
      <w:r w:rsidR="0044041F" w:rsidRPr="00B462D8">
        <w:rPr>
          <w:rFonts w:ascii="Times New Roman" w:hAnsi="Times New Roman" w:cs="Times New Roman"/>
          <w:sz w:val="26"/>
          <w:szCs w:val="26"/>
        </w:rPr>
        <w:t>довими радами державних банків.</w:t>
      </w:r>
    </w:p>
    <w:p w:rsidR="00BB4EB8" w:rsidRPr="00B462D8" w:rsidRDefault="00BB4EB8" w:rsidP="007B0F84">
      <w:pPr>
        <w:spacing w:line="240" w:lineRule="auto"/>
        <w:ind w:firstLine="851"/>
        <w:rPr>
          <w:rFonts w:ascii="Times New Roman" w:hAnsi="Times New Roman" w:cs="Times New Roman"/>
          <w:sz w:val="26"/>
          <w:szCs w:val="26"/>
        </w:rPr>
      </w:pPr>
      <w:r w:rsidRPr="00B462D8">
        <w:rPr>
          <w:rFonts w:ascii="Times New Roman" w:hAnsi="Times New Roman" w:cs="Times New Roman"/>
          <w:sz w:val="26"/>
          <w:szCs w:val="26"/>
        </w:rPr>
        <w:t xml:space="preserve">Детальний аналіз проблемних активів державних банків дасть можливість Мінфіну </w:t>
      </w:r>
      <w:r w:rsidR="003726E2" w:rsidRPr="00B462D8">
        <w:rPr>
          <w:rFonts w:ascii="Times New Roman" w:hAnsi="Times New Roman" w:cs="Times New Roman"/>
          <w:sz w:val="26"/>
          <w:szCs w:val="26"/>
        </w:rPr>
        <w:t>ефективніше</w:t>
      </w:r>
      <w:r w:rsidRPr="00B462D8">
        <w:rPr>
          <w:rFonts w:ascii="Times New Roman" w:hAnsi="Times New Roman" w:cs="Times New Roman"/>
          <w:sz w:val="26"/>
          <w:szCs w:val="26"/>
        </w:rPr>
        <w:t xml:space="preserve"> вплинути на процес врегулювання питан</w:t>
      </w:r>
      <w:r w:rsidR="0044041F" w:rsidRPr="00B462D8">
        <w:rPr>
          <w:rFonts w:ascii="Times New Roman" w:hAnsi="Times New Roman" w:cs="Times New Roman"/>
          <w:sz w:val="26"/>
          <w:szCs w:val="26"/>
        </w:rPr>
        <w:t xml:space="preserve">ня </w:t>
      </w:r>
      <w:r w:rsidRPr="00B462D8">
        <w:rPr>
          <w:rFonts w:ascii="Times New Roman" w:hAnsi="Times New Roman" w:cs="Times New Roman"/>
          <w:sz w:val="26"/>
          <w:szCs w:val="26"/>
        </w:rPr>
        <w:t>проблемної заборгованості. Вирішення питання проблемних кредитів у державних банках суттєво знизить необхідність додаткової капіталізації з боку держави та сприятиме відновленню кредитування.</w:t>
      </w:r>
    </w:p>
    <w:p w:rsidR="00655F09" w:rsidRDefault="00655F09" w:rsidP="00262A1C">
      <w:pPr>
        <w:ind w:firstLine="708"/>
        <w:jc w:val="center"/>
        <w:rPr>
          <w:rFonts w:ascii="Times New Roman" w:hAnsi="Times New Roman" w:cs="Times New Roman"/>
          <w:b/>
          <w:sz w:val="28"/>
          <w:szCs w:val="28"/>
        </w:rPr>
      </w:pPr>
    </w:p>
    <w:p w:rsidR="00262A1C" w:rsidRPr="0038511D" w:rsidRDefault="005A60FE" w:rsidP="00262A1C">
      <w:pPr>
        <w:ind w:firstLine="708"/>
        <w:jc w:val="center"/>
        <w:rPr>
          <w:rFonts w:ascii="Times New Roman" w:hAnsi="Times New Roman" w:cs="Times New Roman"/>
          <w:b/>
          <w:sz w:val="28"/>
          <w:szCs w:val="28"/>
        </w:rPr>
      </w:pPr>
      <w:r w:rsidRPr="0038511D">
        <w:rPr>
          <w:rFonts w:ascii="Times New Roman" w:hAnsi="Times New Roman" w:cs="Times New Roman"/>
          <w:b/>
          <w:sz w:val="28"/>
          <w:szCs w:val="28"/>
        </w:rPr>
        <w:t>ЄС для підсилення державних фінансових систем місцевих урядів</w:t>
      </w:r>
      <w:r w:rsidRPr="0038511D">
        <w:rPr>
          <w:rFonts w:ascii="Times New Roman" w:hAnsi="Times New Roman" w:cs="Times New Roman"/>
          <w:sz w:val="28"/>
          <w:szCs w:val="28"/>
        </w:rPr>
        <w:t xml:space="preserve"> </w:t>
      </w:r>
      <w:r w:rsidRPr="0038511D">
        <w:rPr>
          <w:rFonts w:ascii="Times New Roman" w:hAnsi="Times New Roman" w:cs="Times New Roman"/>
          <w:b/>
          <w:sz w:val="28"/>
          <w:szCs w:val="28"/>
        </w:rPr>
        <w:t>(ЄС)</w:t>
      </w:r>
    </w:p>
    <w:p w:rsidR="004D4635" w:rsidRPr="005E1BAB" w:rsidRDefault="004D4635" w:rsidP="004D4635">
      <w:pPr>
        <w:ind w:firstLine="851"/>
        <w:jc w:val="center"/>
        <w:rPr>
          <w:rFonts w:ascii="Times New Roman" w:hAnsi="Times New Roman" w:cs="Times New Roman"/>
          <w:b/>
          <w:sz w:val="32"/>
          <w:szCs w:val="32"/>
        </w:rPr>
      </w:pPr>
    </w:p>
    <w:p w:rsidR="00262A1C" w:rsidRDefault="00262A1C" w:rsidP="005E1BAB">
      <w:pPr>
        <w:spacing w:after="100" w:afterAutospacing="1" w:line="240" w:lineRule="auto"/>
        <w:ind w:firstLine="851"/>
        <w:rPr>
          <w:rFonts w:ascii="Times New Roman" w:hAnsi="Times New Roman" w:cs="Times New Roman"/>
          <w:i/>
          <w:sz w:val="26"/>
          <w:szCs w:val="26"/>
        </w:rPr>
      </w:pPr>
      <w:r w:rsidRPr="004D4635">
        <w:rPr>
          <w:rFonts w:ascii="Times New Roman" w:hAnsi="Times New Roman" w:cs="Times New Roman"/>
          <w:b/>
          <w:sz w:val="26"/>
          <w:szCs w:val="26"/>
        </w:rPr>
        <w:t xml:space="preserve">Мета проекту: </w:t>
      </w:r>
      <w:r w:rsidRPr="004D4635">
        <w:rPr>
          <w:rFonts w:ascii="Times New Roman" w:hAnsi="Times New Roman" w:cs="Times New Roman"/>
          <w:i/>
          <w:sz w:val="26"/>
          <w:szCs w:val="26"/>
        </w:rPr>
        <w:t xml:space="preserve">Зміцнення системи управління державними фінансами на місцевому та регіональному рівнях; створення спроможної, ефективної, прозорої та підконтрольної системи управління місцевими фінансами зосередженої на досягненні стійких цілей в економіці та розвитку відповідно до урядових зобов’язань, передбачених Угодою про асоціацію між Україною та ЄС і Стратегії управління державними фінансами України. </w:t>
      </w:r>
    </w:p>
    <w:p w:rsidR="00262A1C" w:rsidRPr="004D4635" w:rsidRDefault="00262A1C" w:rsidP="007B0F84">
      <w:pPr>
        <w:spacing w:after="40"/>
        <w:ind w:firstLine="851"/>
        <w:rPr>
          <w:rFonts w:ascii="Times New Roman" w:hAnsi="Times New Roman" w:cs="Times New Roman"/>
          <w:i/>
          <w:sz w:val="26"/>
          <w:szCs w:val="26"/>
        </w:rPr>
      </w:pPr>
      <w:r w:rsidRPr="004D4635">
        <w:rPr>
          <w:rFonts w:ascii="Times New Roman" w:hAnsi="Times New Roman" w:cs="Times New Roman"/>
          <w:b/>
          <w:sz w:val="26"/>
          <w:szCs w:val="26"/>
        </w:rPr>
        <w:t xml:space="preserve">Загальний бюджет проекту: </w:t>
      </w:r>
      <w:r w:rsidRPr="004D4635">
        <w:rPr>
          <w:rFonts w:ascii="Times New Roman" w:hAnsi="Times New Roman" w:cs="Times New Roman"/>
          <w:i/>
          <w:sz w:val="26"/>
          <w:szCs w:val="26"/>
        </w:rPr>
        <w:t xml:space="preserve">3 160 500 євро </w:t>
      </w:r>
    </w:p>
    <w:p w:rsidR="0072523C" w:rsidRPr="004D4635" w:rsidRDefault="00636529" w:rsidP="007B0F84">
      <w:pPr>
        <w:spacing w:after="100" w:afterAutospacing="1"/>
        <w:ind w:firstLine="851"/>
        <w:rPr>
          <w:rFonts w:ascii="Times New Roman" w:hAnsi="Times New Roman" w:cs="Times New Roman"/>
          <w:b/>
          <w:sz w:val="26"/>
          <w:szCs w:val="26"/>
          <w:lang w:val="ru-RU"/>
        </w:rPr>
      </w:pPr>
      <w:r>
        <w:rPr>
          <w:rFonts w:ascii="Times New Roman" w:hAnsi="Times New Roman" w:cs="Times New Roman"/>
          <w:b/>
          <w:sz w:val="26"/>
          <w:szCs w:val="26"/>
        </w:rPr>
        <w:t xml:space="preserve">Строк </w:t>
      </w:r>
      <w:r w:rsidR="0072523C" w:rsidRPr="004D4635">
        <w:rPr>
          <w:rFonts w:ascii="Times New Roman" w:hAnsi="Times New Roman" w:cs="Times New Roman"/>
          <w:b/>
          <w:sz w:val="26"/>
          <w:szCs w:val="26"/>
        </w:rPr>
        <w:t>реалізації проекту</w:t>
      </w:r>
      <w:r w:rsidR="0072523C" w:rsidRPr="004D4635">
        <w:rPr>
          <w:rFonts w:ascii="Times New Roman" w:hAnsi="Times New Roman" w:cs="Times New Roman"/>
          <w:b/>
          <w:sz w:val="26"/>
          <w:szCs w:val="26"/>
          <w:lang w:val="ru-RU"/>
        </w:rPr>
        <w:t xml:space="preserve">: </w:t>
      </w:r>
      <w:r w:rsidR="0072523C" w:rsidRPr="004D4635">
        <w:rPr>
          <w:rFonts w:ascii="Times New Roman" w:hAnsi="Times New Roman" w:cs="Times New Roman"/>
          <w:i/>
          <w:sz w:val="26"/>
          <w:szCs w:val="26"/>
          <w:lang w:val="ru-RU"/>
        </w:rPr>
        <w:t>27.11.2017-26.07.2020</w:t>
      </w:r>
    </w:p>
    <w:p w:rsidR="00801116" w:rsidRPr="004D4635" w:rsidRDefault="00801116" w:rsidP="007B0F84">
      <w:pPr>
        <w:pStyle w:val="a4"/>
        <w:tabs>
          <w:tab w:val="left" w:pos="32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851"/>
        <w:contextualSpacing w:val="0"/>
        <w:rPr>
          <w:rFonts w:ascii="Times New Roman" w:hAnsi="Times New Roman" w:cs="Times New Roman"/>
          <w:sz w:val="26"/>
          <w:szCs w:val="26"/>
        </w:rPr>
      </w:pPr>
      <w:r w:rsidRPr="004D4635">
        <w:rPr>
          <w:rFonts w:ascii="Times New Roman" w:hAnsi="Times New Roman" w:cs="Times New Roman"/>
          <w:sz w:val="26"/>
          <w:szCs w:val="26"/>
        </w:rPr>
        <w:t>Заходи з реалізації проекту спрямовані на: удосконалення процесів бюджетного планування та системи бухгалтерського обліку місцевих бюджетів; удосконалення функціональних та технічних вимог до інформаційно-аналітичної системи управління плануванням та виконанням місцевих бюджетів; підвищення спроможності місцевих органів влади з управління місцевим боргом; запровадження ефективного фінансового контролю та зовнішнього аудиту на місцевому рівні.</w:t>
      </w:r>
    </w:p>
    <w:p w:rsidR="003973B5" w:rsidRPr="004D4635" w:rsidRDefault="00801116" w:rsidP="007B0F84">
      <w:pPr>
        <w:ind w:firstLine="851"/>
        <w:rPr>
          <w:rFonts w:ascii="Times New Roman" w:hAnsi="Times New Roman" w:cs="Times New Roman"/>
          <w:sz w:val="26"/>
          <w:szCs w:val="26"/>
        </w:rPr>
      </w:pPr>
      <w:r w:rsidRPr="004D4635">
        <w:rPr>
          <w:rFonts w:ascii="Times New Roman" w:hAnsi="Times New Roman" w:cs="Times New Roman"/>
          <w:sz w:val="26"/>
          <w:szCs w:val="26"/>
        </w:rPr>
        <w:t>П</w:t>
      </w:r>
      <w:r w:rsidR="005A60FE" w:rsidRPr="004D4635">
        <w:rPr>
          <w:rFonts w:ascii="Times New Roman" w:hAnsi="Times New Roman" w:cs="Times New Roman"/>
          <w:sz w:val="26"/>
          <w:szCs w:val="26"/>
        </w:rPr>
        <w:t>ідтримк</w:t>
      </w:r>
      <w:r w:rsidR="00AB6550" w:rsidRPr="004D4635">
        <w:rPr>
          <w:rFonts w:ascii="Times New Roman" w:hAnsi="Times New Roman" w:cs="Times New Roman"/>
          <w:sz w:val="26"/>
          <w:szCs w:val="26"/>
        </w:rPr>
        <w:t>а</w:t>
      </w:r>
      <w:r w:rsidR="005A60FE" w:rsidRPr="004D4635">
        <w:rPr>
          <w:rFonts w:ascii="Times New Roman" w:hAnsi="Times New Roman" w:cs="Times New Roman"/>
          <w:sz w:val="26"/>
          <w:szCs w:val="26"/>
        </w:rPr>
        <w:t xml:space="preserve"> </w:t>
      </w:r>
      <w:r w:rsidRPr="004D4635">
        <w:rPr>
          <w:rFonts w:ascii="Times New Roman" w:hAnsi="Times New Roman" w:cs="Times New Roman"/>
          <w:sz w:val="26"/>
          <w:szCs w:val="26"/>
        </w:rPr>
        <w:t xml:space="preserve">надається </w:t>
      </w:r>
      <w:r w:rsidR="002D4ADB">
        <w:rPr>
          <w:rFonts w:ascii="Times New Roman" w:hAnsi="Times New Roman" w:cs="Times New Roman"/>
          <w:sz w:val="26"/>
          <w:szCs w:val="26"/>
        </w:rPr>
        <w:t>за 4 Компонентами: 1) </w:t>
      </w:r>
      <w:r w:rsidR="005A60FE" w:rsidRPr="004D4635">
        <w:rPr>
          <w:rFonts w:ascii="Times New Roman" w:hAnsi="Times New Roman" w:cs="Times New Roman"/>
          <w:sz w:val="26"/>
          <w:szCs w:val="26"/>
        </w:rPr>
        <w:t>покращення процесу бюджетування та бухгалтерського обліку в о</w:t>
      </w:r>
      <w:r w:rsidR="0044041F" w:rsidRPr="004D4635">
        <w:rPr>
          <w:rFonts w:ascii="Times New Roman" w:hAnsi="Times New Roman" w:cs="Times New Roman"/>
          <w:sz w:val="26"/>
          <w:szCs w:val="26"/>
        </w:rPr>
        <w:t>рганах місцевого самоврядування</w:t>
      </w:r>
      <w:r w:rsidR="005A60FE" w:rsidRPr="004D4635">
        <w:rPr>
          <w:rFonts w:ascii="Times New Roman" w:hAnsi="Times New Roman" w:cs="Times New Roman"/>
          <w:sz w:val="26"/>
          <w:szCs w:val="26"/>
        </w:rPr>
        <w:t xml:space="preserve"> (проведено 51 тренінг</w:t>
      </w:r>
      <w:r w:rsidR="002D4ADB">
        <w:rPr>
          <w:rFonts w:ascii="Times New Roman" w:hAnsi="Times New Roman" w:cs="Times New Roman"/>
          <w:sz w:val="26"/>
          <w:szCs w:val="26"/>
        </w:rPr>
        <w:t>, охоплення 9368 учасників); 2) </w:t>
      </w:r>
      <w:r w:rsidR="005A60FE" w:rsidRPr="004D4635">
        <w:rPr>
          <w:rFonts w:ascii="Times New Roman" w:hAnsi="Times New Roman" w:cs="Times New Roman"/>
          <w:sz w:val="26"/>
          <w:szCs w:val="26"/>
        </w:rPr>
        <w:t>розробка комплексної ІАС управління плануванням та в</w:t>
      </w:r>
      <w:r w:rsidR="002D4ADB">
        <w:rPr>
          <w:rFonts w:ascii="Times New Roman" w:hAnsi="Times New Roman" w:cs="Times New Roman"/>
          <w:sz w:val="26"/>
          <w:szCs w:val="26"/>
        </w:rPr>
        <w:t>иконанням місцевих бюджетів; 3) </w:t>
      </w:r>
      <w:r w:rsidR="005A60FE" w:rsidRPr="004D4635">
        <w:rPr>
          <w:rFonts w:ascii="Times New Roman" w:hAnsi="Times New Roman" w:cs="Times New Roman"/>
          <w:sz w:val="26"/>
          <w:szCs w:val="26"/>
        </w:rPr>
        <w:t>кращий нагляд за управлінням місцевим боргом; 4)</w:t>
      </w:r>
      <w:r w:rsidR="002D4ADB">
        <w:rPr>
          <w:rFonts w:ascii="Times New Roman" w:hAnsi="Times New Roman" w:cs="Times New Roman"/>
          <w:sz w:val="26"/>
          <w:szCs w:val="26"/>
        </w:rPr>
        <w:t> </w:t>
      </w:r>
      <w:r w:rsidR="005A60FE" w:rsidRPr="004D4635">
        <w:rPr>
          <w:rFonts w:ascii="Times New Roman" w:hAnsi="Times New Roman" w:cs="Times New Roman"/>
          <w:sz w:val="26"/>
          <w:szCs w:val="26"/>
        </w:rPr>
        <w:t>ефективний фінансовий контроль і зовнішній аудит на місцевому рівні.</w:t>
      </w:r>
    </w:p>
    <w:p w:rsidR="00262A1C" w:rsidRPr="00801116" w:rsidRDefault="00262A1C" w:rsidP="001A37F2">
      <w:pPr>
        <w:ind w:firstLine="708"/>
        <w:rPr>
          <w:rFonts w:ascii="Times New Roman" w:hAnsi="Times New Roman" w:cs="Times New Roman"/>
          <w:sz w:val="24"/>
          <w:szCs w:val="24"/>
        </w:rPr>
      </w:pPr>
    </w:p>
    <w:p w:rsidR="00787C47" w:rsidRPr="004D4635" w:rsidRDefault="00C00C10" w:rsidP="00C3765A">
      <w:pPr>
        <w:spacing w:line="240" w:lineRule="auto"/>
        <w:ind w:firstLine="708"/>
        <w:jc w:val="center"/>
        <w:rPr>
          <w:rFonts w:ascii="Times New Roman" w:hAnsi="Times New Roman" w:cs="Times New Roman"/>
          <w:sz w:val="28"/>
          <w:szCs w:val="28"/>
        </w:rPr>
      </w:pPr>
      <w:r w:rsidRPr="004D4635">
        <w:rPr>
          <w:rFonts w:ascii="Times New Roman" w:hAnsi="Times New Roman" w:cs="Times New Roman"/>
          <w:b/>
          <w:sz w:val="28"/>
          <w:szCs w:val="28"/>
        </w:rPr>
        <w:t xml:space="preserve">Зміцнення </w:t>
      </w:r>
      <w:r w:rsidR="006A0525">
        <w:rPr>
          <w:rFonts w:ascii="Times New Roman" w:hAnsi="Times New Roman" w:cs="Times New Roman"/>
          <w:b/>
          <w:sz w:val="28"/>
          <w:szCs w:val="28"/>
        </w:rPr>
        <w:t>управління державними ресурсами</w:t>
      </w:r>
      <w:r w:rsidRPr="004D4635">
        <w:rPr>
          <w:rFonts w:ascii="Times New Roman" w:hAnsi="Times New Roman" w:cs="Times New Roman"/>
          <w:b/>
          <w:sz w:val="28"/>
          <w:szCs w:val="28"/>
        </w:rPr>
        <w:t xml:space="preserve"> </w:t>
      </w:r>
      <w:r w:rsidR="006A0525">
        <w:rPr>
          <w:rFonts w:ascii="Times New Roman" w:hAnsi="Times New Roman" w:cs="Times New Roman"/>
          <w:b/>
          <w:sz w:val="28"/>
          <w:szCs w:val="28"/>
        </w:rPr>
        <w:t>(</w:t>
      </w:r>
      <w:r w:rsidRPr="004D4635">
        <w:rPr>
          <w:rFonts w:ascii="Times New Roman" w:hAnsi="Times New Roman" w:cs="Times New Roman"/>
          <w:b/>
          <w:sz w:val="28"/>
          <w:szCs w:val="28"/>
        </w:rPr>
        <w:t xml:space="preserve">в частині </w:t>
      </w:r>
      <w:r w:rsidR="00787C47" w:rsidRPr="004D4635">
        <w:rPr>
          <w:rFonts w:ascii="Times New Roman" w:hAnsi="Times New Roman" w:cs="Times New Roman"/>
          <w:b/>
          <w:sz w:val="28"/>
          <w:szCs w:val="28"/>
        </w:rPr>
        <w:t xml:space="preserve">В </w:t>
      </w:r>
      <w:r w:rsidRPr="004D4635">
        <w:rPr>
          <w:rFonts w:ascii="Times New Roman" w:hAnsi="Times New Roman" w:cs="Times New Roman"/>
          <w:b/>
          <w:sz w:val="28"/>
          <w:szCs w:val="28"/>
        </w:rPr>
        <w:t>«Підтримка реалізації Стратегії управління державними фінансам</w:t>
      </w:r>
      <w:r w:rsidR="00AA7F82">
        <w:rPr>
          <w:rFonts w:ascii="Times New Roman" w:hAnsi="Times New Roman" w:cs="Times New Roman"/>
          <w:b/>
          <w:sz w:val="28"/>
          <w:szCs w:val="28"/>
        </w:rPr>
        <w:t>и</w:t>
      </w:r>
      <w:r w:rsidR="004D4635" w:rsidRPr="004D4635">
        <w:rPr>
          <w:rFonts w:ascii="Times New Roman" w:hAnsi="Times New Roman" w:cs="Times New Roman"/>
          <w:b/>
          <w:sz w:val="28"/>
          <w:szCs w:val="28"/>
        </w:rPr>
        <w:t>»</w:t>
      </w:r>
      <w:r w:rsidRPr="004D4635">
        <w:rPr>
          <w:rFonts w:ascii="Times New Roman" w:hAnsi="Times New Roman" w:cs="Times New Roman"/>
          <w:b/>
          <w:sz w:val="28"/>
          <w:szCs w:val="28"/>
        </w:rPr>
        <w:t xml:space="preserve"> (ЄС)</w:t>
      </w:r>
    </w:p>
    <w:p w:rsidR="00787C47" w:rsidRDefault="00787C47" w:rsidP="00963837">
      <w:pPr>
        <w:spacing w:line="240" w:lineRule="auto"/>
        <w:ind w:firstLine="708"/>
        <w:rPr>
          <w:rFonts w:ascii="Times New Roman" w:hAnsi="Times New Roman" w:cs="Times New Roman"/>
          <w:sz w:val="28"/>
          <w:szCs w:val="28"/>
        </w:rPr>
      </w:pPr>
    </w:p>
    <w:p w:rsidR="00787C47" w:rsidRPr="004D4635" w:rsidRDefault="00787C47" w:rsidP="005E1BAB">
      <w:pPr>
        <w:spacing w:after="100" w:afterAutospacing="1" w:line="240" w:lineRule="auto"/>
        <w:ind w:firstLine="851"/>
        <w:rPr>
          <w:rFonts w:ascii="Times New Roman" w:hAnsi="Times New Roman" w:cs="Times New Roman"/>
          <w:i/>
          <w:sz w:val="26"/>
          <w:szCs w:val="26"/>
        </w:rPr>
      </w:pPr>
      <w:r w:rsidRPr="004D4635">
        <w:rPr>
          <w:rFonts w:ascii="Times New Roman" w:hAnsi="Times New Roman" w:cs="Times New Roman"/>
          <w:b/>
          <w:sz w:val="26"/>
          <w:szCs w:val="26"/>
        </w:rPr>
        <w:t xml:space="preserve">Мета проекту: </w:t>
      </w:r>
      <w:r w:rsidRPr="004D4635">
        <w:rPr>
          <w:rFonts w:ascii="Times New Roman" w:hAnsi="Times New Roman" w:cs="Times New Roman"/>
          <w:i/>
          <w:sz w:val="26"/>
          <w:szCs w:val="26"/>
        </w:rPr>
        <w:t xml:space="preserve">Зміцнення спроможності України у забезпеченні ефективного та прозорого управління її ресурсами. </w:t>
      </w:r>
    </w:p>
    <w:p w:rsidR="00787C47" w:rsidRPr="004D4635" w:rsidRDefault="00787C47" w:rsidP="0072523C">
      <w:pPr>
        <w:spacing w:after="40"/>
        <w:ind w:firstLine="851"/>
        <w:rPr>
          <w:rFonts w:ascii="Times New Roman" w:hAnsi="Times New Roman" w:cs="Times New Roman"/>
          <w:i/>
          <w:sz w:val="26"/>
          <w:szCs w:val="26"/>
        </w:rPr>
      </w:pPr>
      <w:r w:rsidRPr="004D4635">
        <w:rPr>
          <w:rFonts w:ascii="Times New Roman" w:hAnsi="Times New Roman" w:cs="Times New Roman"/>
          <w:b/>
          <w:sz w:val="26"/>
          <w:szCs w:val="26"/>
        </w:rPr>
        <w:t xml:space="preserve">Загальний бюджет проекту: </w:t>
      </w:r>
      <w:r w:rsidRPr="004D4635">
        <w:rPr>
          <w:rFonts w:ascii="Times New Roman" w:hAnsi="Times New Roman" w:cs="Times New Roman"/>
          <w:i/>
          <w:sz w:val="26"/>
          <w:szCs w:val="26"/>
        </w:rPr>
        <w:t xml:space="preserve">3 030 661 євро </w:t>
      </w:r>
    </w:p>
    <w:p w:rsidR="0072523C" w:rsidRPr="004D4635" w:rsidRDefault="0044041F" w:rsidP="0072523C">
      <w:pPr>
        <w:spacing w:after="100" w:afterAutospacing="1"/>
        <w:ind w:firstLine="851"/>
        <w:rPr>
          <w:rFonts w:ascii="Times New Roman" w:hAnsi="Times New Roman" w:cs="Times New Roman"/>
          <w:b/>
          <w:sz w:val="26"/>
          <w:szCs w:val="26"/>
        </w:rPr>
      </w:pPr>
      <w:r w:rsidRPr="004D4635">
        <w:rPr>
          <w:rFonts w:ascii="Times New Roman" w:hAnsi="Times New Roman" w:cs="Times New Roman"/>
          <w:b/>
          <w:sz w:val="26"/>
          <w:szCs w:val="26"/>
        </w:rPr>
        <w:t>Строк</w:t>
      </w:r>
      <w:r w:rsidR="0072523C" w:rsidRPr="004D4635">
        <w:rPr>
          <w:rFonts w:ascii="Times New Roman" w:hAnsi="Times New Roman" w:cs="Times New Roman"/>
          <w:b/>
          <w:sz w:val="26"/>
          <w:szCs w:val="26"/>
        </w:rPr>
        <w:t xml:space="preserve"> реалізації проекту: </w:t>
      </w:r>
      <w:r w:rsidR="0072523C" w:rsidRPr="004D4635">
        <w:rPr>
          <w:rFonts w:ascii="Times New Roman" w:hAnsi="Times New Roman" w:cs="Times New Roman"/>
          <w:i/>
          <w:sz w:val="26"/>
          <w:szCs w:val="26"/>
        </w:rPr>
        <w:t>28.08.2017-30.06.2019</w:t>
      </w:r>
    </w:p>
    <w:p w:rsidR="0067481F" w:rsidRPr="004D4635" w:rsidRDefault="00787C47" w:rsidP="007B0F84">
      <w:pPr>
        <w:spacing w:line="240" w:lineRule="auto"/>
        <w:ind w:firstLine="851"/>
        <w:rPr>
          <w:rFonts w:ascii="Times New Roman" w:hAnsi="Times New Roman" w:cs="Times New Roman"/>
          <w:sz w:val="26"/>
          <w:szCs w:val="26"/>
        </w:rPr>
      </w:pPr>
      <w:r w:rsidRPr="004D4635">
        <w:rPr>
          <w:rFonts w:ascii="Times New Roman" w:hAnsi="Times New Roman" w:cs="Times New Roman"/>
          <w:sz w:val="26"/>
          <w:szCs w:val="26"/>
        </w:rPr>
        <w:t xml:space="preserve">Проект </w:t>
      </w:r>
      <w:r w:rsidR="00A23EC9" w:rsidRPr="004D4635">
        <w:rPr>
          <w:rFonts w:ascii="Times New Roman" w:hAnsi="Times New Roman" w:cs="Times New Roman"/>
          <w:sz w:val="26"/>
          <w:szCs w:val="26"/>
        </w:rPr>
        <w:t>спрямов</w:t>
      </w:r>
      <w:r w:rsidRPr="004D4635">
        <w:rPr>
          <w:rFonts w:ascii="Times New Roman" w:hAnsi="Times New Roman" w:cs="Times New Roman"/>
          <w:sz w:val="26"/>
          <w:szCs w:val="26"/>
        </w:rPr>
        <w:t xml:space="preserve">ується </w:t>
      </w:r>
      <w:r w:rsidR="00B46839">
        <w:rPr>
          <w:rFonts w:ascii="Times New Roman" w:hAnsi="Times New Roman" w:cs="Times New Roman"/>
          <w:sz w:val="26"/>
          <w:szCs w:val="26"/>
        </w:rPr>
        <w:t>на підтримку Міністерства ф</w:t>
      </w:r>
      <w:r w:rsidR="00A23EC9" w:rsidRPr="004D4635">
        <w:rPr>
          <w:rFonts w:ascii="Times New Roman" w:hAnsi="Times New Roman" w:cs="Times New Roman"/>
          <w:sz w:val="26"/>
          <w:szCs w:val="26"/>
        </w:rPr>
        <w:t>інансів України у впровадженні Стратегії управління державними фінансами на 2017-2020 роки, затвердженої розпорядженням Кабінету Міністрів України від 8 лютого 2017 р. № 142-р</w:t>
      </w:r>
      <w:r w:rsidR="00A23EC9" w:rsidRPr="004D4635">
        <w:rPr>
          <w:rFonts w:ascii="Times New Roman" w:hAnsi="Times New Roman" w:cs="Times New Roman"/>
          <w:color w:val="000000"/>
          <w:sz w:val="26"/>
          <w:szCs w:val="26"/>
        </w:rPr>
        <w:t>.</w:t>
      </w:r>
      <w:r w:rsidR="00A23EC9" w:rsidRPr="004D4635">
        <w:rPr>
          <w:rFonts w:ascii="Times New Roman" w:hAnsi="Times New Roman" w:cs="Times New Roman"/>
          <w:sz w:val="26"/>
          <w:szCs w:val="26"/>
        </w:rPr>
        <w:t>, зокрема щодо розвитку відповідних ІТ-систем.</w:t>
      </w:r>
    </w:p>
    <w:p w:rsidR="00A23EC9" w:rsidRPr="004D4635" w:rsidRDefault="00A23EC9" w:rsidP="00A25EBE">
      <w:pPr>
        <w:pStyle w:val="a"/>
        <w:numPr>
          <w:ilvl w:val="0"/>
          <w:numId w:val="0"/>
        </w:numPr>
        <w:tabs>
          <w:tab w:val="left" w:pos="709"/>
        </w:tabs>
        <w:spacing w:after="0"/>
        <w:ind w:firstLine="851"/>
        <w:rPr>
          <w:sz w:val="26"/>
          <w:szCs w:val="26"/>
          <w:lang w:val="uk-UA"/>
        </w:rPr>
      </w:pPr>
      <w:r w:rsidRPr="004D4635">
        <w:rPr>
          <w:sz w:val="26"/>
          <w:szCs w:val="26"/>
          <w:lang w:val="uk-UA"/>
        </w:rPr>
        <w:t xml:space="preserve">В рамках Проекту </w:t>
      </w:r>
      <w:r w:rsidR="00FF2028" w:rsidRPr="004D4635">
        <w:rPr>
          <w:sz w:val="26"/>
          <w:szCs w:val="26"/>
          <w:lang w:val="uk-UA"/>
        </w:rPr>
        <w:t>здійснюється наступна діяльність</w:t>
      </w:r>
      <w:r w:rsidRPr="004D4635">
        <w:rPr>
          <w:sz w:val="26"/>
          <w:szCs w:val="26"/>
          <w:lang w:val="uk-UA"/>
        </w:rPr>
        <w:t>:</w:t>
      </w:r>
    </w:p>
    <w:p w:rsidR="00A23EC9" w:rsidRPr="004D4635" w:rsidRDefault="0044041F" w:rsidP="007B0F84">
      <w:pPr>
        <w:pStyle w:val="a"/>
        <w:numPr>
          <w:ilvl w:val="0"/>
          <w:numId w:val="0"/>
        </w:numPr>
        <w:tabs>
          <w:tab w:val="left" w:pos="709"/>
        </w:tabs>
        <w:spacing w:after="0"/>
        <w:ind w:firstLine="851"/>
        <w:rPr>
          <w:sz w:val="26"/>
          <w:szCs w:val="26"/>
          <w:lang w:val="uk-UA"/>
        </w:rPr>
      </w:pPr>
      <w:r w:rsidRPr="004D4635">
        <w:rPr>
          <w:sz w:val="26"/>
          <w:szCs w:val="26"/>
          <w:lang w:val="uk-UA"/>
        </w:rPr>
        <w:t>- </w:t>
      </w:r>
      <w:r w:rsidR="00A23EC9" w:rsidRPr="004D4635">
        <w:rPr>
          <w:sz w:val="26"/>
          <w:szCs w:val="26"/>
          <w:lang w:val="uk-UA"/>
        </w:rPr>
        <w:t>проведено ІТ-аудит існуючих систем Мінфіну, ДФС та ДКСУ та визначення необхідних змін для реалізації завдань Стратегії управління державними фінансами, результати та рекомендації якого ляжуть в основу стратегічного плану розвитку ІТ-систем органів управління державними фінансами;</w:t>
      </w:r>
    </w:p>
    <w:p w:rsidR="00A23EC9" w:rsidRPr="004D4635" w:rsidRDefault="0044041F" w:rsidP="007B0F84">
      <w:pPr>
        <w:pStyle w:val="a"/>
        <w:numPr>
          <w:ilvl w:val="0"/>
          <w:numId w:val="0"/>
        </w:numPr>
        <w:tabs>
          <w:tab w:val="left" w:pos="709"/>
        </w:tabs>
        <w:spacing w:after="0"/>
        <w:ind w:firstLine="851"/>
        <w:rPr>
          <w:sz w:val="26"/>
          <w:szCs w:val="26"/>
          <w:lang w:val="uk-UA"/>
        </w:rPr>
      </w:pPr>
      <w:r w:rsidRPr="004D4635">
        <w:rPr>
          <w:sz w:val="26"/>
          <w:szCs w:val="26"/>
          <w:lang w:val="uk-UA"/>
        </w:rPr>
        <w:t>- </w:t>
      </w:r>
      <w:r w:rsidR="00A23EC9" w:rsidRPr="004D4635">
        <w:rPr>
          <w:sz w:val="26"/>
          <w:szCs w:val="26"/>
          <w:lang w:val="uk-UA"/>
        </w:rPr>
        <w:t>проведено тендер на закупівлю робочих станцій для забезпечення безперервності функціонування ІТ-систем у Мінфіні;</w:t>
      </w:r>
    </w:p>
    <w:p w:rsidR="00A23EC9" w:rsidRPr="004D4635" w:rsidRDefault="0044041F" w:rsidP="007B0F84">
      <w:pPr>
        <w:pStyle w:val="a"/>
        <w:numPr>
          <w:ilvl w:val="0"/>
          <w:numId w:val="0"/>
        </w:numPr>
        <w:tabs>
          <w:tab w:val="left" w:pos="709"/>
        </w:tabs>
        <w:spacing w:after="0"/>
        <w:ind w:firstLine="851"/>
        <w:rPr>
          <w:sz w:val="26"/>
          <w:szCs w:val="26"/>
          <w:lang w:val="uk-UA"/>
        </w:rPr>
      </w:pPr>
      <w:r w:rsidRPr="004D4635">
        <w:rPr>
          <w:sz w:val="26"/>
          <w:szCs w:val="26"/>
          <w:lang w:val="uk-UA"/>
        </w:rPr>
        <w:t>- </w:t>
      </w:r>
      <w:r w:rsidR="00A23EC9" w:rsidRPr="004D4635">
        <w:rPr>
          <w:sz w:val="26"/>
          <w:szCs w:val="26"/>
          <w:lang w:val="uk-UA"/>
        </w:rPr>
        <w:t xml:space="preserve">проведено закупівлю останньої версії програмного пакету </w:t>
      </w:r>
      <w:proofErr w:type="spellStart"/>
      <w:r w:rsidR="00A23EC9" w:rsidRPr="004D4635">
        <w:rPr>
          <w:sz w:val="26"/>
          <w:szCs w:val="26"/>
          <w:lang w:val="uk-UA"/>
        </w:rPr>
        <w:t>EViews</w:t>
      </w:r>
      <w:proofErr w:type="spellEnd"/>
      <w:r w:rsidR="00A23EC9" w:rsidRPr="004D4635">
        <w:rPr>
          <w:sz w:val="26"/>
          <w:szCs w:val="26"/>
          <w:lang w:val="uk-UA"/>
        </w:rPr>
        <w:t xml:space="preserve"> для аналізу та обробки статистичних даних та побудови </w:t>
      </w:r>
      <w:proofErr w:type="spellStart"/>
      <w:r w:rsidR="00A23EC9" w:rsidRPr="004D4635">
        <w:rPr>
          <w:sz w:val="26"/>
          <w:szCs w:val="26"/>
          <w:lang w:val="uk-UA"/>
        </w:rPr>
        <w:t>економетричних</w:t>
      </w:r>
      <w:proofErr w:type="spellEnd"/>
      <w:r w:rsidR="00A23EC9" w:rsidRPr="004D4635">
        <w:rPr>
          <w:sz w:val="26"/>
          <w:szCs w:val="26"/>
          <w:lang w:val="uk-UA"/>
        </w:rPr>
        <w:t xml:space="preserve"> моделей для використання під час прогнозування Мінфіном доходів бюджету та проведено серію тренінгів за участі експертів Світового банку з використання цього програмного пакету;</w:t>
      </w:r>
    </w:p>
    <w:p w:rsidR="00A23EC9" w:rsidRPr="004D4635" w:rsidRDefault="0044041F" w:rsidP="007B0F84">
      <w:pPr>
        <w:pStyle w:val="a"/>
        <w:numPr>
          <w:ilvl w:val="0"/>
          <w:numId w:val="0"/>
        </w:numPr>
        <w:tabs>
          <w:tab w:val="left" w:pos="709"/>
        </w:tabs>
        <w:spacing w:after="0"/>
        <w:ind w:firstLine="851"/>
        <w:rPr>
          <w:sz w:val="26"/>
          <w:szCs w:val="26"/>
          <w:lang w:val="ru-RU"/>
        </w:rPr>
      </w:pPr>
      <w:r w:rsidRPr="004D4635">
        <w:rPr>
          <w:sz w:val="26"/>
          <w:szCs w:val="26"/>
          <w:lang w:val="uk-UA"/>
        </w:rPr>
        <w:t>- </w:t>
      </w:r>
      <w:r w:rsidR="00A23EC9" w:rsidRPr="004D4635">
        <w:rPr>
          <w:sz w:val="26"/>
          <w:szCs w:val="26"/>
          <w:lang w:val="uk-UA"/>
        </w:rPr>
        <w:t>оголошено тендер на залучення консультаційних послуг з розробки детальних функціональних вимог та технічних специфікацій до нової ІТ-системи для планування бюджету.</w:t>
      </w:r>
    </w:p>
    <w:p w:rsidR="00A23EC9" w:rsidRPr="004D4635" w:rsidRDefault="00A23EC9" w:rsidP="001A37F2">
      <w:pPr>
        <w:ind w:firstLine="708"/>
        <w:rPr>
          <w:rFonts w:ascii="Times New Roman" w:hAnsi="Times New Roman" w:cs="Times New Roman"/>
          <w:sz w:val="26"/>
          <w:szCs w:val="26"/>
          <w:lang w:val="ru-RU"/>
        </w:rPr>
      </w:pPr>
    </w:p>
    <w:p w:rsidR="005C4E6B" w:rsidRPr="004D4635" w:rsidRDefault="00C8151E" w:rsidP="005C4E6B">
      <w:pPr>
        <w:spacing w:line="240" w:lineRule="auto"/>
        <w:ind w:firstLine="709"/>
        <w:jc w:val="center"/>
        <w:rPr>
          <w:rFonts w:ascii="Times New Roman" w:hAnsi="Times New Roman" w:cs="Times New Roman"/>
          <w:b/>
          <w:sz w:val="28"/>
          <w:szCs w:val="28"/>
        </w:rPr>
      </w:pPr>
      <w:r w:rsidRPr="004D4635">
        <w:rPr>
          <w:rFonts w:ascii="Times New Roman" w:hAnsi="Times New Roman" w:cs="Times New Roman"/>
          <w:b/>
          <w:sz w:val="28"/>
          <w:szCs w:val="28"/>
        </w:rPr>
        <w:t>Технічна допомога за пріоритетними напрямками фінансового сектору (ЄС)</w:t>
      </w:r>
    </w:p>
    <w:p w:rsidR="005C4E6B" w:rsidRPr="00C3765A" w:rsidRDefault="005C4E6B" w:rsidP="00963837">
      <w:pPr>
        <w:spacing w:line="240" w:lineRule="auto"/>
        <w:ind w:firstLine="709"/>
        <w:rPr>
          <w:rFonts w:ascii="Times New Roman" w:hAnsi="Times New Roman" w:cs="Times New Roman"/>
          <w:b/>
          <w:sz w:val="28"/>
          <w:szCs w:val="28"/>
        </w:rPr>
      </w:pPr>
    </w:p>
    <w:p w:rsidR="005C4E6B" w:rsidRPr="004D4635" w:rsidRDefault="005C4E6B" w:rsidP="005E1BAB">
      <w:pPr>
        <w:spacing w:line="240" w:lineRule="auto"/>
        <w:ind w:firstLine="851"/>
        <w:rPr>
          <w:rFonts w:ascii="Times New Roman" w:hAnsi="Times New Roman" w:cs="Times New Roman"/>
          <w:i/>
          <w:sz w:val="26"/>
          <w:szCs w:val="26"/>
        </w:rPr>
      </w:pPr>
      <w:r w:rsidRPr="004D4635">
        <w:rPr>
          <w:rFonts w:ascii="Times New Roman" w:hAnsi="Times New Roman" w:cs="Times New Roman"/>
          <w:b/>
          <w:sz w:val="26"/>
          <w:szCs w:val="26"/>
        </w:rPr>
        <w:t xml:space="preserve">Мета проекту: </w:t>
      </w:r>
      <w:r w:rsidRPr="004D4635">
        <w:rPr>
          <w:rFonts w:ascii="Times New Roman" w:hAnsi="Times New Roman" w:cs="Times New Roman"/>
          <w:i/>
          <w:sz w:val="26"/>
          <w:szCs w:val="26"/>
        </w:rPr>
        <w:t>Створення сектору фінансових послуг в Україні, який здатний забезпечити стабільні, безпечні та ефективні фінансові ринки з метою надання фінансових ресурсі</w:t>
      </w:r>
      <w:r w:rsidR="00607C04" w:rsidRPr="004D4635">
        <w:rPr>
          <w:rFonts w:ascii="Times New Roman" w:hAnsi="Times New Roman" w:cs="Times New Roman"/>
          <w:i/>
          <w:sz w:val="26"/>
          <w:szCs w:val="26"/>
        </w:rPr>
        <w:t>в</w:t>
      </w:r>
      <w:r w:rsidRPr="004D4635">
        <w:rPr>
          <w:rFonts w:ascii="Times New Roman" w:hAnsi="Times New Roman" w:cs="Times New Roman"/>
          <w:i/>
          <w:sz w:val="26"/>
          <w:szCs w:val="26"/>
        </w:rPr>
        <w:t xml:space="preserve"> для національної економіки та підтримки економічного і соціального розвитку країни та інтеграції </w:t>
      </w:r>
      <w:r w:rsidR="0044041F" w:rsidRPr="004D4635">
        <w:rPr>
          <w:rFonts w:ascii="Times New Roman" w:hAnsi="Times New Roman" w:cs="Times New Roman"/>
          <w:i/>
          <w:sz w:val="26"/>
          <w:szCs w:val="26"/>
        </w:rPr>
        <w:t>у світове фінансове середовище.</w:t>
      </w:r>
    </w:p>
    <w:p w:rsidR="005C4E6B" w:rsidRPr="005E1BAB" w:rsidRDefault="005C4E6B" w:rsidP="005C4E6B">
      <w:pPr>
        <w:spacing w:line="240" w:lineRule="auto"/>
        <w:ind w:firstLine="709"/>
        <w:rPr>
          <w:rFonts w:ascii="Times New Roman" w:hAnsi="Times New Roman" w:cs="Times New Roman"/>
          <w:i/>
          <w:sz w:val="28"/>
          <w:szCs w:val="28"/>
        </w:rPr>
      </w:pPr>
    </w:p>
    <w:p w:rsidR="005C4E6B" w:rsidRPr="004D4635" w:rsidRDefault="005C4E6B" w:rsidP="005E1BAB">
      <w:pPr>
        <w:spacing w:after="40"/>
        <w:ind w:firstLine="851"/>
        <w:rPr>
          <w:rFonts w:ascii="Times New Roman" w:hAnsi="Times New Roman" w:cs="Times New Roman"/>
          <w:i/>
          <w:sz w:val="26"/>
          <w:szCs w:val="26"/>
        </w:rPr>
      </w:pPr>
      <w:r w:rsidRPr="004D4635">
        <w:rPr>
          <w:rFonts w:ascii="Times New Roman" w:hAnsi="Times New Roman" w:cs="Times New Roman"/>
          <w:b/>
          <w:sz w:val="26"/>
          <w:szCs w:val="26"/>
        </w:rPr>
        <w:t xml:space="preserve">Загальний бюджет проекту: </w:t>
      </w:r>
      <w:r w:rsidRPr="004D4635">
        <w:rPr>
          <w:rFonts w:ascii="Times New Roman" w:hAnsi="Times New Roman" w:cs="Times New Roman"/>
          <w:i/>
          <w:sz w:val="26"/>
          <w:szCs w:val="26"/>
        </w:rPr>
        <w:t xml:space="preserve">4 360 000 євро </w:t>
      </w:r>
    </w:p>
    <w:p w:rsidR="0072523C" w:rsidRPr="004D4635" w:rsidRDefault="0044041F" w:rsidP="005E1BAB">
      <w:pPr>
        <w:spacing w:after="100" w:afterAutospacing="1"/>
        <w:ind w:firstLine="851"/>
        <w:rPr>
          <w:rFonts w:ascii="Times New Roman" w:hAnsi="Times New Roman" w:cs="Times New Roman"/>
          <w:b/>
          <w:sz w:val="26"/>
          <w:szCs w:val="26"/>
          <w:lang w:val="ru-RU"/>
        </w:rPr>
      </w:pPr>
      <w:r w:rsidRPr="004D4635">
        <w:rPr>
          <w:rFonts w:ascii="Times New Roman" w:hAnsi="Times New Roman" w:cs="Times New Roman"/>
          <w:b/>
          <w:sz w:val="26"/>
          <w:szCs w:val="26"/>
        </w:rPr>
        <w:t>Строк</w:t>
      </w:r>
      <w:r w:rsidR="0072523C" w:rsidRPr="004D4635">
        <w:rPr>
          <w:rFonts w:ascii="Times New Roman" w:hAnsi="Times New Roman" w:cs="Times New Roman"/>
          <w:b/>
          <w:sz w:val="26"/>
          <w:szCs w:val="26"/>
        </w:rPr>
        <w:t xml:space="preserve"> реалізації проекту: </w:t>
      </w:r>
      <w:r w:rsidR="0072523C" w:rsidRPr="004D4635">
        <w:rPr>
          <w:rFonts w:ascii="Times New Roman" w:hAnsi="Times New Roman" w:cs="Times New Roman"/>
          <w:i/>
          <w:sz w:val="26"/>
          <w:szCs w:val="26"/>
        </w:rPr>
        <w:t>27.</w:t>
      </w:r>
      <w:r w:rsidR="0072523C" w:rsidRPr="004D4635">
        <w:rPr>
          <w:rFonts w:ascii="Times New Roman" w:hAnsi="Times New Roman" w:cs="Times New Roman"/>
          <w:i/>
          <w:sz w:val="26"/>
          <w:szCs w:val="26"/>
          <w:lang w:val="ru-RU"/>
        </w:rPr>
        <w:t>03</w:t>
      </w:r>
      <w:r w:rsidR="0072523C" w:rsidRPr="004D4635">
        <w:rPr>
          <w:rFonts w:ascii="Times New Roman" w:hAnsi="Times New Roman" w:cs="Times New Roman"/>
          <w:i/>
          <w:sz w:val="26"/>
          <w:szCs w:val="26"/>
        </w:rPr>
        <w:t>.201</w:t>
      </w:r>
      <w:r w:rsidR="0072523C" w:rsidRPr="004D4635">
        <w:rPr>
          <w:rFonts w:ascii="Times New Roman" w:hAnsi="Times New Roman" w:cs="Times New Roman"/>
          <w:i/>
          <w:sz w:val="26"/>
          <w:szCs w:val="26"/>
          <w:lang w:val="ru-RU"/>
        </w:rPr>
        <w:t>5</w:t>
      </w:r>
      <w:r w:rsidR="0072523C" w:rsidRPr="004D4635">
        <w:rPr>
          <w:rFonts w:ascii="Times New Roman" w:hAnsi="Times New Roman" w:cs="Times New Roman"/>
          <w:i/>
          <w:sz w:val="26"/>
          <w:szCs w:val="26"/>
        </w:rPr>
        <w:t>-26.0</w:t>
      </w:r>
      <w:r w:rsidR="0072523C" w:rsidRPr="004D4635">
        <w:rPr>
          <w:rFonts w:ascii="Times New Roman" w:hAnsi="Times New Roman" w:cs="Times New Roman"/>
          <w:i/>
          <w:sz w:val="26"/>
          <w:szCs w:val="26"/>
          <w:lang w:val="ru-RU"/>
        </w:rPr>
        <w:t>9</w:t>
      </w:r>
      <w:r w:rsidR="0072523C" w:rsidRPr="004D4635">
        <w:rPr>
          <w:rFonts w:ascii="Times New Roman" w:hAnsi="Times New Roman" w:cs="Times New Roman"/>
          <w:i/>
          <w:sz w:val="26"/>
          <w:szCs w:val="26"/>
        </w:rPr>
        <w:t>.20</w:t>
      </w:r>
      <w:r w:rsidR="0072523C" w:rsidRPr="004D4635">
        <w:rPr>
          <w:rFonts w:ascii="Times New Roman" w:hAnsi="Times New Roman" w:cs="Times New Roman"/>
          <w:i/>
          <w:sz w:val="26"/>
          <w:szCs w:val="26"/>
          <w:lang w:val="ru-RU"/>
        </w:rPr>
        <w:t>19</w:t>
      </w:r>
    </w:p>
    <w:p w:rsidR="00C8151E" w:rsidRPr="004D4635" w:rsidRDefault="005C4E6B" w:rsidP="007B0F84">
      <w:pPr>
        <w:spacing w:line="240" w:lineRule="auto"/>
        <w:ind w:firstLine="851"/>
        <w:rPr>
          <w:rFonts w:ascii="Times New Roman" w:hAnsi="Times New Roman" w:cs="Times New Roman"/>
          <w:sz w:val="26"/>
          <w:szCs w:val="26"/>
        </w:rPr>
      </w:pPr>
      <w:r w:rsidRPr="004D4635">
        <w:rPr>
          <w:rFonts w:ascii="Times New Roman" w:hAnsi="Times New Roman" w:cs="Times New Roman"/>
          <w:sz w:val="26"/>
          <w:szCs w:val="26"/>
        </w:rPr>
        <w:t xml:space="preserve">Проект </w:t>
      </w:r>
      <w:r w:rsidR="00C8151E" w:rsidRPr="004D4635">
        <w:rPr>
          <w:rFonts w:ascii="Times New Roman" w:hAnsi="Times New Roman" w:cs="Times New Roman"/>
          <w:sz w:val="26"/>
          <w:szCs w:val="26"/>
        </w:rPr>
        <w:t>направлений на</w:t>
      </w:r>
      <w:r w:rsidR="00C8151E" w:rsidRPr="004D4635">
        <w:rPr>
          <w:rFonts w:ascii="Times New Roman" w:hAnsi="Times New Roman" w:cs="Times New Roman"/>
          <w:b/>
          <w:sz w:val="26"/>
          <w:szCs w:val="26"/>
        </w:rPr>
        <w:t xml:space="preserve"> </w:t>
      </w:r>
      <w:r w:rsidR="00C8151E" w:rsidRPr="004D4635">
        <w:rPr>
          <w:rFonts w:ascii="Times New Roman" w:hAnsi="Times New Roman" w:cs="Times New Roman"/>
          <w:sz w:val="26"/>
          <w:szCs w:val="26"/>
        </w:rPr>
        <w:t xml:space="preserve">створення сектору фінансових послуг в Україні, який здатний забезпечити стабільні, безпечні та ефективні фінансові ринки з метою надання фінансових ресурсів для національної економіки та підтримки економічного і соціального розвитку країни та інтеграції у світове фінансове середовище. </w:t>
      </w:r>
    </w:p>
    <w:p w:rsidR="003539D5" w:rsidRPr="004D4635" w:rsidRDefault="00C8151E" w:rsidP="007B0F84">
      <w:pPr>
        <w:spacing w:line="240" w:lineRule="auto"/>
        <w:ind w:firstLine="851"/>
        <w:rPr>
          <w:rFonts w:ascii="Times New Roman" w:hAnsi="Times New Roman" w:cs="Times New Roman"/>
          <w:sz w:val="26"/>
          <w:szCs w:val="26"/>
          <w:lang w:val="ru-RU"/>
        </w:rPr>
      </w:pPr>
      <w:r w:rsidRPr="004D4635">
        <w:rPr>
          <w:rFonts w:ascii="Times New Roman" w:hAnsi="Times New Roman" w:cs="Times New Roman"/>
          <w:sz w:val="26"/>
          <w:szCs w:val="26"/>
        </w:rPr>
        <w:t>Представник</w:t>
      </w:r>
      <w:r w:rsidR="00607C04" w:rsidRPr="004D4635">
        <w:rPr>
          <w:rFonts w:ascii="Times New Roman" w:hAnsi="Times New Roman" w:cs="Times New Roman"/>
          <w:sz w:val="26"/>
          <w:szCs w:val="26"/>
        </w:rPr>
        <w:t>и</w:t>
      </w:r>
      <w:r w:rsidRPr="004D4635">
        <w:rPr>
          <w:rFonts w:ascii="Times New Roman" w:hAnsi="Times New Roman" w:cs="Times New Roman"/>
          <w:sz w:val="26"/>
          <w:szCs w:val="26"/>
        </w:rPr>
        <w:t xml:space="preserve"> Міністерства фінансів України </w:t>
      </w:r>
      <w:r w:rsidR="00607C04" w:rsidRPr="004D4635">
        <w:rPr>
          <w:rFonts w:ascii="Times New Roman" w:hAnsi="Times New Roman" w:cs="Times New Roman"/>
          <w:sz w:val="26"/>
          <w:szCs w:val="26"/>
        </w:rPr>
        <w:t>продовжують</w:t>
      </w:r>
      <w:r w:rsidRPr="004D4635">
        <w:rPr>
          <w:rFonts w:ascii="Times New Roman" w:hAnsi="Times New Roman" w:cs="Times New Roman"/>
          <w:sz w:val="26"/>
          <w:szCs w:val="26"/>
        </w:rPr>
        <w:t xml:space="preserve"> співпрацю з фахівцями Проекту на консультативній основі щодо питань реалізації Проекту в частині бухгалтерського обліку і ауди</w:t>
      </w:r>
      <w:r w:rsidR="0044041F" w:rsidRPr="004D4635">
        <w:rPr>
          <w:rFonts w:ascii="Times New Roman" w:hAnsi="Times New Roman" w:cs="Times New Roman"/>
          <w:sz w:val="26"/>
          <w:szCs w:val="26"/>
        </w:rPr>
        <w:t>ту, зокрема розроблено: 1)</w:t>
      </w:r>
      <w:r w:rsidRPr="004D4635">
        <w:rPr>
          <w:rFonts w:ascii="Times New Roman" w:hAnsi="Times New Roman" w:cs="Times New Roman"/>
          <w:sz w:val="26"/>
          <w:szCs w:val="26"/>
        </w:rPr>
        <w:t xml:space="preserve"> Порядок здійснення нагляду Органом суспільного нагляду за аудиторською діяльністю (далі – ОС</w:t>
      </w:r>
      <w:r w:rsidR="0044041F" w:rsidRPr="004D4635">
        <w:rPr>
          <w:rFonts w:ascii="Times New Roman" w:hAnsi="Times New Roman" w:cs="Times New Roman"/>
          <w:sz w:val="26"/>
          <w:szCs w:val="26"/>
        </w:rPr>
        <w:t>НАД) за комісією з атестації; 2)</w:t>
      </w:r>
      <w:r w:rsidRPr="004D4635">
        <w:rPr>
          <w:rFonts w:ascii="Times New Roman" w:hAnsi="Times New Roman" w:cs="Times New Roman"/>
          <w:sz w:val="26"/>
          <w:szCs w:val="26"/>
        </w:rPr>
        <w:t xml:space="preserve"> Полож</w:t>
      </w:r>
      <w:r w:rsidR="0044041F" w:rsidRPr="004D4635">
        <w:rPr>
          <w:rFonts w:ascii="Times New Roman" w:hAnsi="Times New Roman" w:cs="Times New Roman"/>
          <w:sz w:val="26"/>
          <w:szCs w:val="26"/>
        </w:rPr>
        <w:t>ення про комісію з атестації; 3)</w:t>
      </w:r>
      <w:r w:rsidRPr="004D4635">
        <w:rPr>
          <w:rFonts w:ascii="Times New Roman" w:hAnsi="Times New Roman" w:cs="Times New Roman"/>
          <w:sz w:val="26"/>
          <w:szCs w:val="26"/>
        </w:rPr>
        <w:t xml:space="preserve"> Порядок здійснення ОСНАД нагляду за виконанням Аудиторською палатою </w:t>
      </w:r>
      <w:proofErr w:type="spellStart"/>
      <w:r w:rsidRPr="004D4635">
        <w:rPr>
          <w:rFonts w:ascii="Times New Roman" w:hAnsi="Times New Roman" w:cs="Times New Roman"/>
          <w:sz w:val="26"/>
          <w:szCs w:val="26"/>
          <w:lang w:val="ru-RU"/>
        </w:rPr>
        <w:t>України</w:t>
      </w:r>
      <w:proofErr w:type="spellEnd"/>
      <w:r w:rsidRPr="004D4635">
        <w:rPr>
          <w:rFonts w:ascii="Times New Roman" w:hAnsi="Times New Roman" w:cs="Times New Roman"/>
          <w:sz w:val="26"/>
          <w:szCs w:val="26"/>
          <w:lang w:val="ru-RU"/>
        </w:rPr>
        <w:t xml:space="preserve"> </w:t>
      </w:r>
      <w:proofErr w:type="spellStart"/>
      <w:r w:rsidRPr="004D4635">
        <w:rPr>
          <w:rFonts w:ascii="Times New Roman" w:hAnsi="Times New Roman" w:cs="Times New Roman"/>
          <w:sz w:val="26"/>
          <w:szCs w:val="26"/>
          <w:lang w:val="ru-RU"/>
        </w:rPr>
        <w:t>делегованих</w:t>
      </w:r>
      <w:proofErr w:type="spellEnd"/>
      <w:r w:rsidRPr="004D4635">
        <w:rPr>
          <w:rFonts w:ascii="Times New Roman" w:hAnsi="Times New Roman" w:cs="Times New Roman"/>
          <w:sz w:val="26"/>
          <w:szCs w:val="26"/>
          <w:lang w:val="ru-RU"/>
        </w:rPr>
        <w:t xml:space="preserve"> </w:t>
      </w:r>
      <w:proofErr w:type="spellStart"/>
      <w:r w:rsidRPr="004D4635">
        <w:rPr>
          <w:rFonts w:ascii="Times New Roman" w:hAnsi="Times New Roman" w:cs="Times New Roman"/>
          <w:sz w:val="26"/>
          <w:szCs w:val="26"/>
          <w:lang w:val="ru-RU"/>
        </w:rPr>
        <w:t>їй</w:t>
      </w:r>
      <w:proofErr w:type="spellEnd"/>
      <w:r w:rsidRPr="004D4635">
        <w:rPr>
          <w:rFonts w:ascii="Times New Roman" w:hAnsi="Times New Roman" w:cs="Times New Roman"/>
          <w:sz w:val="26"/>
          <w:szCs w:val="26"/>
          <w:lang w:val="ru-RU"/>
        </w:rPr>
        <w:t xml:space="preserve"> </w:t>
      </w:r>
      <w:proofErr w:type="spellStart"/>
      <w:r w:rsidRPr="004D4635">
        <w:rPr>
          <w:rFonts w:ascii="Times New Roman" w:hAnsi="Times New Roman" w:cs="Times New Roman"/>
          <w:sz w:val="26"/>
          <w:szCs w:val="26"/>
          <w:lang w:val="ru-RU"/>
        </w:rPr>
        <w:t>повноважень</w:t>
      </w:r>
      <w:proofErr w:type="spellEnd"/>
      <w:r w:rsidR="009E0FCF" w:rsidRPr="004D4635">
        <w:rPr>
          <w:rFonts w:ascii="Times New Roman" w:hAnsi="Times New Roman" w:cs="Times New Roman"/>
          <w:sz w:val="26"/>
          <w:szCs w:val="26"/>
          <w:lang w:val="ru-RU"/>
        </w:rPr>
        <w:t>.</w:t>
      </w:r>
    </w:p>
    <w:p w:rsidR="00963837" w:rsidRPr="005E1BAB" w:rsidRDefault="00963837" w:rsidP="00963837">
      <w:pPr>
        <w:spacing w:line="240" w:lineRule="auto"/>
        <w:ind w:firstLine="709"/>
        <w:rPr>
          <w:rFonts w:ascii="Times New Roman" w:hAnsi="Times New Roman" w:cs="Times New Roman"/>
          <w:sz w:val="28"/>
          <w:szCs w:val="28"/>
          <w:lang w:val="ru-RU"/>
        </w:rPr>
      </w:pPr>
    </w:p>
    <w:p w:rsidR="005C4E6B" w:rsidRPr="004D4635" w:rsidRDefault="00C8151E" w:rsidP="00C3765A">
      <w:pPr>
        <w:ind w:firstLine="708"/>
        <w:jc w:val="center"/>
        <w:rPr>
          <w:rFonts w:ascii="Times New Roman" w:hAnsi="Times New Roman" w:cs="Times New Roman"/>
          <w:b/>
          <w:sz w:val="28"/>
          <w:szCs w:val="28"/>
        </w:rPr>
      </w:pPr>
      <w:r w:rsidRPr="004D4635">
        <w:rPr>
          <w:rFonts w:ascii="Times New Roman" w:hAnsi="Times New Roman" w:cs="Times New Roman"/>
          <w:b/>
          <w:sz w:val="28"/>
          <w:szCs w:val="28"/>
        </w:rPr>
        <w:t>Інституційна підтримка в рамках архітектури підтримки реформ в Україні – Команда підтримки реформ</w:t>
      </w:r>
      <w:r w:rsidRPr="004D4635">
        <w:rPr>
          <w:sz w:val="28"/>
          <w:szCs w:val="28"/>
        </w:rPr>
        <w:t xml:space="preserve"> </w:t>
      </w:r>
      <w:r w:rsidRPr="004D4635">
        <w:rPr>
          <w:rFonts w:ascii="Times New Roman" w:hAnsi="Times New Roman" w:cs="Times New Roman"/>
          <w:b/>
          <w:sz w:val="28"/>
          <w:szCs w:val="28"/>
        </w:rPr>
        <w:t>(ЄБРР)</w:t>
      </w:r>
    </w:p>
    <w:p w:rsidR="00F644A0" w:rsidRPr="005E1BAB" w:rsidRDefault="00F644A0" w:rsidP="00C3765A">
      <w:pPr>
        <w:ind w:firstLine="708"/>
        <w:jc w:val="center"/>
        <w:rPr>
          <w:rFonts w:ascii="Times New Roman" w:hAnsi="Times New Roman" w:cs="Times New Roman"/>
          <w:b/>
          <w:sz w:val="32"/>
          <w:szCs w:val="32"/>
        </w:rPr>
      </w:pPr>
    </w:p>
    <w:p w:rsidR="005C4E6B" w:rsidRPr="004D4635" w:rsidRDefault="005C4E6B" w:rsidP="007B0F84">
      <w:pPr>
        <w:spacing w:line="240" w:lineRule="auto"/>
        <w:ind w:firstLine="851"/>
        <w:rPr>
          <w:rFonts w:ascii="Times New Roman" w:hAnsi="Times New Roman" w:cs="Times New Roman"/>
          <w:i/>
          <w:sz w:val="26"/>
          <w:szCs w:val="26"/>
        </w:rPr>
      </w:pPr>
      <w:r w:rsidRPr="004D4635">
        <w:rPr>
          <w:rFonts w:ascii="Times New Roman" w:hAnsi="Times New Roman" w:cs="Times New Roman"/>
          <w:b/>
          <w:sz w:val="26"/>
          <w:szCs w:val="26"/>
        </w:rPr>
        <w:t xml:space="preserve">Мета проекту: </w:t>
      </w:r>
      <w:r w:rsidRPr="004D4635">
        <w:rPr>
          <w:rFonts w:ascii="Times New Roman" w:hAnsi="Times New Roman" w:cs="Times New Roman"/>
          <w:i/>
          <w:sz w:val="26"/>
          <w:szCs w:val="26"/>
        </w:rPr>
        <w:t xml:space="preserve">Створення Команд підтримки реформ, які будуть сприяти реалізації ключових реформ, а також формуванню нового покоління орієнтованих на реформи громадян України, які будуть мотивовані приходити на державну службу і підтримувати процеси змін і модернізації української влади на всіх рівнях. </w:t>
      </w:r>
    </w:p>
    <w:p w:rsidR="00F644A0" w:rsidRPr="004D4635" w:rsidRDefault="00F644A0" w:rsidP="0072523C">
      <w:pPr>
        <w:spacing w:after="40"/>
        <w:ind w:firstLine="709"/>
        <w:rPr>
          <w:rFonts w:ascii="Times New Roman" w:hAnsi="Times New Roman" w:cs="Times New Roman"/>
          <w:b/>
          <w:sz w:val="26"/>
          <w:szCs w:val="26"/>
        </w:rPr>
      </w:pPr>
    </w:p>
    <w:p w:rsidR="0079617C" w:rsidRPr="004D4635" w:rsidRDefault="0079617C" w:rsidP="0072523C">
      <w:pPr>
        <w:spacing w:after="40"/>
        <w:ind w:firstLine="709"/>
        <w:rPr>
          <w:rFonts w:ascii="Times New Roman" w:hAnsi="Times New Roman" w:cs="Times New Roman"/>
          <w:i/>
          <w:sz w:val="26"/>
          <w:szCs w:val="26"/>
        </w:rPr>
      </w:pPr>
      <w:r w:rsidRPr="004D4635">
        <w:rPr>
          <w:rFonts w:ascii="Times New Roman" w:hAnsi="Times New Roman" w:cs="Times New Roman"/>
          <w:b/>
          <w:sz w:val="26"/>
          <w:szCs w:val="26"/>
        </w:rPr>
        <w:t xml:space="preserve">Загальний бюджет проекту: </w:t>
      </w:r>
      <w:r w:rsidR="0071627E" w:rsidRPr="004D4635">
        <w:rPr>
          <w:rFonts w:ascii="Times New Roman" w:hAnsi="Times New Roman" w:cs="Times New Roman"/>
          <w:i/>
          <w:sz w:val="26"/>
          <w:szCs w:val="26"/>
        </w:rPr>
        <w:t>5 107 500</w:t>
      </w:r>
      <w:r w:rsidRPr="004D4635">
        <w:rPr>
          <w:rFonts w:ascii="Times New Roman" w:hAnsi="Times New Roman" w:cs="Times New Roman"/>
          <w:i/>
          <w:sz w:val="26"/>
          <w:szCs w:val="26"/>
        </w:rPr>
        <w:t xml:space="preserve"> євро </w:t>
      </w:r>
    </w:p>
    <w:p w:rsidR="0072523C" w:rsidRPr="004D4635" w:rsidRDefault="006A0525" w:rsidP="0072523C">
      <w:pPr>
        <w:spacing w:after="100" w:afterAutospacing="1"/>
        <w:ind w:firstLine="709"/>
        <w:rPr>
          <w:rFonts w:ascii="Times New Roman" w:hAnsi="Times New Roman" w:cs="Times New Roman"/>
          <w:b/>
          <w:sz w:val="26"/>
          <w:szCs w:val="26"/>
        </w:rPr>
      </w:pPr>
      <w:r>
        <w:rPr>
          <w:rFonts w:ascii="Times New Roman" w:hAnsi="Times New Roman" w:cs="Times New Roman"/>
          <w:b/>
          <w:sz w:val="26"/>
          <w:szCs w:val="26"/>
        </w:rPr>
        <w:t>Строк</w:t>
      </w:r>
      <w:r w:rsidR="0072523C" w:rsidRPr="004D4635">
        <w:rPr>
          <w:rFonts w:ascii="Times New Roman" w:hAnsi="Times New Roman" w:cs="Times New Roman"/>
          <w:b/>
          <w:sz w:val="26"/>
          <w:szCs w:val="26"/>
        </w:rPr>
        <w:t xml:space="preserve"> реалізації проекту: </w:t>
      </w:r>
      <w:r w:rsidR="0072523C" w:rsidRPr="004D4635">
        <w:rPr>
          <w:rFonts w:ascii="Times New Roman" w:hAnsi="Times New Roman" w:cs="Times New Roman"/>
          <w:i/>
          <w:sz w:val="26"/>
          <w:szCs w:val="26"/>
        </w:rPr>
        <w:t>2</w:t>
      </w:r>
      <w:r w:rsidR="00A25EBE" w:rsidRPr="004D4635">
        <w:rPr>
          <w:rFonts w:ascii="Times New Roman" w:hAnsi="Times New Roman" w:cs="Times New Roman"/>
          <w:i/>
          <w:sz w:val="26"/>
          <w:szCs w:val="26"/>
          <w:lang w:val="ru-RU"/>
        </w:rPr>
        <w:t>1</w:t>
      </w:r>
      <w:r w:rsidR="0072523C" w:rsidRPr="004D4635">
        <w:rPr>
          <w:rFonts w:ascii="Times New Roman" w:hAnsi="Times New Roman" w:cs="Times New Roman"/>
          <w:i/>
          <w:sz w:val="26"/>
          <w:szCs w:val="26"/>
        </w:rPr>
        <w:t>.1</w:t>
      </w:r>
      <w:r w:rsidR="00A25EBE" w:rsidRPr="004D4635">
        <w:rPr>
          <w:rFonts w:ascii="Times New Roman" w:hAnsi="Times New Roman" w:cs="Times New Roman"/>
          <w:i/>
          <w:sz w:val="26"/>
          <w:szCs w:val="26"/>
          <w:lang w:val="ru-RU"/>
        </w:rPr>
        <w:t>2</w:t>
      </w:r>
      <w:r w:rsidR="0072523C" w:rsidRPr="004D4635">
        <w:rPr>
          <w:rFonts w:ascii="Times New Roman" w:hAnsi="Times New Roman" w:cs="Times New Roman"/>
          <w:i/>
          <w:sz w:val="26"/>
          <w:szCs w:val="26"/>
        </w:rPr>
        <w:t>.201</w:t>
      </w:r>
      <w:r w:rsidR="00A25EBE" w:rsidRPr="004D4635">
        <w:rPr>
          <w:rFonts w:ascii="Times New Roman" w:hAnsi="Times New Roman" w:cs="Times New Roman"/>
          <w:i/>
          <w:sz w:val="26"/>
          <w:szCs w:val="26"/>
          <w:lang w:val="ru-RU"/>
        </w:rPr>
        <w:t>6</w:t>
      </w:r>
      <w:r w:rsidR="0072523C" w:rsidRPr="004D4635">
        <w:rPr>
          <w:rFonts w:ascii="Times New Roman" w:hAnsi="Times New Roman" w:cs="Times New Roman"/>
          <w:i/>
          <w:sz w:val="26"/>
          <w:szCs w:val="26"/>
        </w:rPr>
        <w:t>-</w:t>
      </w:r>
      <w:r w:rsidR="00A25EBE" w:rsidRPr="004D4635">
        <w:rPr>
          <w:rFonts w:ascii="Times New Roman" w:hAnsi="Times New Roman" w:cs="Times New Roman"/>
          <w:i/>
          <w:sz w:val="26"/>
          <w:szCs w:val="26"/>
          <w:lang w:val="ru-RU"/>
        </w:rPr>
        <w:t>01</w:t>
      </w:r>
      <w:r w:rsidR="0072523C" w:rsidRPr="004D4635">
        <w:rPr>
          <w:rFonts w:ascii="Times New Roman" w:hAnsi="Times New Roman" w:cs="Times New Roman"/>
          <w:i/>
          <w:sz w:val="26"/>
          <w:szCs w:val="26"/>
        </w:rPr>
        <w:t>.0</w:t>
      </w:r>
      <w:r w:rsidR="00A25EBE" w:rsidRPr="004D4635">
        <w:rPr>
          <w:rFonts w:ascii="Times New Roman" w:hAnsi="Times New Roman" w:cs="Times New Roman"/>
          <w:i/>
          <w:sz w:val="26"/>
          <w:szCs w:val="26"/>
          <w:lang w:val="ru-RU"/>
        </w:rPr>
        <w:t>3</w:t>
      </w:r>
      <w:r w:rsidR="0072523C" w:rsidRPr="004D4635">
        <w:rPr>
          <w:rFonts w:ascii="Times New Roman" w:hAnsi="Times New Roman" w:cs="Times New Roman"/>
          <w:i/>
          <w:sz w:val="26"/>
          <w:szCs w:val="26"/>
        </w:rPr>
        <w:t>.2020</w:t>
      </w:r>
    </w:p>
    <w:p w:rsidR="003A03E5" w:rsidRPr="004D4635" w:rsidRDefault="0079617C" w:rsidP="007B0F84">
      <w:pPr>
        <w:ind w:firstLine="851"/>
        <w:rPr>
          <w:rFonts w:ascii="Times New Roman" w:hAnsi="Times New Roman" w:cs="Times New Roman"/>
          <w:sz w:val="26"/>
          <w:szCs w:val="26"/>
        </w:rPr>
      </w:pPr>
      <w:r w:rsidRPr="004D4635">
        <w:rPr>
          <w:rFonts w:ascii="Times New Roman" w:hAnsi="Times New Roman" w:cs="Times New Roman"/>
          <w:sz w:val="26"/>
          <w:szCs w:val="26"/>
        </w:rPr>
        <w:t>С</w:t>
      </w:r>
      <w:r w:rsidR="00C8151E" w:rsidRPr="004D4635">
        <w:rPr>
          <w:rFonts w:ascii="Times New Roman" w:hAnsi="Times New Roman" w:cs="Times New Roman"/>
          <w:sz w:val="26"/>
          <w:szCs w:val="26"/>
        </w:rPr>
        <w:t>творено Команду підтримки реформ, яка сприяє реалізації ключових реформ, а також формуванню нового покоління орієнтованих на реформи громадян України, які будуть мотивовані приходити на державну службу і підтримувати процес змін і модернізації української влади на всіх рівнях.</w:t>
      </w:r>
    </w:p>
    <w:p w:rsidR="003A03E5" w:rsidRPr="004D4635" w:rsidRDefault="003A03E5" w:rsidP="007B0F84">
      <w:pPr>
        <w:shd w:val="clear" w:color="auto" w:fill="FFFFFF"/>
        <w:spacing w:line="240" w:lineRule="auto"/>
        <w:ind w:firstLine="851"/>
        <w:textAlignment w:val="baseline"/>
        <w:rPr>
          <w:rFonts w:ascii="Times New Roman" w:eastAsia="Times New Roman" w:hAnsi="Times New Roman" w:cs="Times New Roman"/>
          <w:color w:val="000000"/>
          <w:sz w:val="26"/>
          <w:szCs w:val="26"/>
          <w:bdr w:val="none" w:sz="0" w:space="0" w:color="auto" w:frame="1"/>
          <w:lang w:eastAsia="uk-UA"/>
        </w:rPr>
      </w:pPr>
      <w:r w:rsidRPr="004D4635">
        <w:rPr>
          <w:rFonts w:ascii="Times New Roman" w:eastAsia="Times New Roman" w:hAnsi="Times New Roman" w:cs="Times New Roman"/>
          <w:color w:val="000000"/>
          <w:sz w:val="26"/>
          <w:szCs w:val="26"/>
          <w:bdr w:val="none" w:sz="0" w:space="0" w:color="auto" w:frame="1"/>
          <w:lang w:eastAsia="uk-UA"/>
        </w:rPr>
        <w:t>Реалізація проекту направлена на підвищення інституційної спроможності Міністерства фінансів; фінансову децентралізацію, реформування Державної фіскальної служби та митниці; спрощення сплати та адміністрування податків; зменшення корупційних ризиків в податковій системі; покращення бізнес-клімату; покращення адресності соціальних виплат; реформування державних банків та покращення процесу співробітництва з міжнародними фінансовими організаціями.</w:t>
      </w:r>
    </w:p>
    <w:p w:rsidR="003A03E5" w:rsidRPr="004D4635" w:rsidRDefault="003A03E5" w:rsidP="007B0F84">
      <w:pPr>
        <w:shd w:val="clear" w:color="auto" w:fill="FFFFFF"/>
        <w:spacing w:line="240" w:lineRule="auto"/>
        <w:ind w:firstLine="851"/>
        <w:textAlignment w:val="baseline"/>
        <w:rPr>
          <w:rFonts w:ascii="Times New Roman" w:eastAsia="Times New Roman" w:hAnsi="Times New Roman" w:cs="Times New Roman"/>
          <w:color w:val="000000"/>
          <w:sz w:val="26"/>
          <w:szCs w:val="26"/>
          <w:bdr w:val="none" w:sz="0" w:space="0" w:color="auto" w:frame="1"/>
          <w:lang w:eastAsia="uk-UA"/>
        </w:rPr>
      </w:pPr>
      <w:bookmarkStart w:id="0" w:name="n275"/>
      <w:bookmarkEnd w:id="0"/>
      <w:r w:rsidRPr="004D4635">
        <w:rPr>
          <w:rFonts w:ascii="Times New Roman" w:eastAsia="Times New Roman" w:hAnsi="Times New Roman" w:cs="Times New Roman"/>
          <w:color w:val="000000"/>
          <w:sz w:val="26"/>
          <w:szCs w:val="26"/>
          <w:bdr w:val="none" w:sz="0" w:space="0" w:color="auto" w:frame="1"/>
          <w:lang w:eastAsia="uk-UA"/>
        </w:rPr>
        <w:t xml:space="preserve">З 03.10.2016 – дати фактичного початку реалізації проекту вже сформовано команду з голови офісу та </w:t>
      </w:r>
      <w:r w:rsidRPr="004D4635">
        <w:rPr>
          <w:rFonts w:ascii="Times New Roman" w:eastAsia="Times New Roman" w:hAnsi="Times New Roman" w:cs="Times New Roman"/>
          <w:color w:val="000000"/>
          <w:sz w:val="26"/>
          <w:szCs w:val="26"/>
          <w:bdr w:val="none" w:sz="0" w:space="0" w:color="auto" w:frame="1"/>
          <w:lang w:val="ru-RU" w:eastAsia="uk-UA"/>
        </w:rPr>
        <w:t>20</w:t>
      </w:r>
      <w:r w:rsidRPr="004D4635">
        <w:rPr>
          <w:rFonts w:ascii="Times New Roman" w:eastAsia="Times New Roman" w:hAnsi="Times New Roman" w:cs="Times New Roman"/>
          <w:color w:val="000000"/>
          <w:sz w:val="26"/>
          <w:szCs w:val="26"/>
          <w:bdr w:val="none" w:sz="0" w:space="0" w:color="auto" w:frame="1"/>
          <w:lang w:eastAsia="uk-UA"/>
        </w:rPr>
        <w:t xml:space="preserve"> експертів. </w:t>
      </w:r>
    </w:p>
    <w:p w:rsidR="003A03E5" w:rsidRPr="004D4635" w:rsidRDefault="003A03E5" w:rsidP="007B0F84">
      <w:pPr>
        <w:shd w:val="clear" w:color="auto" w:fill="FFFFFF"/>
        <w:spacing w:line="240" w:lineRule="auto"/>
        <w:ind w:firstLine="851"/>
        <w:textAlignment w:val="baseline"/>
        <w:rPr>
          <w:rFonts w:ascii="Times New Roman" w:eastAsia="Times New Roman" w:hAnsi="Times New Roman" w:cs="Times New Roman"/>
          <w:color w:val="000000"/>
          <w:sz w:val="26"/>
          <w:szCs w:val="26"/>
          <w:bdr w:val="none" w:sz="0" w:space="0" w:color="auto" w:frame="1"/>
          <w:lang w:eastAsia="uk-UA"/>
        </w:rPr>
      </w:pPr>
      <w:r w:rsidRPr="004D4635">
        <w:rPr>
          <w:rFonts w:ascii="Times New Roman" w:eastAsia="Times New Roman" w:hAnsi="Times New Roman" w:cs="Times New Roman"/>
          <w:color w:val="000000"/>
          <w:sz w:val="26"/>
          <w:szCs w:val="26"/>
          <w:bdr w:val="none" w:sz="0" w:space="0" w:color="auto" w:frame="1"/>
          <w:lang w:eastAsia="uk-UA"/>
        </w:rPr>
        <w:t>Розпочато реформи у секторі державних фінансів, підвищення інституційної спроможності Мінфіну, структури ДФС та митниці, податкової системи та фінансування соціального сектору, управління державними банками, співробітництва з міжнародними фінансовими організаціями.</w:t>
      </w:r>
    </w:p>
    <w:p w:rsidR="003A03E5" w:rsidRDefault="003A03E5">
      <w:pPr>
        <w:rPr>
          <w:rFonts w:ascii="Times New Roman" w:hAnsi="Times New Roman" w:cs="Times New Roman"/>
          <w:sz w:val="24"/>
          <w:szCs w:val="24"/>
        </w:rPr>
      </w:pPr>
      <w:r>
        <w:rPr>
          <w:rFonts w:ascii="Times New Roman" w:hAnsi="Times New Roman" w:cs="Times New Roman"/>
          <w:sz w:val="24"/>
          <w:szCs w:val="24"/>
        </w:rPr>
        <w:br w:type="page"/>
      </w:r>
    </w:p>
    <w:p w:rsidR="00655F09" w:rsidRDefault="00655F09" w:rsidP="00655F09">
      <w:pPr>
        <w:ind w:firstLine="708"/>
        <w:jc w:val="center"/>
        <w:rPr>
          <w:rFonts w:ascii="Times New Roman" w:hAnsi="Times New Roman" w:cs="Times New Roman"/>
          <w:b/>
          <w:sz w:val="40"/>
          <w:szCs w:val="40"/>
        </w:rPr>
      </w:pPr>
      <w:r w:rsidRPr="00655F09">
        <w:rPr>
          <w:rFonts w:ascii="Times New Roman" w:hAnsi="Times New Roman" w:cs="Times New Roman"/>
          <w:b/>
          <w:sz w:val="40"/>
          <w:szCs w:val="40"/>
        </w:rPr>
        <w:t>Заплановані проекти</w:t>
      </w:r>
    </w:p>
    <w:p w:rsidR="00655F09" w:rsidRDefault="00655F09" w:rsidP="00655F09">
      <w:pPr>
        <w:ind w:firstLine="708"/>
        <w:jc w:val="center"/>
        <w:rPr>
          <w:rFonts w:ascii="Times New Roman" w:hAnsi="Times New Roman" w:cs="Times New Roman"/>
          <w:b/>
          <w:sz w:val="40"/>
          <w:szCs w:val="40"/>
        </w:rPr>
      </w:pPr>
    </w:p>
    <w:p w:rsidR="00655F09" w:rsidRPr="004D4635" w:rsidRDefault="002817EF" w:rsidP="00655F09">
      <w:pPr>
        <w:ind w:firstLine="708"/>
        <w:jc w:val="center"/>
        <w:rPr>
          <w:rFonts w:ascii="Times New Roman" w:hAnsi="Times New Roman" w:cs="Times New Roman"/>
          <w:b/>
          <w:sz w:val="28"/>
          <w:szCs w:val="28"/>
        </w:rPr>
      </w:pPr>
      <w:r w:rsidRPr="004D4635">
        <w:rPr>
          <w:rFonts w:ascii="Times New Roman" w:hAnsi="Times New Roman" w:cs="Times New Roman"/>
          <w:b/>
          <w:sz w:val="28"/>
          <w:szCs w:val="28"/>
        </w:rPr>
        <w:t>Впровадження практики ЄС з бухгалтерського обліку, фінансової звітності та аудиту в Україні (ЄС)</w:t>
      </w:r>
    </w:p>
    <w:p w:rsidR="002817EF" w:rsidRDefault="002817EF" w:rsidP="002817EF">
      <w:pPr>
        <w:ind w:firstLine="708"/>
        <w:rPr>
          <w:rFonts w:ascii="Times New Roman" w:hAnsi="Times New Roman" w:cs="Times New Roman"/>
          <w:b/>
          <w:sz w:val="24"/>
        </w:rPr>
      </w:pPr>
    </w:p>
    <w:p w:rsidR="002817EF" w:rsidRPr="004D4635" w:rsidRDefault="002817EF" w:rsidP="007B0F84">
      <w:pPr>
        <w:ind w:firstLine="851"/>
        <w:rPr>
          <w:rFonts w:ascii="Times New Roman" w:hAnsi="Times New Roman" w:cs="Times New Roman"/>
          <w:i/>
          <w:sz w:val="26"/>
          <w:szCs w:val="26"/>
        </w:rPr>
      </w:pPr>
      <w:r w:rsidRPr="00F61132">
        <w:rPr>
          <w:rFonts w:ascii="Times New Roman" w:hAnsi="Times New Roman" w:cs="Times New Roman"/>
          <w:b/>
          <w:sz w:val="28"/>
          <w:szCs w:val="28"/>
        </w:rPr>
        <w:t xml:space="preserve">Мета проекту: </w:t>
      </w:r>
      <w:r w:rsidR="00CB479A" w:rsidRPr="004D4635">
        <w:rPr>
          <w:rFonts w:ascii="Times New Roman" w:hAnsi="Times New Roman" w:cs="Times New Roman"/>
          <w:i/>
          <w:sz w:val="26"/>
          <w:szCs w:val="26"/>
        </w:rPr>
        <w:t xml:space="preserve">Підвищення прозорості та покращення бізнес-клімату, що сприятиме вітчизняним та іноземним прямим інвестиціям у приватний сектор та тісніша інтеграція України до європейської та світової економіки. </w:t>
      </w:r>
    </w:p>
    <w:p w:rsidR="004D4635" w:rsidRPr="004D4635" w:rsidRDefault="004D4635" w:rsidP="007B0F84">
      <w:pPr>
        <w:ind w:firstLine="851"/>
        <w:rPr>
          <w:rFonts w:ascii="Times New Roman" w:hAnsi="Times New Roman" w:cs="Times New Roman"/>
          <w:i/>
          <w:sz w:val="26"/>
          <w:szCs w:val="26"/>
        </w:rPr>
      </w:pPr>
    </w:p>
    <w:p w:rsidR="00CB479A" w:rsidRPr="004D4635" w:rsidRDefault="00CB479A" w:rsidP="007B0F84">
      <w:pPr>
        <w:ind w:firstLine="851"/>
        <w:rPr>
          <w:rFonts w:ascii="Times New Roman" w:hAnsi="Times New Roman" w:cs="Times New Roman"/>
          <w:sz w:val="26"/>
          <w:szCs w:val="26"/>
        </w:rPr>
      </w:pPr>
      <w:r w:rsidRPr="004D4635">
        <w:rPr>
          <w:rFonts w:ascii="Times New Roman" w:hAnsi="Times New Roman" w:cs="Times New Roman"/>
          <w:sz w:val="26"/>
          <w:szCs w:val="26"/>
        </w:rPr>
        <w:t xml:space="preserve">Цілями цього проекту є: - </w:t>
      </w:r>
      <w:r w:rsidR="005E1BAB" w:rsidRPr="004D4635">
        <w:rPr>
          <w:rFonts w:ascii="Times New Roman" w:hAnsi="Times New Roman" w:cs="Times New Roman"/>
          <w:sz w:val="26"/>
          <w:szCs w:val="26"/>
        </w:rPr>
        <w:t>н</w:t>
      </w:r>
      <w:r w:rsidRPr="004D4635">
        <w:rPr>
          <w:rFonts w:ascii="Times New Roman" w:hAnsi="Times New Roman" w:cs="Times New Roman"/>
          <w:sz w:val="26"/>
          <w:szCs w:val="26"/>
        </w:rPr>
        <w:t xml:space="preserve">адання суб’єктами господарювання більш надійних, достовірних та стандартизованих даних бухгалтерського обліку та фінансової звітності та їх критична перевірка компетентними аудиторами відповідно до міжнародних стандартів бухгалтерського обліку та аудиту, а також найкращої практики ЄС та міжнародної практики; - розробка правил подання фінансової звітності та проведення аудиту для суб’єктів господарювання різних типів та розмірів, як того вимагає Закон України «Про бухгалтерський обліку та фінансову звітність»; </w:t>
      </w:r>
      <w:r w:rsidR="005E1BAB" w:rsidRPr="004D4635">
        <w:rPr>
          <w:rFonts w:ascii="Times New Roman" w:hAnsi="Times New Roman" w:cs="Times New Roman"/>
          <w:sz w:val="26"/>
          <w:szCs w:val="26"/>
        </w:rPr>
        <w:t xml:space="preserve">- </w:t>
      </w:r>
      <w:r w:rsidRPr="004D4635">
        <w:rPr>
          <w:rFonts w:ascii="Times New Roman" w:hAnsi="Times New Roman" w:cs="Times New Roman"/>
          <w:sz w:val="26"/>
          <w:szCs w:val="26"/>
        </w:rPr>
        <w:t>визнання Європейським Союзом ре</w:t>
      </w:r>
      <w:r w:rsidR="00F86C09" w:rsidRPr="004D4635">
        <w:rPr>
          <w:rFonts w:ascii="Times New Roman" w:hAnsi="Times New Roman" w:cs="Times New Roman"/>
          <w:sz w:val="26"/>
          <w:szCs w:val="26"/>
        </w:rPr>
        <w:t xml:space="preserve">жиму здійснення нагляду за аудиторською діяльністю в Україні «еквівалентним» або «адекватним»; - розкриття стандартизованої фінансової звітності в електронному форматі всіма суб’єктами господарювання, від яких це вимагається Законом про бухгалтерський облік. </w:t>
      </w:r>
    </w:p>
    <w:p w:rsidR="002817EF" w:rsidRPr="00F61132" w:rsidRDefault="002817EF" w:rsidP="008E55F7">
      <w:pPr>
        <w:ind w:firstLine="708"/>
        <w:rPr>
          <w:rFonts w:ascii="Times New Roman" w:hAnsi="Times New Roman" w:cs="Times New Roman"/>
          <w:i/>
          <w:sz w:val="28"/>
          <w:szCs w:val="28"/>
        </w:rPr>
      </w:pPr>
    </w:p>
    <w:p w:rsidR="00F86C09" w:rsidRPr="004D4635" w:rsidRDefault="00B82CD8" w:rsidP="00B82CD8">
      <w:pPr>
        <w:ind w:firstLine="708"/>
        <w:jc w:val="center"/>
        <w:rPr>
          <w:rFonts w:ascii="Times New Roman" w:hAnsi="Times New Roman" w:cs="Times New Roman"/>
          <w:b/>
          <w:sz w:val="28"/>
          <w:szCs w:val="28"/>
          <w:lang w:val="ru-RU"/>
        </w:rPr>
      </w:pPr>
      <w:r w:rsidRPr="004D4635">
        <w:rPr>
          <w:rFonts w:ascii="Times New Roman" w:hAnsi="Times New Roman" w:cs="Times New Roman"/>
          <w:b/>
          <w:sz w:val="28"/>
          <w:szCs w:val="28"/>
        </w:rPr>
        <w:t>Ефективне управління державними фінансами ІІІ (</w:t>
      </w:r>
      <w:r w:rsidRPr="004D4635">
        <w:rPr>
          <w:rFonts w:ascii="Times New Roman" w:hAnsi="Times New Roman" w:cs="Times New Roman"/>
          <w:b/>
          <w:sz w:val="28"/>
          <w:szCs w:val="28"/>
          <w:lang w:val="en-US"/>
        </w:rPr>
        <w:t>GIZ</w:t>
      </w:r>
      <w:r w:rsidRPr="004D4635">
        <w:rPr>
          <w:rFonts w:ascii="Times New Roman" w:hAnsi="Times New Roman" w:cs="Times New Roman"/>
          <w:b/>
          <w:sz w:val="28"/>
          <w:szCs w:val="28"/>
          <w:lang w:val="ru-RU"/>
        </w:rPr>
        <w:t>)</w:t>
      </w:r>
    </w:p>
    <w:p w:rsidR="00B82CD8" w:rsidRPr="00F61132" w:rsidRDefault="00B82CD8" w:rsidP="00B82CD8">
      <w:pPr>
        <w:ind w:firstLine="708"/>
        <w:jc w:val="center"/>
        <w:rPr>
          <w:rFonts w:ascii="Times New Roman" w:hAnsi="Times New Roman" w:cs="Times New Roman"/>
          <w:b/>
          <w:sz w:val="28"/>
          <w:szCs w:val="28"/>
          <w:lang w:val="ru-RU"/>
        </w:rPr>
      </w:pPr>
    </w:p>
    <w:p w:rsidR="004D4635" w:rsidRPr="004D4635" w:rsidRDefault="006A0525" w:rsidP="007B0F84">
      <w:pPr>
        <w:ind w:firstLine="851"/>
        <w:rPr>
          <w:rFonts w:ascii="Times New Roman" w:hAnsi="Times New Roman" w:cs="Times New Roman"/>
          <w:i/>
          <w:sz w:val="26"/>
          <w:szCs w:val="26"/>
        </w:rPr>
      </w:pPr>
      <w:r>
        <w:rPr>
          <w:rFonts w:ascii="Times New Roman" w:hAnsi="Times New Roman" w:cs="Times New Roman"/>
          <w:b/>
          <w:sz w:val="26"/>
          <w:szCs w:val="26"/>
        </w:rPr>
        <w:t>Мета проекту:</w:t>
      </w:r>
      <w:r w:rsidR="00B82CD8" w:rsidRPr="004D4635">
        <w:rPr>
          <w:rFonts w:ascii="Times New Roman" w:hAnsi="Times New Roman" w:cs="Times New Roman"/>
          <w:b/>
          <w:sz w:val="26"/>
          <w:szCs w:val="26"/>
        </w:rPr>
        <w:t xml:space="preserve"> </w:t>
      </w:r>
      <w:r w:rsidR="00B82CD8" w:rsidRPr="004D4635">
        <w:rPr>
          <w:rFonts w:ascii="Times New Roman" w:hAnsi="Times New Roman" w:cs="Times New Roman"/>
          <w:i/>
          <w:sz w:val="26"/>
          <w:szCs w:val="26"/>
        </w:rPr>
        <w:t>зміцнення ефективного управління державними фінансами.</w:t>
      </w:r>
    </w:p>
    <w:p w:rsidR="00197C0A" w:rsidRDefault="00197C0A" w:rsidP="007B0F84">
      <w:pPr>
        <w:ind w:firstLine="851"/>
        <w:rPr>
          <w:rFonts w:ascii="Times New Roman" w:hAnsi="Times New Roman" w:cs="Times New Roman"/>
          <w:sz w:val="26"/>
          <w:szCs w:val="26"/>
        </w:rPr>
      </w:pPr>
    </w:p>
    <w:p w:rsidR="00B82CD8" w:rsidRPr="004D4635" w:rsidRDefault="00B82CD8" w:rsidP="007B0F84">
      <w:pPr>
        <w:ind w:firstLine="851"/>
        <w:rPr>
          <w:rFonts w:ascii="Times New Roman" w:hAnsi="Times New Roman" w:cs="Times New Roman"/>
          <w:sz w:val="26"/>
          <w:szCs w:val="26"/>
        </w:rPr>
      </w:pPr>
      <w:r w:rsidRPr="004D4635">
        <w:rPr>
          <w:rFonts w:ascii="Times New Roman" w:hAnsi="Times New Roman" w:cs="Times New Roman"/>
          <w:sz w:val="26"/>
          <w:szCs w:val="26"/>
        </w:rPr>
        <w:t>В рамках проекту допомога Міністерству фінансів буде здійснюватися у формі проведення експертиз, обміну інформацією, надання консультацій щодо проведення реформ, здійснення перекладів, семінарів, нав</w:t>
      </w:r>
      <w:r w:rsidR="00A13FA6">
        <w:rPr>
          <w:rFonts w:ascii="Times New Roman" w:hAnsi="Times New Roman" w:cs="Times New Roman"/>
          <w:sz w:val="26"/>
          <w:szCs w:val="26"/>
        </w:rPr>
        <w:t>ч</w:t>
      </w:r>
      <w:r w:rsidRPr="004D4635">
        <w:rPr>
          <w:rFonts w:ascii="Times New Roman" w:hAnsi="Times New Roman" w:cs="Times New Roman"/>
          <w:sz w:val="26"/>
          <w:szCs w:val="26"/>
        </w:rPr>
        <w:t xml:space="preserve">альних заходів та навчальних поїздок представників Міністерства фінансів до Німеччини та Європи, а також облаштування технічної інфраструктури Міністерства фінансів шляхом придбання та подальшої безоплатної передачі на баланс Міністерства фінансів офісної техніки відповідно до Плану </w:t>
      </w:r>
      <w:proofErr w:type="spellStart"/>
      <w:r w:rsidRPr="004D4635">
        <w:rPr>
          <w:rFonts w:ascii="Times New Roman" w:hAnsi="Times New Roman" w:cs="Times New Roman"/>
          <w:sz w:val="26"/>
          <w:szCs w:val="26"/>
        </w:rPr>
        <w:t>закупівель</w:t>
      </w:r>
      <w:proofErr w:type="spellEnd"/>
      <w:r w:rsidRPr="004D4635">
        <w:rPr>
          <w:rFonts w:ascii="Times New Roman" w:hAnsi="Times New Roman" w:cs="Times New Roman"/>
          <w:sz w:val="26"/>
          <w:szCs w:val="26"/>
        </w:rPr>
        <w:t xml:space="preserve"> та Актів приймання-передачі з визначенням найменування, кількості, ціни та вартості. </w:t>
      </w:r>
    </w:p>
    <w:p w:rsidR="00B82CD8" w:rsidRPr="004D4635" w:rsidRDefault="00B82CD8" w:rsidP="007B0F84">
      <w:pPr>
        <w:ind w:firstLine="851"/>
        <w:rPr>
          <w:rFonts w:ascii="Times New Roman" w:hAnsi="Times New Roman" w:cs="Times New Roman"/>
          <w:sz w:val="26"/>
          <w:szCs w:val="26"/>
        </w:rPr>
      </w:pPr>
      <w:r w:rsidRPr="004D4635">
        <w:rPr>
          <w:rFonts w:ascii="Times New Roman" w:hAnsi="Times New Roman" w:cs="Times New Roman"/>
          <w:sz w:val="26"/>
          <w:szCs w:val="26"/>
        </w:rPr>
        <w:t xml:space="preserve">Очікувані результати від реалізації проекту полягають у: - зміцненні </w:t>
      </w:r>
      <w:r w:rsidR="00221EDF" w:rsidRPr="004D4635">
        <w:rPr>
          <w:rFonts w:ascii="Times New Roman" w:hAnsi="Times New Roman" w:cs="Times New Roman"/>
          <w:sz w:val="26"/>
          <w:szCs w:val="26"/>
        </w:rPr>
        <w:t>інституційних</w:t>
      </w:r>
      <w:r w:rsidRPr="004D4635">
        <w:rPr>
          <w:rFonts w:ascii="Times New Roman" w:hAnsi="Times New Roman" w:cs="Times New Roman"/>
          <w:sz w:val="26"/>
          <w:szCs w:val="26"/>
        </w:rPr>
        <w:t xml:space="preserve"> </w:t>
      </w:r>
      <w:proofErr w:type="spellStart"/>
      <w:r w:rsidR="00221EDF" w:rsidRPr="004D4635">
        <w:rPr>
          <w:rFonts w:ascii="Times New Roman" w:hAnsi="Times New Roman" w:cs="Times New Roman"/>
          <w:sz w:val="26"/>
          <w:szCs w:val="26"/>
        </w:rPr>
        <w:t>спроможностей</w:t>
      </w:r>
      <w:proofErr w:type="spellEnd"/>
      <w:r w:rsidRPr="004D4635">
        <w:rPr>
          <w:rFonts w:ascii="Times New Roman" w:hAnsi="Times New Roman" w:cs="Times New Roman"/>
          <w:sz w:val="26"/>
          <w:szCs w:val="26"/>
        </w:rPr>
        <w:t xml:space="preserve"> по відношенню до управління </w:t>
      </w:r>
      <w:r w:rsidR="00221EDF" w:rsidRPr="004D4635">
        <w:rPr>
          <w:rFonts w:ascii="Times New Roman" w:hAnsi="Times New Roman" w:cs="Times New Roman"/>
          <w:sz w:val="26"/>
          <w:szCs w:val="26"/>
        </w:rPr>
        <w:t>персоналом</w:t>
      </w:r>
      <w:r w:rsidRPr="004D4635">
        <w:rPr>
          <w:rFonts w:ascii="Times New Roman" w:hAnsi="Times New Roman" w:cs="Times New Roman"/>
          <w:sz w:val="26"/>
          <w:szCs w:val="26"/>
        </w:rPr>
        <w:t xml:space="preserve"> та комунікації; - посиленні передумов для впровадження міжнародних стандартів та стандартів ЄС; - зміцненні цифрових та правових передумов для зростання охоплення ініціативами прозорості; - професій</w:t>
      </w:r>
      <w:r w:rsidR="00221EDF" w:rsidRPr="004D4635">
        <w:rPr>
          <w:rFonts w:ascii="Times New Roman" w:hAnsi="Times New Roman" w:cs="Times New Roman"/>
          <w:sz w:val="26"/>
          <w:szCs w:val="26"/>
        </w:rPr>
        <w:t xml:space="preserve">ному та публічному обговоренні участі та повноважень відповідних учасників у сфері державного фінансового контролю. </w:t>
      </w:r>
    </w:p>
    <w:p w:rsidR="00232D50" w:rsidRPr="00F61132" w:rsidRDefault="00232D50" w:rsidP="00B82CD8">
      <w:pPr>
        <w:ind w:firstLine="708"/>
        <w:rPr>
          <w:rFonts w:ascii="Times New Roman" w:hAnsi="Times New Roman" w:cs="Times New Roman"/>
          <w:sz w:val="28"/>
          <w:szCs w:val="28"/>
        </w:rPr>
      </w:pPr>
    </w:p>
    <w:p w:rsidR="00232D50" w:rsidRPr="004D4635" w:rsidRDefault="00232D50" w:rsidP="00232D50">
      <w:pPr>
        <w:ind w:firstLine="708"/>
        <w:jc w:val="center"/>
        <w:rPr>
          <w:rFonts w:ascii="Times New Roman" w:hAnsi="Times New Roman" w:cs="Times New Roman"/>
          <w:b/>
          <w:sz w:val="28"/>
          <w:szCs w:val="28"/>
        </w:rPr>
      </w:pPr>
      <w:r w:rsidRPr="004D4635">
        <w:rPr>
          <w:rFonts w:ascii="Times New Roman" w:hAnsi="Times New Roman" w:cs="Times New Roman"/>
          <w:b/>
          <w:sz w:val="28"/>
          <w:szCs w:val="28"/>
        </w:rPr>
        <w:t>Програма підтримки державного управління фінансами для України (EU4PFM)</w:t>
      </w:r>
    </w:p>
    <w:p w:rsidR="00232D50" w:rsidRPr="00F61132" w:rsidRDefault="00232D50" w:rsidP="00232D50">
      <w:pPr>
        <w:ind w:firstLine="708"/>
        <w:jc w:val="center"/>
        <w:rPr>
          <w:rFonts w:ascii="Times New Roman" w:hAnsi="Times New Roman" w:cs="Times New Roman"/>
          <w:b/>
          <w:sz w:val="28"/>
          <w:szCs w:val="28"/>
        </w:rPr>
      </w:pPr>
    </w:p>
    <w:p w:rsidR="00232D50" w:rsidRPr="00AF74D3" w:rsidRDefault="0038511D" w:rsidP="0038511D">
      <w:pPr>
        <w:spacing w:line="240" w:lineRule="auto"/>
        <w:ind w:firstLine="851"/>
        <w:rPr>
          <w:rFonts w:ascii="Times New Roman" w:hAnsi="Times New Roman" w:cs="Times New Roman"/>
          <w:i/>
          <w:sz w:val="26"/>
          <w:szCs w:val="26"/>
        </w:rPr>
      </w:pPr>
      <w:r w:rsidRPr="002762D8">
        <w:rPr>
          <w:rFonts w:ascii="Times New Roman" w:hAnsi="Times New Roman" w:cs="Times New Roman"/>
          <w:b/>
          <w:sz w:val="26"/>
          <w:szCs w:val="26"/>
        </w:rPr>
        <w:t>Мета проекту:</w:t>
      </w:r>
      <w:r w:rsidR="006A0525">
        <w:rPr>
          <w:rFonts w:ascii="Times New Roman" w:hAnsi="Times New Roman" w:cs="Times New Roman"/>
          <w:sz w:val="26"/>
          <w:szCs w:val="26"/>
        </w:rPr>
        <w:t xml:space="preserve"> </w:t>
      </w:r>
      <w:r w:rsidR="00232D50" w:rsidRPr="00AF74D3">
        <w:rPr>
          <w:rFonts w:ascii="Times New Roman" w:hAnsi="Times New Roman" w:cs="Times New Roman"/>
          <w:i/>
          <w:sz w:val="26"/>
          <w:szCs w:val="26"/>
        </w:rPr>
        <w:t>покращенн</w:t>
      </w:r>
      <w:r w:rsidRPr="00AF74D3">
        <w:rPr>
          <w:rFonts w:ascii="Times New Roman" w:hAnsi="Times New Roman" w:cs="Times New Roman"/>
          <w:i/>
          <w:sz w:val="26"/>
          <w:szCs w:val="26"/>
        </w:rPr>
        <w:t>я</w:t>
      </w:r>
      <w:r w:rsidR="00232D50" w:rsidRPr="00AF74D3">
        <w:rPr>
          <w:rFonts w:ascii="Times New Roman" w:hAnsi="Times New Roman" w:cs="Times New Roman"/>
          <w:i/>
          <w:sz w:val="26"/>
          <w:szCs w:val="26"/>
        </w:rPr>
        <w:t xml:space="preserve"> управління державними фінансами в Україні та, як наслідок, покращенн</w:t>
      </w:r>
      <w:r w:rsidRPr="00AF74D3">
        <w:rPr>
          <w:rFonts w:ascii="Times New Roman" w:hAnsi="Times New Roman" w:cs="Times New Roman"/>
          <w:i/>
          <w:sz w:val="26"/>
          <w:szCs w:val="26"/>
        </w:rPr>
        <w:t xml:space="preserve">я </w:t>
      </w:r>
      <w:r w:rsidR="00232D50" w:rsidRPr="00AF74D3">
        <w:rPr>
          <w:rFonts w:ascii="Times New Roman" w:hAnsi="Times New Roman" w:cs="Times New Roman"/>
          <w:i/>
          <w:sz w:val="26"/>
          <w:szCs w:val="26"/>
        </w:rPr>
        <w:t>надання державних послуг та ділового клімату.</w:t>
      </w:r>
    </w:p>
    <w:p w:rsidR="00232D50" w:rsidRPr="00445A66" w:rsidRDefault="00232D50" w:rsidP="0038511D">
      <w:pPr>
        <w:spacing w:line="240" w:lineRule="auto"/>
        <w:ind w:firstLine="851"/>
        <w:rPr>
          <w:rFonts w:ascii="Times New Roman" w:hAnsi="Times New Roman" w:cs="Times New Roman"/>
          <w:sz w:val="26"/>
          <w:szCs w:val="26"/>
        </w:rPr>
      </w:pPr>
      <w:r w:rsidRPr="00445A66">
        <w:rPr>
          <w:rFonts w:ascii="Times New Roman" w:hAnsi="Times New Roman" w:cs="Times New Roman"/>
          <w:sz w:val="26"/>
          <w:szCs w:val="26"/>
        </w:rPr>
        <w:t>Загальна кошторисна вартість: 55 500 000 євро</w:t>
      </w:r>
      <w:r w:rsidR="00AF74D3">
        <w:rPr>
          <w:rFonts w:ascii="Times New Roman" w:hAnsi="Times New Roman" w:cs="Times New Roman"/>
          <w:sz w:val="26"/>
          <w:szCs w:val="26"/>
        </w:rPr>
        <w:t>.</w:t>
      </w:r>
      <w:r w:rsidRPr="00445A66">
        <w:rPr>
          <w:rFonts w:ascii="Times New Roman" w:hAnsi="Times New Roman" w:cs="Times New Roman"/>
          <w:sz w:val="26"/>
          <w:szCs w:val="26"/>
        </w:rPr>
        <w:t xml:space="preserve"> Загальна сума внеску з бюджету ЄС: 50 000 000 євро</w:t>
      </w:r>
      <w:r w:rsidR="005E1BAB" w:rsidRPr="00445A66">
        <w:rPr>
          <w:rFonts w:ascii="Times New Roman" w:hAnsi="Times New Roman" w:cs="Times New Roman"/>
          <w:sz w:val="26"/>
          <w:szCs w:val="26"/>
        </w:rPr>
        <w:t>;</w:t>
      </w:r>
      <w:r w:rsidRPr="00445A66">
        <w:rPr>
          <w:rFonts w:ascii="Times New Roman" w:hAnsi="Times New Roman" w:cs="Times New Roman"/>
          <w:sz w:val="26"/>
          <w:szCs w:val="26"/>
        </w:rPr>
        <w:t xml:space="preserve"> </w:t>
      </w:r>
      <w:r w:rsidR="005E1BAB" w:rsidRPr="00445A66">
        <w:rPr>
          <w:rFonts w:ascii="Times New Roman" w:hAnsi="Times New Roman" w:cs="Times New Roman"/>
          <w:sz w:val="26"/>
          <w:szCs w:val="26"/>
        </w:rPr>
        <w:t>ц</w:t>
      </w:r>
      <w:r w:rsidRPr="00445A66">
        <w:rPr>
          <w:rFonts w:ascii="Times New Roman" w:hAnsi="Times New Roman" w:cs="Times New Roman"/>
          <w:sz w:val="26"/>
          <w:szCs w:val="26"/>
        </w:rPr>
        <w:t xml:space="preserve">ей захід </w:t>
      </w:r>
      <w:proofErr w:type="spellStart"/>
      <w:r w:rsidRPr="00445A66">
        <w:rPr>
          <w:rFonts w:ascii="Times New Roman" w:hAnsi="Times New Roman" w:cs="Times New Roman"/>
          <w:sz w:val="26"/>
          <w:szCs w:val="26"/>
        </w:rPr>
        <w:t>співфінансується</w:t>
      </w:r>
      <w:proofErr w:type="spellEnd"/>
      <w:r w:rsidRPr="00445A66">
        <w:rPr>
          <w:rFonts w:ascii="Times New Roman" w:hAnsi="Times New Roman" w:cs="Times New Roman"/>
          <w:sz w:val="26"/>
          <w:szCs w:val="26"/>
        </w:rPr>
        <w:t xml:space="preserve">: Шведським агентством міжнародного розвитку (SIDA) на суму 5 000 000 євро і Литвою на суму 500 000 євро. </w:t>
      </w:r>
    </w:p>
    <w:p w:rsidR="00232D50" w:rsidRPr="00445A66" w:rsidRDefault="00232D50" w:rsidP="0038511D">
      <w:pPr>
        <w:spacing w:line="240" w:lineRule="auto"/>
        <w:ind w:firstLine="851"/>
        <w:rPr>
          <w:rFonts w:ascii="Times New Roman" w:hAnsi="Times New Roman" w:cs="Times New Roman"/>
          <w:sz w:val="26"/>
          <w:szCs w:val="26"/>
        </w:rPr>
      </w:pPr>
      <w:r w:rsidRPr="00445A66">
        <w:rPr>
          <w:rFonts w:ascii="Times New Roman" w:hAnsi="Times New Roman" w:cs="Times New Roman"/>
          <w:sz w:val="26"/>
          <w:szCs w:val="26"/>
        </w:rPr>
        <w:t xml:space="preserve">Запропонована програма допомоги ЄС щодо </w:t>
      </w:r>
      <w:r w:rsidR="002762D8">
        <w:rPr>
          <w:rFonts w:ascii="Times New Roman" w:hAnsi="Times New Roman" w:cs="Times New Roman"/>
          <w:sz w:val="26"/>
          <w:szCs w:val="26"/>
        </w:rPr>
        <w:t>управління державними фінансами (УДФ)</w:t>
      </w:r>
      <w:r w:rsidRPr="00445A66">
        <w:rPr>
          <w:rFonts w:ascii="Times New Roman" w:hAnsi="Times New Roman" w:cs="Times New Roman"/>
          <w:sz w:val="26"/>
          <w:szCs w:val="26"/>
        </w:rPr>
        <w:t xml:space="preserve"> буде важливим стимулом для реалізації урядової Стратегії реформування системи </w:t>
      </w:r>
      <w:r w:rsidR="002762D8">
        <w:rPr>
          <w:rFonts w:ascii="Times New Roman" w:hAnsi="Times New Roman" w:cs="Times New Roman"/>
          <w:sz w:val="26"/>
          <w:szCs w:val="26"/>
        </w:rPr>
        <w:t>УДФ</w:t>
      </w:r>
      <w:r w:rsidRPr="00445A66">
        <w:rPr>
          <w:rFonts w:ascii="Times New Roman" w:hAnsi="Times New Roman" w:cs="Times New Roman"/>
          <w:sz w:val="26"/>
          <w:szCs w:val="26"/>
        </w:rPr>
        <w:t xml:space="preserve"> на 2017-2020 роки. Відповідно до стратегії УДФ, зобов'язань України, передбачених Угодою про асоціацію та умов програми Міжнародного валютного фонду (МВФ) було визначено такі напрями реформування за програмою підтримки ЄС у сфері державних фінансів: </w:t>
      </w:r>
      <w:r w:rsidR="005E1BAB" w:rsidRPr="00445A66">
        <w:rPr>
          <w:rFonts w:ascii="Times New Roman" w:hAnsi="Times New Roman" w:cs="Times New Roman"/>
          <w:sz w:val="26"/>
          <w:szCs w:val="26"/>
        </w:rPr>
        <w:t>1</w:t>
      </w:r>
      <w:r w:rsidRPr="00445A66">
        <w:rPr>
          <w:rFonts w:ascii="Times New Roman" w:hAnsi="Times New Roman" w:cs="Times New Roman"/>
          <w:sz w:val="26"/>
          <w:szCs w:val="26"/>
        </w:rPr>
        <w:t xml:space="preserve">) підготовка, виконання та контроль виконання бюджету, </w:t>
      </w:r>
      <w:r w:rsidR="005E1BAB" w:rsidRPr="00445A66">
        <w:rPr>
          <w:rFonts w:ascii="Times New Roman" w:hAnsi="Times New Roman" w:cs="Times New Roman"/>
          <w:sz w:val="26"/>
          <w:szCs w:val="26"/>
        </w:rPr>
        <w:t>2</w:t>
      </w:r>
      <w:r w:rsidRPr="00445A66">
        <w:rPr>
          <w:rFonts w:ascii="Times New Roman" w:hAnsi="Times New Roman" w:cs="Times New Roman"/>
          <w:sz w:val="26"/>
          <w:szCs w:val="26"/>
        </w:rPr>
        <w:t xml:space="preserve">) управління державними витратами, </w:t>
      </w:r>
      <w:r w:rsidR="005E1BAB" w:rsidRPr="00445A66">
        <w:rPr>
          <w:rFonts w:ascii="Times New Roman" w:hAnsi="Times New Roman" w:cs="Times New Roman"/>
          <w:sz w:val="26"/>
          <w:szCs w:val="26"/>
        </w:rPr>
        <w:t>3</w:t>
      </w:r>
      <w:r w:rsidRPr="00445A66">
        <w:rPr>
          <w:rFonts w:ascii="Times New Roman" w:hAnsi="Times New Roman" w:cs="Times New Roman"/>
          <w:sz w:val="26"/>
          <w:szCs w:val="26"/>
        </w:rPr>
        <w:t xml:space="preserve">) мобілізація доходів (податкове та митне адміністрування) та </w:t>
      </w:r>
      <w:r w:rsidR="005E1BAB" w:rsidRPr="00445A66">
        <w:rPr>
          <w:rFonts w:ascii="Times New Roman" w:hAnsi="Times New Roman" w:cs="Times New Roman"/>
          <w:sz w:val="26"/>
          <w:szCs w:val="26"/>
        </w:rPr>
        <w:t>4</w:t>
      </w:r>
      <w:r w:rsidRPr="00445A66">
        <w:rPr>
          <w:rFonts w:ascii="Times New Roman" w:hAnsi="Times New Roman" w:cs="Times New Roman"/>
          <w:sz w:val="26"/>
          <w:szCs w:val="26"/>
        </w:rPr>
        <w:t xml:space="preserve">) зміцнення горизонтальної інституційної спроможності для УДФ.  </w:t>
      </w:r>
    </w:p>
    <w:p w:rsidR="00232D50" w:rsidRPr="00445A66" w:rsidRDefault="00232D50" w:rsidP="0038511D">
      <w:pPr>
        <w:spacing w:line="240" w:lineRule="auto"/>
        <w:ind w:firstLine="851"/>
        <w:rPr>
          <w:rFonts w:ascii="Times New Roman" w:hAnsi="Times New Roman" w:cs="Times New Roman"/>
          <w:sz w:val="26"/>
          <w:szCs w:val="26"/>
        </w:rPr>
      </w:pPr>
      <w:r w:rsidRPr="00445A66">
        <w:rPr>
          <w:rFonts w:ascii="Times New Roman" w:hAnsi="Times New Roman" w:cs="Times New Roman"/>
          <w:sz w:val="26"/>
          <w:szCs w:val="26"/>
        </w:rPr>
        <w:t xml:space="preserve">Для більшої частини допомоги було обрано метод непрямого управління. Компонент </w:t>
      </w:r>
      <w:r w:rsidR="00FF4FBF" w:rsidRPr="00445A66">
        <w:rPr>
          <w:rFonts w:ascii="Times New Roman" w:hAnsi="Times New Roman" w:cs="Times New Roman"/>
          <w:sz w:val="26"/>
          <w:szCs w:val="26"/>
        </w:rPr>
        <w:t>1</w:t>
      </w:r>
      <w:r w:rsidRPr="00445A66">
        <w:rPr>
          <w:rFonts w:ascii="Times New Roman" w:hAnsi="Times New Roman" w:cs="Times New Roman"/>
          <w:sz w:val="26"/>
          <w:szCs w:val="26"/>
        </w:rPr>
        <w:t xml:space="preserve"> буде реалізовуватися через грант МВФ (пряме управління), договір про непряме управління з SIDA (Швеція) та договори про надання послуг (пряме управління). Компонент </w:t>
      </w:r>
      <w:r w:rsidR="00FF4FBF" w:rsidRPr="00445A66">
        <w:rPr>
          <w:rFonts w:ascii="Times New Roman" w:hAnsi="Times New Roman" w:cs="Times New Roman"/>
          <w:sz w:val="26"/>
          <w:szCs w:val="26"/>
        </w:rPr>
        <w:t>2</w:t>
      </w:r>
      <w:r w:rsidRPr="00445A66">
        <w:rPr>
          <w:rFonts w:ascii="Times New Roman" w:hAnsi="Times New Roman" w:cs="Times New Roman"/>
          <w:sz w:val="26"/>
          <w:szCs w:val="26"/>
        </w:rPr>
        <w:t xml:space="preserve"> буде реалізовуватися через договір про непряме управління з Групою Світового банку. Компонент </w:t>
      </w:r>
      <w:r w:rsidR="00FF4FBF" w:rsidRPr="00445A66">
        <w:rPr>
          <w:rFonts w:ascii="Times New Roman" w:hAnsi="Times New Roman" w:cs="Times New Roman"/>
          <w:sz w:val="26"/>
          <w:szCs w:val="26"/>
        </w:rPr>
        <w:t>3</w:t>
      </w:r>
      <w:r w:rsidRPr="00445A66">
        <w:rPr>
          <w:rFonts w:ascii="Times New Roman" w:hAnsi="Times New Roman" w:cs="Times New Roman"/>
          <w:sz w:val="26"/>
          <w:szCs w:val="26"/>
        </w:rPr>
        <w:t xml:space="preserve"> буде реалізовуватися через грант МВФ (пряме управління) та договір про непряме управління з Центральним агентством з управління проектами (Литва). Компонент </w:t>
      </w:r>
      <w:r w:rsidR="00FF4FBF" w:rsidRPr="00445A66">
        <w:rPr>
          <w:rFonts w:ascii="Times New Roman" w:hAnsi="Times New Roman" w:cs="Times New Roman"/>
          <w:sz w:val="26"/>
          <w:szCs w:val="26"/>
        </w:rPr>
        <w:t>4</w:t>
      </w:r>
      <w:r w:rsidRPr="00445A66">
        <w:rPr>
          <w:rFonts w:ascii="Times New Roman" w:hAnsi="Times New Roman" w:cs="Times New Roman"/>
          <w:sz w:val="26"/>
          <w:szCs w:val="26"/>
        </w:rPr>
        <w:t xml:space="preserve"> буде реалізовуватися через договір про непряме управління з CPMA та договори про над</w:t>
      </w:r>
      <w:r w:rsidR="0044041F" w:rsidRPr="00445A66">
        <w:rPr>
          <w:rFonts w:ascii="Times New Roman" w:hAnsi="Times New Roman" w:cs="Times New Roman"/>
          <w:sz w:val="26"/>
          <w:szCs w:val="26"/>
        </w:rPr>
        <w:t>ання послуг (пряме управління).</w:t>
      </w:r>
    </w:p>
    <w:p w:rsidR="00232D50" w:rsidRPr="00445A66" w:rsidRDefault="00232D50" w:rsidP="0038511D">
      <w:pPr>
        <w:spacing w:line="240" w:lineRule="auto"/>
        <w:ind w:firstLine="851"/>
        <w:rPr>
          <w:rFonts w:ascii="Times New Roman" w:hAnsi="Times New Roman" w:cs="Times New Roman"/>
          <w:sz w:val="26"/>
          <w:szCs w:val="26"/>
        </w:rPr>
      </w:pPr>
    </w:p>
    <w:sectPr w:rsidR="00232D50" w:rsidRPr="00445A66" w:rsidSect="007B0F84">
      <w:pgSz w:w="11906" w:h="16838"/>
      <w:pgMar w:top="567" w:right="707"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00"/>
    <w:family w:val="swiss"/>
    <w:pitch w:val="variable"/>
    <w:sig w:usb0="00000003" w:usb1="00000000" w:usb2="00000000" w:usb3="00000000" w:csb0="00000001" w:csb1="00000000"/>
  </w:font>
  <w:font w:name="PFCentroSansPro-Regular">
    <w:altName w:val="Courier New"/>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3AE7"/>
    <w:multiLevelType w:val="hybridMultilevel"/>
    <w:tmpl w:val="0EB0D586"/>
    <w:lvl w:ilvl="0" w:tplc="D004A622">
      <w:numFmt w:val="bullet"/>
      <w:lvlText w:val="-"/>
      <w:lvlJc w:val="left"/>
      <w:pPr>
        <w:ind w:left="1518" w:hanging="360"/>
      </w:pPr>
      <w:rPr>
        <w:rFonts w:ascii="Times New Roman" w:eastAsia="Times New Roman" w:hAnsi="Times New Roman" w:cs="Times New Roman" w:hint="default"/>
      </w:rPr>
    </w:lvl>
    <w:lvl w:ilvl="1" w:tplc="04220003" w:tentative="1">
      <w:start w:val="1"/>
      <w:numFmt w:val="bullet"/>
      <w:lvlText w:val="o"/>
      <w:lvlJc w:val="left"/>
      <w:pPr>
        <w:ind w:left="2238" w:hanging="360"/>
      </w:pPr>
      <w:rPr>
        <w:rFonts w:ascii="Courier New" w:hAnsi="Courier New" w:cs="Courier New" w:hint="default"/>
      </w:rPr>
    </w:lvl>
    <w:lvl w:ilvl="2" w:tplc="04220005" w:tentative="1">
      <w:start w:val="1"/>
      <w:numFmt w:val="bullet"/>
      <w:lvlText w:val=""/>
      <w:lvlJc w:val="left"/>
      <w:pPr>
        <w:ind w:left="2958" w:hanging="360"/>
      </w:pPr>
      <w:rPr>
        <w:rFonts w:ascii="Wingdings" w:hAnsi="Wingdings" w:hint="default"/>
      </w:rPr>
    </w:lvl>
    <w:lvl w:ilvl="3" w:tplc="04220001" w:tentative="1">
      <w:start w:val="1"/>
      <w:numFmt w:val="bullet"/>
      <w:lvlText w:val=""/>
      <w:lvlJc w:val="left"/>
      <w:pPr>
        <w:ind w:left="3678" w:hanging="360"/>
      </w:pPr>
      <w:rPr>
        <w:rFonts w:ascii="Symbol" w:hAnsi="Symbol" w:hint="default"/>
      </w:rPr>
    </w:lvl>
    <w:lvl w:ilvl="4" w:tplc="04220003" w:tentative="1">
      <w:start w:val="1"/>
      <w:numFmt w:val="bullet"/>
      <w:lvlText w:val="o"/>
      <w:lvlJc w:val="left"/>
      <w:pPr>
        <w:ind w:left="4398" w:hanging="360"/>
      </w:pPr>
      <w:rPr>
        <w:rFonts w:ascii="Courier New" w:hAnsi="Courier New" w:cs="Courier New" w:hint="default"/>
      </w:rPr>
    </w:lvl>
    <w:lvl w:ilvl="5" w:tplc="04220005" w:tentative="1">
      <w:start w:val="1"/>
      <w:numFmt w:val="bullet"/>
      <w:lvlText w:val=""/>
      <w:lvlJc w:val="left"/>
      <w:pPr>
        <w:ind w:left="5118" w:hanging="360"/>
      </w:pPr>
      <w:rPr>
        <w:rFonts w:ascii="Wingdings" w:hAnsi="Wingdings" w:hint="default"/>
      </w:rPr>
    </w:lvl>
    <w:lvl w:ilvl="6" w:tplc="04220001" w:tentative="1">
      <w:start w:val="1"/>
      <w:numFmt w:val="bullet"/>
      <w:lvlText w:val=""/>
      <w:lvlJc w:val="left"/>
      <w:pPr>
        <w:ind w:left="5838" w:hanging="360"/>
      </w:pPr>
      <w:rPr>
        <w:rFonts w:ascii="Symbol" w:hAnsi="Symbol" w:hint="default"/>
      </w:rPr>
    </w:lvl>
    <w:lvl w:ilvl="7" w:tplc="04220003" w:tentative="1">
      <w:start w:val="1"/>
      <w:numFmt w:val="bullet"/>
      <w:lvlText w:val="o"/>
      <w:lvlJc w:val="left"/>
      <w:pPr>
        <w:ind w:left="6558" w:hanging="360"/>
      </w:pPr>
      <w:rPr>
        <w:rFonts w:ascii="Courier New" w:hAnsi="Courier New" w:cs="Courier New" w:hint="default"/>
      </w:rPr>
    </w:lvl>
    <w:lvl w:ilvl="8" w:tplc="04220005" w:tentative="1">
      <w:start w:val="1"/>
      <w:numFmt w:val="bullet"/>
      <w:lvlText w:val=""/>
      <w:lvlJc w:val="left"/>
      <w:pPr>
        <w:ind w:left="7278" w:hanging="360"/>
      </w:pPr>
      <w:rPr>
        <w:rFonts w:ascii="Wingdings" w:hAnsi="Wingdings" w:hint="default"/>
      </w:rPr>
    </w:lvl>
  </w:abstractNum>
  <w:abstractNum w:abstractNumId="1">
    <w:nsid w:val="17B537CC"/>
    <w:multiLevelType w:val="hybridMultilevel"/>
    <w:tmpl w:val="ADD4528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nsid w:val="1B873C76"/>
    <w:multiLevelType w:val="hybridMultilevel"/>
    <w:tmpl w:val="97CA925A"/>
    <w:lvl w:ilvl="0" w:tplc="0D6678EA">
      <w:start w:val="1"/>
      <w:numFmt w:val="bullet"/>
      <w:lvlText w:val=""/>
      <w:lvlJc w:val="left"/>
      <w:pPr>
        <w:ind w:left="803"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7B75873"/>
    <w:multiLevelType w:val="hybridMultilevel"/>
    <w:tmpl w:val="E32CB2A8"/>
    <w:lvl w:ilvl="0" w:tplc="D004A62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2EE969E8"/>
    <w:multiLevelType w:val="hybridMultilevel"/>
    <w:tmpl w:val="3552D81A"/>
    <w:lvl w:ilvl="0" w:tplc="D004A62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CF00E18"/>
    <w:multiLevelType w:val="singleLevel"/>
    <w:tmpl w:val="4E1A982C"/>
    <w:lvl w:ilvl="0">
      <w:start w:val="1"/>
      <w:numFmt w:val="bullet"/>
      <w:pStyle w:val="a"/>
      <w:lvlText w:val=""/>
      <w:lvlJc w:val="left"/>
      <w:pPr>
        <w:tabs>
          <w:tab w:val="num" w:pos="283"/>
        </w:tabs>
        <w:ind w:left="283" w:hanging="283"/>
      </w:pPr>
      <w:rPr>
        <w:rFonts w:ascii="Symbol" w:hAnsi="Symbol"/>
      </w:rPr>
    </w:lvl>
  </w:abstractNum>
  <w:abstractNum w:abstractNumId="6">
    <w:nsid w:val="424E6D6A"/>
    <w:multiLevelType w:val="hybridMultilevel"/>
    <w:tmpl w:val="80107024"/>
    <w:lvl w:ilvl="0" w:tplc="D004A62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477F281A"/>
    <w:multiLevelType w:val="hybridMultilevel"/>
    <w:tmpl w:val="8144AD4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1487329"/>
    <w:multiLevelType w:val="hybridMultilevel"/>
    <w:tmpl w:val="722EC6CE"/>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9">
    <w:nsid w:val="654F535D"/>
    <w:multiLevelType w:val="hybridMultilevel"/>
    <w:tmpl w:val="AD10B43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6BA443D9"/>
    <w:multiLevelType w:val="hybridMultilevel"/>
    <w:tmpl w:val="321829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25123E"/>
    <w:multiLevelType w:val="hybridMultilevel"/>
    <w:tmpl w:val="0D0029C8"/>
    <w:lvl w:ilvl="0" w:tplc="D004A62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1"/>
  </w:num>
  <w:num w:numId="6">
    <w:abstractNumId w:val="5"/>
  </w:num>
  <w:num w:numId="7">
    <w:abstractNumId w:val="6"/>
  </w:num>
  <w:num w:numId="8">
    <w:abstractNumId w:val="9"/>
  </w:num>
  <w:num w:numId="9">
    <w:abstractNumId w:val="10"/>
  </w:num>
  <w:num w:numId="10">
    <w:abstractNumId w:val="4"/>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2NjIzsDQ3MzE3NzdR0lEKTi0uzszPAykwrgUALa8l+SwAAAA="/>
  </w:docVars>
  <w:rsids>
    <w:rsidRoot w:val="0019174F"/>
    <w:rsid w:val="00024360"/>
    <w:rsid w:val="00037419"/>
    <w:rsid w:val="000A1E65"/>
    <w:rsid w:val="000B24A7"/>
    <w:rsid w:val="0013073D"/>
    <w:rsid w:val="001320E8"/>
    <w:rsid w:val="00141131"/>
    <w:rsid w:val="00142C3D"/>
    <w:rsid w:val="0015064B"/>
    <w:rsid w:val="00184DA5"/>
    <w:rsid w:val="0019174F"/>
    <w:rsid w:val="00197C0A"/>
    <w:rsid w:val="001A37F2"/>
    <w:rsid w:val="001B545B"/>
    <w:rsid w:val="002214E7"/>
    <w:rsid w:val="00221EDF"/>
    <w:rsid w:val="002254F4"/>
    <w:rsid w:val="0023026B"/>
    <w:rsid w:val="00232D50"/>
    <w:rsid w:val="00262A1C"/>
    <w:rsid w:val="002762D8"/>
    <w:rsid w:val="002817EF"/>
    <w:rsid w:val="002A6CAA"/>
    <w:rsid w:val="002D4ADB"/>
    <w:rsid w:val="002D4C27"/>
    <w:rsid w:val="002D4F57"/>
    <w:rsid w:val="002E1030"/>
    <w:rsid w:val="003166CA"/>
    <w:rsid w:val="003539D5"/>
    <w:rsid w:val="003726E2"/>
    <w:rsid w:val="0038511D"/>
    <w:rsid w:val="00386A62"/>
    <w:rsid w:val="003973B5"/>
    <w:rsid w:val="003A03E5"/>
    <w:rsid w:val="003B10F9"/>
    <w:rsid w:val="003D7F54"/>
    <w:rsid w:val="003E5825"/>
    <w:rsid w:val="0044041F"/>
    <w:rsid w:val="00445A66"/>
    <w:rsid w:val="00445AA0"/>
    <w:rsid w:val="00447E34"/>
    <w:rsid w:val="004D4635"/>
    <w:rsid w:val="005024C7"/>
    <w:rsid w:val="0051291D"/>
    <w:rsid w:val="00521BC2"/>
    <w:rsid w:val="00541DC3"/>
    <w:rsid w:val="00566B47"/>
    <w:rsid w:val="005738C5"/>
    <w:rsid w:val="005932E5"/>
    <w:rsid w:val="005A60FE"/>
    <w:rsid w:val="005B1774"/>
    <w:rsid w:val="005B5413"/>
    <w:rsid w:val="005C4E1C"/>
    <w:rsid w:val="005C4E6B"/>
    <w:rsid w:val="005C6F7B"/>
    <w:rsid w:val="005E16B3"/>
    <w:rsid w:val="005E1BAB"/>
    <w:rsid w:val="00607C04"/>
    <w:rsid w:val="00612029"/>
    <w:rsid w:val="00636529"/>
    <w:rsid w:val="00640805"/>
    <w:rsid w:val="006540C7"/>
    <w:rsid w:val="00655F09"/>
    <w:rsid w:val="0067481F"/>
    <w:rsid w:val="00695A87"/>
    <w:rsid w:val="006A0525"/>
    <w:rsid w:val="00705AE1"/>
    <w:rsid w:val="00713470"/>
    <w:rsid w:val="0071627E"/>
    <w:rsid w:val="0072182A"/>
    <w:rsid w:val="0072523C"/>
    <w:rsid w:val="00736DED"/>
    <w:rsid w:val="007420C5"/>
    <w:rsid w:val="00771656"/>
    <w:rsid w:val="00787C47"/>
    <w:rsid w:val="0079617C"/>
    <w:rsid w:val="007A2A25"/>
    <w:rsid w:val="007B0F84"/>
    <w:rsid w:val="007B285D"/>
    <w:rsid w:val="007C002F"/>
    <w:rsid w:val="007F2FE6"/>
    <w:rsid w:val="00801116"/>
    <w:rsid w:val="00801F6C"/>
    <w:rsid w:val="00814F5F"/>
    <w:rsid w:val="00821855"/>
    <w:rsid w:val="00823596"/>
    <w:rsid w:val="00845054"/>
    <w:rsid w:val="0085775D"/>
    <w:rsid w:val="008939A5"/>
    <w:rsid w:val="008967A7"/>
    <w:rsid w:val="008C44D7"/>
    <w:rsid w:val="008D6222"/>
    <w:rsid w:val="008E55F7"/>
    <w:rsid w:val="00914AB7"/>
    <w:rsid w:val="0091651E"/>
    <w:rsid w:val="0094293E"/>
    <w:rsid w:val="00950CC1"/>
    <w:rsid w:val="0096006C"/>
    <w:rsid w:val="00963761"/>
    <w:rsid w:val="00963837"/>
    <w:rsid w:val="009754F1"/>
    <w:rsid w:val="00993400"/>
    <w:rsid w:val="009E09E4"/>
    <w:rsid w:val="009E0FCF"/>
    <w:rsid w:val="009E11DD"/>
    <w:rsid w:val="00A00CBA"/>
    <w:rsid w:val="00A13FA6"/>
    <w:rsid w:val="00A23EC9"/>
    <w:rsid w:val="00A25EBE"/>
    <w:rsid w:val="00A35B31"/>
    <w:rsid w:val="00A533F5"/>
    <w:rsid w:val="00A94E1A"/>
    <w:rsid w:val="00AA7F82"/>
    <w:rsid w:val="00AB6550"/>
    <w:rsid w:val="00AC6AE7"/>
    <w:rsid w:val="00AD4BFE"/>
    <w:rsid w:val="00AF74D3"/>
    <w:rsid w:val="00B1018B"/>
    <w:rsid w:val="00B26FE5"/>
    <w:rsid w:val="00B462D8"/>
    <w:rsid w:val="00B46839"/>
    <w:rsid w:val="00B64792"/>
    <w:rsid w:val="00B73832"/>
    <w:rsid w:val="00B82CD8"/>
    <w:rsid w:val="00BB4EB8"/>
    <w:rsid w:val="00BE2669"/>
    <w:rsid w:val="00BE60EE"/>
    <w:rsid w:val="00C00C10"/>
    <w:rsid w:val="00C31E89"/>
    <w:rsid w:val="00C3765A"/>
    <w:rsid w:val="00C8151E"/>
    <w:rsid w:val="00C96222"/>
    <w:rsid w:val="00CA0504"/>
    <w:rsid w:val="00CA2F4D"/>
    <w:rsid w:val="00CA5E28"/>
    <w:rsid w:val="00CB479A"/>
    <w:rsid w:val="00D121AD"/>
    <w:rsid w:val="00D57BBA"/>
    <w:rsid w:val="00D613FA"/>
    <w:rsid w:val="00DB4106"/>
    <w:rsid w:val="00DD2AC6"/>
    <w:rsid w:val="00E25B43"/>
    <w:rsid w:val="00E4516B"/>
    <w:rsid w:val="00E55687"/>
    <w:rsid w:val="00E848EF"/>
    <w:rsid w:val="00EB166E"/>
    <w:rsid w:val="00EC1E04"/>
    <w:rsid w:val="00F2712D"/>
    <w:rsid w:val="00F33593"/>
    <w:rsid w:val="00F4611E"/>
    <w:rsid w:val="00F61132"/>
    <w:rsid w:val="00F644A0"/>
    <w:rsid w:val="00F837A3"/>
    <w:rsid w:val="00F86C09"/>
    <w:rsid w:val="00F9515E"/>
    <w:rsid w:val="00FF2028"/>
    <w:rsid w:val="00FF4FBF"/>
    <w:rsid w:val="00FF6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line="259"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94E1A"/>
    <w:pPr>
      <w:ind w:left="720"/>
      <w:contextualSpacing/>
    </w:pPr>
  </w:style>
  <w:style w:type="character" w:styleId="a5">
    <w:name w:val="annotation reference"/>
    <w:basedOn w:val="a1"/>
    <w:uiPriority w:val="99"/>
    <w:semiHidden/>
    <w:unhideWhenUsed/>
    <w:rsid w:val="00A94E1A"/>
    <w:rPr>
      <w:sz w:val="16"/>
      <w:szCs w:val="16"/>
    </w:rPr>
  </w:style>
  <w:style w:type="paragraph" w:styleId="a6">
    <w:name w:val="annotation text"/>
    <w:basedOn w:val="a0"/>
    <w:link w:val="a7"/>
    <w:uiPriority w:val="99"/>
    <w:semiHidden/>
    <w:unhideWhenUsed/>
    <w:rsid w:val="00A94E1A"/>
    <w:pPr>
      <w:spacing w:line="240" w:lineRule="auto"/>
    </w:pPr>
    <w:rPr>
      <w:sz w:val="20"/>
      <w:szCs w:val="20"/>
    </w:rPr>
  </w:style>
  <w:style w:type="character" w:customStyle="1" w:styleId="a7">
    <w:name w:val="Текст примечания Знак"/>
    <w:basedOn w:val="a1"/>
    <w:link w:val="a6"/>
    <w:uiPriority w:val="99"/>
    <w:semiHidden/>
    <w:rsid w:val="00A94E1A"/>
    <w:rPr>
      <w:sz w:val="20"/>
      <w:szCs w:val="20"/>
    </w:rPr>
  </w:style>
  <w:style w:type="paragraph" w:styleId="a8">
    <w:name w:val="annotation subject"/>
    <w:basedOn w:val="a6"/>
    <w:next w:val="a6"/>
    <w:link w:val="a9"/>
    <w:uiPriority w:val="99"/>
    <w:semiHidden/>
    <w:unhideWhenUsed/>
    <w:rsid w:val="00A94E1A"/>
    <w:rPr>
      <w:b/>
      <w:bCs/>
    </w:rPr>
  </w:style>
  <w:style w:type="character" w:customStyle="1" w:styleId="a9">
    <w:name w:val="Тема примечания Знак"/>
    <w:basedOn w:val="a7"/>
    <w:link w:val="a8"/>
    <w:uiPriority w:val="99"/>
    <w:semiHidden/>
    <w:rsid w:val="00A94E1A"/>
    <w:rPr>
      <w:b/>
      <w:bCs/>
      <w:sz w:val="20"/>
      <w:szCs w:val="20"/>
    </w:rPr>
  </w:style>
  <w:style w:type="paragraph" w:styleId="aa">
    <w:name w:val="Balloon Text"/>
    <w:basedOn w:val="a0"/>
    <w:link w:val="ab"/>
    <w:uiPriority w:val="99"/>
    <w:semiHidden/>
    <w:unhideWhenUsed/>
    <w:rsid w:val="00A94E1A"/>
    <w:pPr>
      <w:spacing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A94E1A"/>
    <w:rPr>
      <w:rFonts w:ascii="Segoe UI" w:hAnsi="Segoe UI" w:cs="Segoe UI"/>
      <w:sz w:val="18"/>
      <w:szCs w:val="18"/>
    </w:rPr>
  </w:style>
  <w:style w:type="table" w:styleId="ac">
    <w:name w:val="Table Grid"/>
    <w:basedOn w:val="a2"/>
    <w:uiPriority w:val="39"/>
    <w:rsid w:val="00B738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a0"/>
    <w:next w:val="ad"/>
    <w:rsid w:val="00A23EC9"/>
    <w:pPr>
      <w:numPr>
        <w:numId w:val="6"/>
      </w:numPr>
      <w:spacing w:after="240" w:line="240" w:lineRule="auto"/>
    </w:pPr>
    <w:rPr>
      <w:rFonts w:ascii="Times New Roman" w:eastAsia="Times New Roman" w:hAnsi="Times New Roman" w:cs="Times New Roman"/>
      <w:sz w:val="24"/>
      <w:szCs w:val="20"/>
      <w:lang w:val="en-GB"/>
    </w:rPr>
  </w:style>
  <w:style w:type="paragraph" w:styleId="ad">
    <w:name w:val="List Bullet"/>
    <w:basedOn w:val="a0"/>
    <w:uiPriority w:val="99"/>
    <w:semiHidden/>
    <w:unhideWhenUsed/>
    <w:rsid w:val="00A23EC9"/>
    <w:pPr>
      <w:tabs>
        <w:tab w:val="num" w:pos="283"/>
      </w:tabs>
      <w:ind w:left="283" w:hanging="283"/>
      <w:contextualSpacing/>
    </w:pPr>
  </w:style>
  <w:style w:type="paragraph" w:customStyle="1" w:styleId="ae">
    <w:name w:val="Нормальний текст"/>
    <w:basedOn w:val="a0"/>
    <w:rsid w:val="00814F5F"/>
    <w:pPr>
      <w:spacing w:before="120" w:line="240" w:lineRule="auto"/>
    </w:pPr>
    <w:rPr>
      <w:rFonts w:ascii="Antiqua" w:eastAsia="Times New Roman" w:hAnsi="Antiqua" w:cs="Times New Roman"/>
      <w:sz w:val="26"/>
      <w:szCs w:val="20"/>
      <w:lang w:eastAsia="ru-RU"/>
    </w:rPr>
  </w:style>
  <w:style w:type="paragraph" w:customStyle="1" w:styleId="CentroSans811">
    <w:name w:val="Centro Sans 8/11"/>
    <w:basedOn w:val="a0"/>
    <w:qFormat/>
    <w:rsid w:val="00A35B31"/>
    <w:pPr>
      <w:tabs>
        <w:tab w:val="left" w:pos="737"/>
      </w:tabs>
      <w:spacing w:line="220" w:lineRule="exact"/>
    </w:pPr>
    <w:rPr>
      <w:rFonts w:ascii="PFCentroSansPro-Regular" w:eastAsia="Cambria" w:hAnsi="PFCentroSansPro-Regular" w:cs="Times New Roman"/>
      <w:sz w:val="16"/>
      <w:szCs w:val="24"/>
      <w:lang w:val="de-DE"/>
    </w:rPr>
  </w:style>
  <w:style w:type="paragraph" w:styleId="af">
    <w:name w:val="Body Text"/>
    <w:basedOn w:val="a0"/>
    <w:link w:val="af0"/>
    <w:semiHidden/>
    <w:rsid w:val="00D121AD"/>
    <w:pPr>
      <w:spacing w:line="240" w:lineRule="auto"/>
    </w:pPr>
    <w:rPr>
      <w:rFonts w:ascii="Times New Roman" w:eastAsia="Times New Roman" w:hAnsi="Times New Roman" w:cs="Times New Roman"/>
      <w:szCs w:val="20"/>
      <w:lang w:eastAsia="ru-RU"/>
    </w:rPr>
  </w:style>
  <w:style w:type="character" w:customStyle="1" w:styleId="af0">
    <w:name w:val="Основной текст Знак"/>
    <w:basedOn w:val="a1"/>
    <w:link w:val="af"/>
    <w:semiHidden/>
    <w:rsid w:val="00D121AD"/>
    <w:rPr>
      <w:rFonts w:ascii="Times New Roman" w:eastAsia="Times New Roman" w:hAnsi="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line="259"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94E1A"/>
    <w:pPr>
      <w:ind w:left="720"/>
      <w:contextualSpacing/>
    </w:pPr>
  </w:style>
  <w:style w:type="character" w:styleId="a5">
    <w:name w:val="annotation reference"/>
    <w:basedOn w:val="a1"/>
    <w:uiPriority w:val="99"/>
    <w:semiHidden/>
    <w:unhideWhenUsed/>
    <w:rsid w:val="00A94E1A"/>
    <w:rPr>
      <w:sz w:val="16"/>
      <w:szCs w:val="16"/>
    </w:rPr>
  </w:style>
  <w:style w:type="paragraph" w:styleId="a6">
    <w:name w:val="annotation text"/>
    <w:basedOn w:val="a0"/>
    <w:link w:val="a7"/>
    <w:uiPriority w:val="99"/>
    <w:semiHidden/>
    <w:unhideWhenUsed/>
    <w:rsid w:val="00A94E1A"/>
    <w:pPr>
      <w:spacing w:line="240" w:lineRule="auto"/>
    </w:pPr>
    <w:rPr>
      <w:sz w:val="20"/>
      <w:szCs w:val="20"/>
    </w:rPr>
  </w:style>
  <w:style w:type="character" w:customStyle="1" w:styleId="a7">
    <w:name w:val="Текст примечания Знак"/>
    <w:basedOn w:val="a1"/>
    <w:link w:val="a6"/>
    <w:uiPriority w:val="99"/>
    <w:semiHidden/>
    <w:rsid w:val="00A94E1A"/>
    <w:rPr>
      <w:sz w:val="20"/>
      <w:szCs w:val="20"/>
    </w:rPr>
  </w:style>
  <w:style w:type="paragraph" w:styleId="a8">
    <w:name w:val="annotation subject"/>
    <w:basedOn w:val="a6"/>
    <w:next w:val="a6"/>
    <w:link w:val="a9"/>
    <w:uiPriority w:val="99"/>
    <w:semiHidden/>
    <w:unhideWhenUsed/>
    <w:rsid w:val="00A94E1A"/>
    <w:rPr>
      <w:b/>
      <w:bCs/>
    </w:rPr>
  </w:style>
  <w:style w:type="character" w:customStyle="1" w:styleId="a9">
    <w:name w:val="Тема примечания Знак"/>
    <w:basedOn w:val="a7"/>
    <w:link w:val="a8"/>
    <w:uiPriority w:val="99"/>
    <w:semiHidden/>
    <w:rsid w:val="00A94E1A"/>
    <w:rPr>
      <w:b/>
      <w:bCs/>
      <w:sz w:val="20"/>
      <w:szCs w:val="20"/>
    </w:rPr>
  </w:style>
  <w:style w:type="paragraph" w:styleId="aa">
    <w:name w:val="Balloon Text"/>
    <w:basedOn w:val="a0"/>
    <w:link w:val="ab"/>
    <w:uiPriority w:val="99"/>
    <w:semiHidden/>
    <w:unhideWhenUsed/>
    <w:rsid w:val="00A94E1A"/>
    <w:pPr>
      <w:spacing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A94E1A"/>
    <w:rPr>
      <w:rFonts w:ascii="Segoe UI" w:hAnsi="Segoe UI" w:cs="Segoe UI"/>
      <w:sz w:val="18"/>
      <w:szCs w:val="18"/>
    </w:rPr>
  </w:style>
  <w:style w:type="table" w:styleId="ac">
    <w:name w:val="Table Grid"/>
    <w:basedOn w:val="a2"/>
    <w:uiPriority w:val="39"/>
    <w:rsid w:val="00B738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a0"/>
    <w:next w:val="ad"/>
    <w:rsid w:val="00A23EC9"/>
    <w:pPr>
      <w:numPr>
        <w:numId w:val="6"/>
      </w:numPr>
      <w:spacing w:after="240" w:line="240" w:lineRule="auto"/>
    </w:pPr>
    <w:rPr>
      <w:rFonts w:ascii="Times New Roman" w:eastAsia="Times New Roman" w:hAnsi="Times New Roman" w:cs="Times New Roman"/>
      <w:sz w:val="24"/>
      <w:szCs w:val="20"/>
      <w:lang w:val="en-GB"/>
    </w:rPr>
  </w:style>
  <w:style w:type="paragraph" w:styleId="ad">
    <w:name w:val="List Bullet"/>
    <w:basedOn w:val="a0"/>
    <w:uiPriority w:val="99"/>
    <w:semiHidden/>
    <w:unhideWhenUsed/>
    <w:rsid w:val="00A23EC9"/>
    <w:pPr>
      <w:tabs>
        <w:tab w:val="num" w:pos="283"/>
      </w:tabs>
      <w:ind w:left="283" w:hanging="283"/>
      <w:contextualSpacing/>
    </w:pPr>
  </w:style>
  <w:style w:type="paragraph" w:customStyle="1" w:styleId="ae">
    <w:name w:val="Нормальний текст"/>
    <w:basedOn w:val="a0"/>
    <w:rsid w:val="00814F5F"/>
    <w:pPr>
      <w:spacing w:before="120" w:line="240" w:lineRule="auto"/>
    </w:pPr>
    <w:rPr>
      <w:rFonts w:ascii="Antiqua" w:eastAsia="Times New Roman" w:hAnsi="Antiqua" w:cs="Times New Roman"/>
      <w:sz w:val="26"/>
      <w:szCs w:val="20"/>
      <w:lang w:eastAsia="ru-RU"/>
    </w:rPr>
  </w:style>
  <w:style w:type="paragraph" w:customStyle="1" w:styleId="CentroSans811">
    <w:name w:val="Centro Sans 8/11"/>
    <w:basedOn w:val="a0"/>
    <w:qFormat/>
    <w:rsid w:val="00A35B31"/>
    <w:pPr>
      <w:tabs>
        <w:tab w:val="left" w:pos="737"/>
      </w:tabs>
      <w:spacing w:line="220" w:lineRule="exact"/>
    </w:pPr>
    <w:rPr>
      <w:rFonts w:ascii="PFCentroSansPro-Regular" w:eastAsia="Cambria" w:hAnsi="PFCentroSansPro-Regular" w:cs="Times New Roman"/>
      <w:sz w:val="16"/>
      <w:szCs w:val="24"/>
      <w:lang w:val="de-DE"/>
    </w:rPr>
  </w:style>
  <w:style w:type="paragraph" w:styleId="af">
    <w:name w:val="Body Text"/>
    <w:basedOn w:val="a0"/>
    <w:link w:val="af0"/>
    <w:semiHidden/>
    <w:rsid w:val="00D121AD"/>
    <w:pPr>
      <w:spacing w:line="240" w:lineRule="auto"/>
    </w:pPr>
    <w:rPr>
      <w:rFonts w:ascii="Times New Roman" w:eastAsia="Times New Roman" w:hAnsi="Times New Roman" w:cs="Times New Roman"/>
      <w:szCs w:val="20"/>
      <w:lang w:eastAsia="ru-RU"/>
    </w:rPr>
  </w:style>
  <w:style w:type="character" w:customStyle="1" w:styleId="af0">
    <w:name w:val="Основной текст Знак"/>
    <w:basedOn w:val="a1"/>
    <w:link w:val="af"/>
    <w:semiHidden/>
    <w:rsid w:val="00D121AD"/>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937">
      <w:bodyDiv w:val="1"/>
      <w:marLeft w:val="0"/>
      <w:marRight w:val="0"/>
      <w:marTop w:val="0"/>
      <w:marBottom w:val="0"/>
      <w:divBdr>
        <w:top w:val="none" w:sz="0" w:space="0" w:color="auto"/>
        <w:left w:val="none" w:sz="0" w:space="0" w:color="auto"/>
        <w:bottom w:val="none" w:sz="0" w:space="0" w:color="auto"/>
        <w:right w:val="none" w:sz="0" w:space="0" w:color="auto"/>
      </w:divBdr>
    </w:div>
    <w:div w:id="231694029">
      <w:bodyDiv w:val="1"/>
      <w:marLeft w:val="0"/>
      <w:marRight w:val="0"/>
      <w:marTop w:val="0"/>
      <w:marBottom w:val="0"/>
      <w:divBdr>
        <w:top w:val="none" w:sz="0" w:space="0" w:color="auto"/>
        <w:left w:val="none" w:sz="0" w:space="0" w:color="auto"/>
        <w:bottom w:val="none" w:sz="0" w:space="0" w:color="auto"/>
        <w:right w:val="none" w:sz="0" w:space="0" w:color="auto"/>
      </w:divBdr>
    </w:div>
    <w:div w:id="323898503">
      <w:bodyDiv w:val="1"/>
      <w:marLeft w:val="0"/>
      <w:marRight w:val="0"/>
      <w:marTop w:val="0"/>
      <w:marBottom w:val="0"/>
      <w:divBdr>
        <w:top w:val="none" w:sz="0" w:space="0" w:color="auto"/>
        <w:left w:val="none" w:sz="0" w:space="0" w:color="auto"/>
        <w:bottom w:val="none" w:sz="0" w:space="0" w:color="auto"/>
        <w:right w:val="none" w:sz="0" w:space="0" w:color="auto"/>
      </w:divBdr>
    </w:div>
    <w:div w:id="783035231">
      <w:bodyDiv w:val="1"/>
      <w:marLeft w:val="0"/>
      <w:marRight w:val="0"/>
      <w:marTop w:val="0"/>
      <w:marBottom w:val="0"/>
      <w:divBdr>
        <w:top w:val="none" w:sz="0" w:space="0" w:color="auto"/>
        <w:left w:val="none" w:sz="0" w:space="0" w:color="auto"/>
        <w:bottom w:val="none" w:sz="0" w:space="0" w:color="auto"/>
        <w:right w:val="none" w:sz="0" w:space="0" w:color="auto"/>
      </w:divBdr>
    </w:div>
    <w:div w:id="1336152707">
      <w:bodyDiv w:val="1"/>
      <w:marLeft w:val="0"/>
      <w:marRight w:val="0"/>
      <w:marTop w:val="0"/>
      <w:marBottom w:val="0"/>
      <w:divBdr>
        <w:top w:val="none" w:sz="0" w:space="0" w:color="auto"/>
        <w:left w:val="none" w:sz="0" w:space="0" w:color="auto"/>
        <w:bottom w:val="none" w:sz="0" w:space="0" w:color="auto"/>
        <w:right w:val="none" w:sz="0" w:space="0" w:color="auto"/>
      </w:divBdr>
    </w:div>
    <w:div w:id="17679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30217-D7D1-4717-A609-67C07ECC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17131</Words>
  <Characters>9766</Characters>
  <Application>Microsoft Office Word</Application>
  <DocSecurity>0</DocSecurity>
  <Lines>81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Машина</dc:creator>
  <cp:lastModifiedBy>Admin</cp:lastModifiedBy>
  <cp:revision>1</cp:revision>
  <cp:lastPrinted>2019-06-05T08:06:00Z</cp:lastPrinted>
  <dcterms:created xsi:type="dcterms:W3CDTF">2019-06-28T09:45:00Z</dcterms:created>
  <dcterms:modified xsi:type="dcterms:W3CDTF">2019-06-28T09:45:00Z</dcterms:modified>
</cp:coreProperties>
</file>