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6C4F28" w:rsidRDefault="006C4F2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30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5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 w:rsidR="00AD4EE9">
        <w:rPr>
          <w:b/>
          <w:sz w:val="28"/>
          <w:szCs w:val="28"/>
          <w:lang w:val="uk-UA"/>
        </w:rPr>
        <w:t>223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AD4EE9" w:rsidRPr="0011514F" w:rsidRDefault="00AD4EE9" w:rsidP="00AD4EE9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AD4EE9" w:rsidRPr="0011514F" w:rsidRDefault="00AD4EE9" w:rsidP="00AD4EE9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11514F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11514F">
        <w:rPr>
          <w:b/>
          <w:sz w:val="28"/>
          <w:szCs w:val="28"/>
          <w:lang w:val="uk-UA"/>
        </w:rPr>
        <w:t xml:space="preserve"> на 201</w:t>
      </w:r>
      <w:r w:rsidRPr="00D452F5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AD4EE9" w:rsidRPr="0011514F" w:rsidRDefault="00AD4EE9" w:rsidP="00AD4EE9">
      <w:pPr>
        <w:rPr>
          <w:b/>
          <w:sz w:val="28"/>
          <w:szCs w:val="28"/>
          <w:lang w:val="uk-UA"/>
        </w:rPr>
      </w:pPr>
    </w:p>
    <w:p w:rsidR="00AD4EE9" w:rsidRPr="0011514F" w:rsidRDefault="00AD4EE9" w:rsidP="00AD4EE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120941">
        <w:rPr>
          <w:sz w:val="28"/>
          <w:szCs w:val="28"/>
          <w:lang w:val="uk-UA"/>
        </w:rPr>
        <w:t>розпорядження Кабінету Міністрів України від 10.04.2019 № 223-р «Про передачу деяких бюджетних призначень, передбачених Міністерству енергетики та вугільної промисловості у 2019 році»</w:t>
      </w:r>
      <w:r>
        <w:rPr>
          <w:sz w:val="28"/>
          <w:szCs w:val="28"/>
          <w:lang w:val="uk-UA"/>
        </w:rPr>
        <w:t xml:space="preserve"> та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AD4EE9" w:rsidRPr="0011514F" w:rsidRDefault="00AD4EE9" w:rsidP="00AD4EE9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AD4EE9" w:rsidRPr="0011514F" w:rsidRDefault="00AD4EE9" w:rsidP="00AD4EE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AD4EE9" w:rsidRPr="0011514F" w:rsidRDefault="00AD4EE9" w:rsidP="00AD4EE9">
      <w:pPr>
        <w:ind w:firstLine="567"/>
        <w:jc w:val="both"/>
        <w:rPr>
          <w:sz w:val="28"/>
          <w:szCs w:val="28"/>
          <w:lang w:val="uk-UA"/>
        </w:rPr>
      </w:pPr>
    </w:p>
    <w:p w:rsidR="00AD4EE9" w:rsidRPr="0011514F" w:rsidRDefault="00AD4EE9" w:rsidP="00AD4EE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11514F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11514F">
        <w:rPr>
          <w:sz w:val="28"/>
          <w:szCs w:val="28"/>
          <w:lang w:val="uk-UA"/>
        </w:rPr>
        <w:t xml:space="preserve"> на </w:t>
      </w:r>
      <w:bookmarkStart w:id="0" w:name="_GoBack"/>
      <w:bookmarkEnd w:id="0"/>
      <w:r w:rsidRPr="0011514F">
        <w:rPr>
          <w:sz w:val="28"/>
          <w:szCs w:val="28"/>
          <w:lang w:val="uk-UA"/>
        </w:rPr>
        <w:t>201</w:t>
      </w:r>
      <w:r w:rsidRPr="00D452F5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3501640</w:t>
      </w:r>
      <w:r w:rsidRPr="0011514F">
        <w:rPr>
          <w:sz w:val="28"/>
          <w:szCs w:val="28"/>
          <w:lang w:val="uk-UA"/>
        </w:rPr>
        <w:t>, що додається.</w:t>
      </w:r>
    </w:p>
    <w:p w:rsidR="00AD4EE9" w:rsidRDefault="00AD4EE9" w:rsidP="00AD4EE9">
      <w:pPr>
        <w:ind w:firstLine="567"/>
        <w:jc w:val="both"/>
        <w:rPr>
          <w:sz w:val="28"/>
          <w:szCs w:val="28"/>
          <w:lang w:val="uk-UA"/>
        </w:rPr>
      </w:pPr>
    </w:p>
    <w:p w:rsidR="006C4F28" w:rsidRPr="006C4F28" w:rsidRDefault="006C4F28" w:rsidP="006C4F28">
      <w:pPr>
        <w:jc w:val="both"/>
        <w:rPr>
          <w:sz w:val="28"/>
          <w:szCs w:val="28"/>
          <w:lang w:val="uk-UA"/>
        </w:rPr>
      </w:pPr>
    </w:p>
    <w:p w:rsidR="006C4F28" w:rsidRPr="006C4F28" w:rsidRDefault="006C4F28" w:rsidP="006C4F28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6C4F28" w:rsidRPr="006C4F28" w:rsidTr="0090347A">
        <w:tc>
          <w:tcPr>
            <w:tcW w:w="4784" w:type="dxa"/>
            <w:hideMark/>
          </w:tcPr>
          <w:p w:rsidR="006C4F28" w:rsidRPr="006C4F28" w:rsidRDefault="006C4F28" w:rsidP="006C4F28">
            <w:pPr>
              <w:rPr>
                <w:b/>
                <w:sz w:val="28"/>
                <w:szCs w:val="28"/>
                <w:lang w:val="uk-UA"/>
              </w:rPr>
            </w:pPr>
            <w:r w:rsidRPr="006C4F28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5105" w:type="dxa"/>
            <w:hideMark/>
          </w:tcPr>
          <w:p w:rsidR="006C4F28" w:rsidRPr="006C4F28" w:rsidRDefault="006C4F28" w:rsidP="006C4F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C4F28">
              <w:rPr>
                <w:b/>
                <w:sz w:val="28"/>
                <w:szCs w:val="28"/>
                <w:lang w:val="en-US"/>
              </w:rPr>
              <w:t xml:space="preserve">                             </w:t>
            </w:r>
            <w:r w:rsidRPr="006C4F28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6C4F28" w:rsidRPr="006C4F28" w:rsidRDefault="006C4F28" w:rsidP="006C4F28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6C4F28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D4EE9"/>
    <w:rsid w:val="00AF3F37"/>
    <w:rsid w:val="00B663F6"/>
    <w:rsid w:val="00B82A2E"/>
    <w:rsid w:val="00BB54B9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1C037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2018-01-29T08:41:00Z</cp:lastPrinted>
  <dcterms:created xsi:type="dcterms:W3CDTF">2018-02-12T10:28:00Z</dcterms:created>
  <dcterms:modified xsi:type="dcterms:W3CDTF">2019-05-31T13:30:00Z</dcterms:modified>
</cp:coreProperties>
</file>