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295D5E" w14:textId="6366E69F" w:rsidR="00520A9F" w:rsidRDefault="00520A9F" w:rsidP="00520A9F">
      <w:pPr>
        <w:tabs>
          <w:tab w:val="left" w:pos="13608"/>
        </w:tabs>
        <w:jc w:val="center"/>
        <w:rPr>
          <w:b/>
          <w:bCs/>
          <w:lang w:val="en-US"/>
        </w:rPr>
      </w:pPr>
      <w:r w:rsidRPr="006A42DC">
        <w:rPr>
          <w:b/>
          <w:lang w:val="en-US"/>
        </w:rPr>
        <w:t xml:space="preserve">Results of Domestic Government Bond </w:t>
      </w:r>
      <w:r>
        <w:rPr>
          <w:b/>
          <w:lang w:val="en-US"/>
        </w:rPr>
        <w:t>Switch Auction</w:t>
      </w:r>
      <w:r w:rsidRPr="006A42DC">
        <w:rPr>
          <w:b/>
          <w:lang w:val="en-US"/>
        </w:rPr>
        <w:t xml:space="preserve"> on </w:t>
      </w:r>
      <w:bookmarkStart w:id="0" w:name="_Hlk105411132"/>
      <w:r w:rsidR="001F5E77">
        <w:rPr>
          <w:b/>
          <w:lang w:val="en-US"/>
        </w:rPr>
        <w:t>September</w:t>
      </w:r>
      <w:r w:rsidR="00793CAB">
        <w:rPr>
          <w:b/>
          <w:bCs/>
          <w:lang w:val="en-US"/>
        </w:rPr>
        <w:t xml:space="preserve"> </w:t>
      </w:r>
      <w:r w:rsidR="007E23B2">
        <w:rPr>
          <w:b/>
          <w:bCs/>
          <w:lang w:val="en-US"/>
        </w:rPr>
        <w:t>2</w:t>
      </w:r>
      <w:r w:rsidR="001F5E77">
        <w:rPr>
          <w:b/>
          <w:bCs/>
          <w:lang w:val="en-US"/>
        </w:rPr>
        <w:t>3</w:t>
      </w:r>
      <w:r w:rsidRPr="00684431">
        <w:rPr>
          <w:b/>
          <w:bCs/>
          <w:lang w:val="en-US"/>
        </w:rPr>
        <w:t>, 202</w:t>
      </w:r>
      <w:bookmarkEnd w:id="0"/>
      <w:r w:rsidR="00E73F21">
        <w:rPr>
          <w:b/>
          <w:bCs/>
          <w:lang w:val="en-US"/>
        </w:rPr>
        <w:t>6</w:t>
      </w:r>
    </w:p>
    <w:p w14:paraId="2C2A4947" w14:textId="77777777" w:rsidR="00B170AB" w:rsidRDefault="00B170AB" w:rsidP="00B170AB">
      <w:pPr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6D49E75B" w14:textId="77777777" w:rsidR="00B170AB" w:rsidRDefault="00B170AB" w:rsidP="00B170AB">
      <w:pPr>
        <w:rPr>
          <w:rFonts w:ascii="Arial" w:hAnsi="Arial" w:cs="Arial"/>
          <w:b/>
          <w:bCs/>
          <w:color w:val="000000"/>
          <w:sz w:val="20"/>
          <w:szCs w:val="20"/>
        </w:rPr>
      </w:pPr>
    </w:p>
    <w:tbl>
      <w:tblPr>
        <w:tblW w:w="4179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9"/>
        <w:gridCol w:w="1716"/>
      </w:tblGrid>
      <w:tr w:rsidR="001F5E77" w14:paraId="5DB1CEF5" w14:textId="18477B9D" w:rsidTr="001F5E77">
        <w:trPr>
          <w:trHeight w:val="212"/>
          <w:jc w:val="center"/>
        </w:trPr>
        <w:tc>
          <w:tcPr>
            <w:tcW w:w="40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73D8199" w14:textId="6B115ADA" w:rsidR="001F5E77" w:rsidRPr="00296C1A" w:rsidRDefault="001F5E77" w:rsidP="001F5E77">
            <w:pPr>
              <w:rPr>
                <w:b/>
                <w:bCs/>
                <w:sz w:val="20"/>
                <w:szCs w:val="20"/>
                <w:lang w:val="en-US"/>
              </w:rPr>
            </w:pPr>
            <w:r w:rsidRPr="00296C1A">
              <w:rPr>
                <w:b/>
                <w:bCs/>
                <w:sz w:val="20"/>
                <w:szCs w:val="20"/>
                <w:lang w:val="en-US"/>
              </w:rPr>
              <w:t>Switch Auction Number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DE88A" w14:textId="56C17825" w:rsidR="001F5E77" w:rsidRPr="00FD5CE6" w:rsidRDefault="001F5E77" w:rsidP="001F5E77">
            <w:pPr>
              <w:jc w:val="center"/>
              <w:rPr>
                <w:sz w:val="18"/>
                <w:szCs w:val="18"/>
                <w:lang w:val="en-US"/>
              </w:rPr>
            </w:pPr>
            <w:bookmarkStart w:id="1" w:name="_GoBack"/>
            <w:bookmarkEnd w:id="1"/>
            <w:r>
              <w:rPr>
                <w:sz w:val="18"/>
                <w:szCs w:val="18"/>
                <w:lang w:val="en-US"/>
              </w:rPr>
              <w:t>9</w:t>
            </w:r>
          </w:p>
        </w:tc>
      </w:tr>
      <w:tr w:rsidR="001F5E77" w14:paraId="6ED9B1D7" w14:textId="72AEB9F1" w:rsidTr="001F5E77">
        <w:trPr>
          <w:trHeight w:val="212"/>
          <w:jc w:val="center"/>
        </w:trPr>
        <w:tc>
          <w:tcPr>
            <w:tcW w:w="4018" w:type="pc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95D68A5" w14:textId="4C31484A" w:rsidR="001F5E77" w:rsidRPr="00296C1A" w:rsidRDefault="001F5E77" w:rsidP="001F5E77">
            <w:pPr>
              <w:rPr>
                <w:b/>
                <w:bCs/>
                <w:sz w:val="20"/>
                <w:szCs w:val="20"/>
                <w:lang w:val="en-US"/>
              </w:rPr>
            </w:pPr>
            <w:r w:rsidRPr="00296C1A">
              <w:rPr>
                <w:b/>
                <w:bCs/>
                <w:sz w:val="20"/>
                <w:szCs w:val="20"/>
                <w:lang w:val="en-US"/>
              </w:rPr>
              <w:t>ISIN of issued bonds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03B27" w14:textId="572AF5C9" w:rsidR="001F5E77" w:rsidRPr="00FD5CE6" w:rsidRDefault="001F5E77" w:rsidP="001F5E77">
            <w:pPr>
              <w:jc w:val="center"/>
              <w:rPr>
                <w:rFonts w:eastAsia="Times New Roman"/>
                <w:sz w:val="18"/>
                <w:szCs w:val="18"/>
                <w:lang w:val="en-US"/>
              </w:rPr>
            </w:pPr>
            <w:r w:rsidRPr="00B90304">
              <w:rPr>
                <w:rFonts w:eastAsia="Times New Roman"/>
                <w:sz w:val="18"/>
                <w:szCs w:val="18"/>
                <w:lang w:val="en-US"/>
              </w:rPr>
              <w:t>UA4000239123</w:t>
            </w:r>
          </w:p>
        </w:tc>
      </w:tr>
      <w:tr w:rsidR="001F5E77" w14:paraId="28C110BB" w14:textId="538A1086" w:rsidTr="001F5E77">
        <w:trPr>
          <w:trHeight w:val="212"/>
          <w:jc w:val="center"/>
        </w:trPr>
        <w:tc>
          <w:tcPr>
            <w:tcW w:w="4018" w:type="pc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08882B0" w14:textId="041AE475" w:rsidR="001F5E77" w:rsidRPr="00296C1A" w:rsidRDefault="001F5E77" w:rsidP="001F5E77">
            <w:pPr>
              <w:rPr>
                <w:b/>
                <w:bCs/>
                <w:sz w:val="20"/>
                <w:szCs w:val="20"/>
                <w:lang w:val="en-US"/>
              </w:rPr>
            </w:pPr>
            <w:r w:rsidRPr="00296C1A">
              <w:rPr>
                <w:b/>
                <w:bCs/>
                <w:sz w:val="20"/>
                <w:szCs w:val="20"/>
                <w:lang w:val="en-US"/>
              </w:rPr>
              <w:t>Nominal value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8B7D9" w14:textId="262411C3" w:rsidR="001F5E77" w:rsidRPr="00FD5CE6" w:rsidRDefault="001F5E77" w:rsidP="001F5E77">
            <w:pPr>
              <w:jc w:val="center"/>
              <w:rPr>
                <w:sz w:val="18"/>
                <w:szCs w:val="18"/>
              </w:rPr>
            </w:pPr>
            <w:r w:rsidRPr="00FD5CE6">
              <w:rPr>
                <w:sz w:val="18"/>
                <w:szCs w:val="18"/>
              </w:rPr>
              <w:t>1000</w:t>
            </w:r>
          </w:p>
        </w:tc>
      </w:tr>
      <w:tr w:rsidR="001F5E77" w14:paraId="546765E1" w14:textId="4DA1F17F" w:rsidTr="001F5E77">
        <w:trPr>
          <w:trHeight w:val="212"/>
          <w:jc w:val="center"/>
        </w:trPr>
        <w:tc>
          <w:tcPr>
            <w:tcW w:w="4018" w:type="pc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1AB970D" w14:textId="2F66EA98" w:rsidR="001F5E77" w:rsidRPr="00296C1A" w:rsidRDefault="001F5E77" w:rsidP="001F5E77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296C1A">
              <w:rPr>
                <w:b/>
                <w:bCs/>
                <w:sz w:val="20"/>
                <w:szCs w:val="20"/>
              </w:rPr>
              <w:t>Limit</w:t>
            </w:r>
            <w:proofErr w:type="spellEnd"/>
            <w:r w:rsidRPr="00296C1A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96C1A">
              <w:rPr>
                <w:b/>
                <w:bCs/>
                <w:sz w:val="20"/>
                <w:szCs w:val="20"/>
              </w:rPr>
              <w:t>on</w:t>
            </w:r>
            <w:proofErr w:type="spellEnd"/>
            <w:r w:rsidRPr="00296C1A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96C1A">
              <w:rPr>
                <w:b/>
                <w:bCs/>
                <w:sz w:val="20"/>
                <w:szCs w:val="20"/>
              </w:rPr>
              <w:t>the</w:t>
            </w:r>
            <w:proofErr w:type="spellEnd"/>
            <w:r w:rsidRPr="00296C1A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96C1A">
              <w:rPr>
                <w:b/>
                <w:bCs/>
                <w:sz w:val="20"/>
                <w:szCs w:val="20"/>
              </w:rPr>
              <w:t>volume</w:t>
            </w:r>
            <w:proofErr w:type="spellEnd"/>
            <w:r w:rsidRPr="00296C1A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96C1A">
              <w:rPr>
                <w:b/>
                <w:bCs/>
                <w:sz w:val="20"/>
                <w:szCs w:val="20"/>
              </w:rPr>
              <w:t>of</w:t>
            </w:r>
            <w:proofErr w:type="spellEnd"/>
            <w:r w:rsidRPr="00296C1A">
              <w:rPr>
                <w:b/>
                <w:bCs/>
                <w:sz w:val="20"/>
                <w:szCs w:val="20"/>
              </w:rPr>
              <w:t xml:space="preserve"> </w:t>
            </w:r>
            <w:r w:rsidRPr="00296C1A">
              <w:rPr>
                <w:b/>
                <w:bCs/>
                <w:sz w:val="20"/>
                <w:szCs w:val="20"/>
                <w:lang w:val="en-US"/>
              </w:rPr>
              <w:t xml:space="preserve">issued </w:t>
            </w:r>
            <w:proofErr w:type="spellStart"/>
            <w:r w:rsidRPr="00296C1A">
              <w:rPr>
                <w:b/>
                <w:bCs/>
                <w:sz w:val="20"/>
                <w:szCs w:val="20"/>
              </w:rPr>
              <w:t>bonds</w:t>
            </w:r>
            <w:proofErr w:type="spellEnd"/>
            <w:r w:rsidRPr="00296C1A">
              <w:rPr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Pr="00296C1A">
              <w:rPr>
                <w:b/>
                <w:bCs/>
                <w:sz w:val="20"/>
                <w:szCs w:val="20"/>
              </w:rPr>
              <w:t>units</w:t>
            </w:r>
            <w:proofErr w:type="spellEnd"/>
            <w:r w:rsidRPr="00296C1A">
              <w:rPr>
                <w:b/>
                <w:bCs/>
                <w:sz w:val="20"/>
                <w:szCs w:val="20"/>
              </w:rPr>
              <w:t xml:space="preserve">): 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A841B" w14:textId="50CA3557" w:rsidR="001F5E77" w:rsidRPr="00BB5A20" w:rsidRDefault="001F5E77" w:rsidP="001F5E77">
            <w:pPr>
              <w:jc w:val="center"/>
              <w:rPr>
                <w:sz w:val="18"/>
                <w:szCs w:val="18"/>
              </w:rPr>
            </w:pPr>
            <w:r w:rsidRPr="00BB5A20">
              <w:rPr>
                <w:sz w:val="18"/>
                <w:szCs w:val="18"/>
              </w:rPr>
              <w:t>15</w:t>
            </w:r>
            <w:r w:rsidRPr="00BB5A20">
              <w:rPr>
                <w:sz w:val="18"/>
                <w:szCs w:val="18"/>
                <w:lang w:val="en-US"/>
              </w:rPr>
              <w:t> 000 000</w:t>
            </w:r>
          </w:p>
        </w:tc>
      </w:tr>
      <w:tr w:rsidR="001F5E77" w14:paraId="5DC45F3B" w14:textId="066ADA07" w:rsidTr="001F5E77">
        <w:trPr>
          <w:trHeight w:val="197"/>
          <w:jc w:val="center"/>
        </w:trPr>
        <w:tc>
          <w:tcPr>
            <w:tcW w:w="4018" w:type="pc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DBC3FBC" w14:textId="7660F088" w:rsidR="001F5E77" w:rsidRPr="00296C1A" w:rsidRDefault="001F5E77" w:rsidP="001F5E77">
            <w:pPr>
              <w:rPr>
                <w:b/>
                <w:bCs/>
                <w:sz w:val="20"/>
                <w:szCs w:val="20"/>
                <w:lang w:val="en-US"/>
              </w:rPr>
            </w:pPr>
            <w:r w:rsidRPr="00296C1A">
              <w:rPr>
                <w:b/>
                <w:bCs/>
                <w:sz w:val="20"/>
                <w:szCs w:val="20"/>
                <w:lang w:val="en-US"/>
              </w:rPr>
              <w:t>Switch auction date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AE654" w14:textId="786D19BA" w:rsidR="001F5E77" w:rsidRPr="00FD5CE6" w:rsidRDefault="001F5E77" w:rsidP="001F5E7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D5CE6">
              <w:rPr>
                <w:rFonts w:eastAsia="Times New Roman"/>
                <w:sz w:val="18"/>
                <w:szCs w:val="18"/>
              </w:rPr>
              <w:t>2</w:t>
            </w:r>
            <w:r>
              <w:rPr>
                <w:rFonts w:eastAsia="Times New Roman"/>
                <w:sz w:val="18"/>
                <w:szCs w:val="18"/>
                <w:lang w:val="en-US"/>
              </w:rPr>
              <w:t>3</w:t>
            </w:r>
            <w:r w:rsidRPr="00FD5CE6">
              <w:rPr>
                <w:rFonts w:eastAsia="Times New Roman"/>
                <w:sz w:val="18"/>
                <w:szCs w:val="18"/>
              </w:rPr>
              <w:t>.</w:t>
            </w:r>
            <w:r w:rsidRPr="00FD5CE6">
              <w:rPr>
                <w:rFonts w:eastAsia="Times New Roman"/>
                <w:sz w:val="18"/>
                <w:szCs w:val="18"/>
                <w:lang w:val="en-US"/>
              </w:rPr>
              <w:t>0</w:t>
            </w:r>
            <w:r>
              <w:rPr>
                <w:rFonts w:eastAsia="Times New Roman"/>
                <w:sz w:val="18"/>
                <w:szCs w:val="18"/>
                <w:lang w:val="en-US"/>
              </w:rPr>
              <w:t>9</w:t>
            </w:r>
            <w:r w:rsidRPr="00FD5CE6">
              <w:rPr>
                <w:rFonts w:eastAsia="Times New Roman"/>
                <w:sz w:val="18"/>
                <w:szCs w:val="18"/>
              </w:rPr>
              <w:t>.202</w:t>
            </w:r>
            <w:r w:rsidRPr="00FD5CE6">
              <w:rPr>
                <w:rFonts w:eastAsia="Times New Roman"/>
                <w:sz w:val="18"/>
                <w:szCs w:val="18"/>
                <w:lang w:val="en-US"/>
              </w:rPr>
              <w:t>6</w:t>
            </w:r>
          </w:p>
        </w:tc>
      </w:tr>
      <w:tr w:rsidR="001F5E77" w14:paraId="3AF45993" w14:textId="0AA30FAB" w:rsidTr="001F5E77">
        <w:trPr>
          <w:trHeight w:val="212"/>
          <w:jc w:val="center"/>
        </w:trPr>
        <w:tc>
          <w:tcPr>
            <w:tcW w:w="4018" w:type="pc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18640C9" w14:textId="68217FE1" w:rsidR="001F5E77" w:rsidRPr="00296C1A" w:rsidRDefault="001F5E77" w:rsidP="001F5E77">
            <w:pPr>
              <w:rPr>
                <w:b/>
                <w:bCs/>
                <w:sz w:val="20"/>
                <w:szCs w:val="20"/>
              </w:rPr>
            </w:pPr>
            <w:r w:rsidRPr="00296C1A">
              <w:rPr>
                <w:b/>
                <w:bCs/>
                <w:sz w:val="20"/>
                <w:szCs w:val="20"/>
                <w:lang w:val="en-US"/>
              </w:rPr>
              <w:t>Auction settlement date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CBCDC" w14:textId="0C80ED95" w:rsidR="001F5E77" w:rsidRPr="00FD5CE6" w:rsidRDefault="001F5E77" w:rsidP="001F5E7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D5CE6">
              <w:rPr>
                <w:rFonts w:eastAsia="Times New Roman"/>
                <w:sz w:val="18"/>
                <w:szCs w:val="18"/>
              </w:rPr>
              <w:t>2</w:t>
            </w:r>
            <w:r>
              <w:rPr>
                <w:rFonts w:eastAsia="Times New Roman"/>
                <w:sz w:val="18"/>
                <w:szCs w:val="18"/>
                <w:lang w:val="en-US"/>
              </w:rPr>
              <w:t>5</w:t>
            </w:r>
            <w:r w:rsidRPr="00FD5CE6">
              <w:rPr>
                <w:rFonts w:eastAsia="Times New Roman"/>
                <w:sz w:val="18"/>
                <w:szCs w:val="18"/>
              </w:rPr>
              <w:t>.</w:t>
            </w:r>
            <w:r w:rsidRPr="00FD5CE6">
              <w:rPr>
                <w:rFonts w:eastAsia="Times New Roman"/>
                <w:sz w:val="18"/>
                <w:szCs w:val="18"/>
                <w:lang w:val="en-US"/>
              </w:rPr>
              <w:t>0</w:t>
            </w:r>
            <w:r>
              <w:rPr>
                <w:rFonts w:eastAsia="Times New Roman"/>
                <w:sz w:val="18"/>
                <w:szCs w:val="18"/>
                <w:lang w:val="en-US"/>
              </w:rPr>
              <w:t>9</w:t>
            </w:r>
            <w:r w:rsidRPr="00FD5CE6">
              <w:rPr>
                <w:rFonts w:eastAsia="Times New Roman"/>
                <w:sz w:val="18"/>
                <w:szCs w:val="18"/>
              </w:rPr>
              <w:t>.202</w:t>
            </w:r>
            <w:r w:rsidRPr="00FD5CE6">
              <w:rPr>
                <w:rFonts w:eastAsia="Times New Roman"/>
                <w:sz w:val="18"/>
                <w:szCs w:val="18"/>
                <w:lang w:val="en-US"/>
              </w:rPr>
              <w:t>6</w:t>
            </w:r>
          </w:p>
        </w:tc>
      </w:tr>
      <w:tr w:rsidR="001F5E77" w14:paraId="7A7C9CAF" w14:textId="1405FE12" w:rsidTr="001F5E77">
        <w:trPr>
          <w:trHeight w:val="934"/>
          <w:jc w:val="center"/>
        </w:trPr>
        <w:tc>
          <w:tcPr>
            <w:tcW w:w="4018" w:type="pc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B1D42D4" w14:textId="14E69F1D" w:rsidR="001F5E77" w:rsidRPr="00296C1A" w:rsidRDefault="001F5E77" w:rsidP="001F5E77">
            <w:pPr>
              <w:rPr>
                <w:b/>
                <w:bCs/>
                <w:sz w:val="20"/>
                <w:szCs w:val="20"/>
              </w:rPr>
            </w:pPr>
            <w:r w:rsidRPr="00296C1A">
              <w:rPr>
                <w:b/>
                <w:bCs/>
                <w:sz w:val="20"/>
                <w:szCs w:val="20"/>
                <w:lang w:val="en-US"/>
              </w:rPr>
              <w:t xml:space="preserve">Interest payment dates 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72E17" w14:textId="77777777" w:rsidR="001F5E77" w:rsidRPr="00B90304" w:rsidRDefault="001F5E77" w:rsidP="001F5E7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B90304">
              <w:rPr>
                <w:rFonts w:eastAsia="Times New Roman"/>
                <w:sz w:val="18"/>
                <w:szCs w:val="18"/>
              </w:rPr>
              <w:t>03.03.2027</w:t>
            </w:r>
          </w:p>
          <w:p w14:paraId="7F2014B3" w14:textId="77777777" w:rsidR="001F5E77" w:rsidRPr="00B90304" w:rsidRDefault="001F5E77" w:rsidP="001F5E7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B90304">
              <w:rPr>
                <w:rFonts w:eastAsia="Times New Roman"/>
                <w:sz w:val="18"/>
                <w:szCs w:val="18"/>
              </w:rPr>
              <w:t>01.09.2027</w:t>
            </w:r>
          </w:p>
          <w:p w14:paraId="0CC709E5" w14:textId="77777777" w:rsidR="001F5E77" w:rsidRPr="00B90304" w:rsidRDefault="001F5E77" w:rsidP="001F5E7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B90304">
              <w:rPr>
                <w:rFonts w:eastAsia="Times New Roman"/>
                <w:sz w:val="18"/>
                <w:szCs w:val="18"/>
              </w:rPr>
              <w:t>01.03.2028</w:t>
            </w:r>
          </w:p>
          <w:p w14:paraId="4AD35B33" w14:textId="77777777" w:rsidR="001F5E77" w:rsidRPr="00B90304" w:rsidRDefault="001F5E77" w:rsidP="001F5E7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B90304">
              <w:rPr>
                <w:rFonts w:eastAsia="Times New Roman"/>
                <w:sz w:val="18"/>
                <w:szCs w:val="18"/>
              </w:rPr>
              <w:t>30.08.2028</w:t>
            </w:r>
          </w:p>
          <w:p w14:paraId="44F0AA37" w14:textId="295E9888" w:rsidR="001F5E77" w:rsidRPr="00FD5CE6" w:rsidRDefault="001F5E77" w:rsidP="001F5E7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B90304">
              <w:rPr>
                <w:rFonts w:eastAsia="Times New Roman"/>
                <w:sz w:val="18"/>
                <w:szCs w:val="18"/>
              </w:rPr>
              <w:t>28.02.2029</w:t>
            </w:r>
          </w:p>
        </w:tc>
      </w:tr>
      <w:tr w:rsidR="001F5E77" w14:paraId="2BB5DF53" w14:textId="5FBEEA3A" w:rsidTr="001F5E77">
        <w:trPr>
          <w:trHeight w:val="283"/>
          <w:jc w:val="center"/>
        </w:trPr>
        <w:tc>
          <w:tcPr>
            <w:tcW w:w="4018" w:type="pc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993CE40" w14:textId="1EF3B08B" w:rsidR="001F5E77" w:rsidRPr="00296C1A" w:rsidRDefault="001F5E77" w:rsidP="001F5E77">
            <w:pPr>
              <w:rPr>
                <w:b/>
                <w:bCs/>
                <w:sz w:val="20"/>
                <w:szCs w:val="20"/>
              </w:rPr>
            </w:pPr>
            <w:r w:rsidRPr="00296C1A">
              <w:rPr>
                <w:b/>
                <w:bCs/>
                <w:sz w:val="20"/>
                <w:szCs w:val="20"/>
                <w:lang w:val="en-US"/>
              </w:rPr>
              <w:t>Coupon amount per instrument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CA2A4" w14:textId="2D0E6D8D" w:rsidR="001F5E77" w:rsidRPr="00FD5CE6" w:rsidRDefault="001F5E77" w:rsidP="001F5E77">
            <w:pPr>
              <w:jc w:val="center"/>
              <w:rPr>
                <w:sz w:val="18"/>
                <w:szCs w:val="18"/>
              </w:rPr>
            </w:pPr>
            <w:r w:rsidRPr="00FD5CE6">
              <w:rPr>
                <w:sz w:val="18"/>
                <w:szCs w:val="18"/>
              </w:rPr>
              <w:t>6</w:t>
            </w:r>
            <w:r w:rsidRPr="00FD5CE6">
              <w:rPr>
                <w:sz w:val="18"/>
                <w:szCs w:val="18"/>
                <w:lang w:val="en-US"/>
              </w:rPr>
              <w:t>2</w:t>
            </w:r>
            <w:r w:rsidRPr="00FD5CE6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20</w:t>
            </w:r>
          </w:p>
        </w:tc>
      </w:tr>
      <w:tr w:rsidR="001F5E77" w14:paraId="157A98FC" w14:textId="5D6832CF" w:rsidTr="001F5E77">
        <w:trPr>
          <w:trHeight w:val="212"/>
          <w:jc w:val="center"/>
        </w:trPr>
        <w:tc>
          <w:tcPr>
            <w:tcW w:w="4018" w:type="pc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B453AB5" w14:textId="3A64A284" w:rsidR="001F5E77" w:rsidRPr="00296C1A" w:rsidRDefault="001F5E77" w:rsidP="001F5E77">
            <w:pPr>
              <w:rPr>
                <w:b/>
                <w:bCs/>
                <w:sz w:val="20"/>
                <w:szCs w:val="20"/>
              </w:rPr>
            </w:pPr>
            <w:r w:rsidRPr="00296C1A">
              <w:rPr>
                <w:b/>
                <w:bCs/>
                <w:sz w:val="20"/>
                <w:szCs w:val="20"/>
                <w:lang w:val="en-US"/>
              </w:rPr>
              <w:t>Nominal yield (%)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2291D" w14:textId="1D8D9364" w:rsidR="001F5E77" w:rsidRPr="00FD5CE6" w:rsidRDefault="001F5E77" w:rsidP="001F5E77">
            <w:pPr>
              <w:jc w:val="center"/>
              <w:rPr>
                <w:sz w:val="18"/>
                <w:szCs w:val="18"/>
              </w:rPr>
            </w:pPr>
            <w:r w:rsidRPr="00FD5CE6">
              <w:rPr>
                <w:sz w:val="18"/>
                <w:szCs w:val="18"/>
              </w:rPr>
              <w:t>12,</w:t>
            </w:r>
            <w:r>
              <w:rPr>
                <w:sz w:val="18"/>
                <w:szCs w:val="18"/>
              </w:rPr>
              <w:t>44</w:t>
            </w:r>
          </w:p>
        </w:tc>
      </w:tr>
      <w:tr w:rsidR="001F5E77" w14:paraId="323AFEFC" w14:textId="139FDEF5" w:rsidTr="001F5E77">
        <w:trPr>
          <w:trHeight w:val="212"/>
          <w:jc w:val="center"/>
        </w:trPr>
        <w:tc>
          <w:tcPr>
            <w:tcW w:w="4018" w:type="pc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B4BBB17" w14:textId="4591A2BC" w:rsidR="001F5E77" w:rsidRPr="00296C1A" w:rsidRDefault="001F5E77" w:rsidP="001F5E77">
            <w:pPr>
              <w:rPr>
                <w:b/>
                <w:bCs/>
                <w:sz w:val="20"/>
                <w:szCs w:val="20"/>
              </w:rPr>
            </w:pPr>
            <w:r w:rsidRPr="00296C1A">
              <w:rPr>
                <w:b/>
                <w:bCs/>
                <w:sz w:val="20"/>
                <w:szCs w:val="20"/>
                <w:lang w:val="en-US"/>
              </w:rPr>
              <w:t>Tenor (days)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910ED" w14:textId="5B5C1CA6" w:rsidR="001F5E77" w:rsidRPr="00FD5CE6" w:rsidRDefault="001F5E77" w:rsidP="001F5E7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887</w:t>
            </w:r>
          </w:p>
        </w:tc>
      </w:tr>
      <w:tr w:rsidR="001F5E77" w:rsidRPr="00E96851" w14:paraId="3B59797F" w14:textId="634B5B14" w:rsidTr="001F5E77">
        <w:trPr>
          <w:trHeight w:val="212"/>
          <w:jc w:val="center"/>
        </w:trPr>
        <w:tc>
          <w:tcPr>
            <w:tcW w:w="4018" w:type="pc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C54C75D" w14:textId="41BB65C3" w:rsidR="001F5E77" w:rsidRPr="00E96851" w:rsidRDefault="001F5E77" w:rsidP="001F5E77">
            <w:pPr>
              <w:rPr>
                <w:b/>
                <w:bCs/>
                <w:sz w:val="20"/>
                <w:szCs w:val="20"/>
              </w:rPr>
            </w:pPr>
            <w:r w:rsidRPr="00E96851">
              <w:rPr>
                <w:b/>
                <w:bCs/>
                <w:sz w:val="20"/>
                <w:szCs w:val="20"/>
                <w:lang w:val="en-US"/>
              </w:rPr>
              <w:t>Maturity date of issued bonds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203FA" w14:textId="77C3E46B" w:rsidR="001F5E77" w:rsidRPr="00FD5CE6" w:rsidRDefault="001F5E77" w:rsidP="001F5E7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B90304">
              <w:rPr>
                <w:rFonts w:eastAsia="Times New Roman"/>
                <w:sz w:val="18"/>
                <w:szCs w:val="18"/>
              </w:rPr>
              <w:t>28.02.2029</w:t>
            </w:r>
          </w:p>
        </w:tc>
      </w:tr>
      <w:tr w:rsidR="001F5E77" w:rsidRPr="00C476CC" w14:paraId="4819D68A" w14:textId="4B8F755F" w:rsidTr="001F5E77">
        <w:trPr>
          <w:trHeight w:val="212"/>
          <w:jc w:val="center"/>
        </w:trPr>
        <w:tc>
          <w:tcPr>
            <w:tcW w:w="4018" w:type="pc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296D8C5" w14:textId="6C3B9185" w:rsidR="001F5E77" w:rsidRPr="00C476CC" w:rsidRDefault="001F5E77" w:rsidP="001F5E77">
            <w:pPr>
              <w:rPr>
                <w:b/>
                <w:bCs/>
                <w:sz w:val="20"/>
                <w:szCs w:val="20"/>
              </w:rPr>
            </w:pPr>
            <w:r w:rsidRPr="00C476CC">
              <w:rPr>
                <w:b/>
                <w:bCs/>
                <w:sz w:val="20"/>
                <w:szCs w:val="20"/>
                <w:lang w:val="en-US"/>
              </w:rPr>
              <w:t>Volume of bids placed (nominal value)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69866" w14:textId="311ECE17" w:rsidR="001F5E77" w:rsidRPr="00232C73" w:rsidRDefault="001F5E77" w:rsidP="001F5E77">
            <w:pPr>
              <w:jc w:val="center"/>
              <w:rPr>
                <w:sz w:val="18"/>
                <w:szCs w:val="18"/>
              </w:rPr>
            </w:pPr>
            <w:r w:rsidRPr="00C1680D">
              <w:rPr>
                <w:sz w:val="18"/>
                <w:szCs w:val="18"/>
              </w:rPr>
              <w:t>14 856 475 000</w:t>
            </w:r>
          </w:p>
        </w:tc>
      </w:tr>
      <w:tr w:rsidR="001F5E77" w:rsidRPr="00C476CC" w14:paraId="1A62D835" w14:textId="01616790" w:rsidTr="001F5E77">
        <w:trPr>
          <w:trHeight w:val="212"/>
          <w:jc w:val="center"/>
        </w:trPr>
        <w:tc>
          <w:tcPr>
            <w:tcW w:w="4018" w:type="pc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248435A" w14:textId="75A53AFE" w:rsidR="001F5E77" w:rsidRPr="00C476CC" w:rsidRDefault="001F5E77" w:rsidP="001F5E77">
            <w:pPr>
              <w:rPr>
                <w:b/>
                <w:bCs/>
                <w:sz w:val="20"/>
                <w:szCs w:val="20"/>
              </w:rPr>
            </w:pPr>
            <w:r w:rsidRPr="00C476CC">
              <w:rPr>
                <w:b/>
                <w:bCs/>
                <w:sz w:val="20"/>
                <w:szCs w:val="20"/>
                <w:lang w:val="en-US"/>
              </w:rPr>
              <w:t>Volume of bids accepted (nominal value)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E9F03" w14:textId="05D50D85" w:rsidR="001F5E77" w:rsidRPr="00232C73" w:rsidRDefault="001F5E77" w:rsidP="001F5E77">
            <w:pPr>
              <w:jc w:val="center"/>
              <w:rPr>
                <w:sz w:val="18"/>
                <w:szCs w:val="18"/>
              </w:rPr>
            </w:pPr>
            <w:r w:rsidRPr="00C1680D">
              <w:rPr>
                <w:sz w:val="18"/>
                <w:szCs w:val="18"/>
              </w:rPr>
              <w:t>11 493 623 000</w:t>
            </w:r>
          </w:p>
        </w:tc>
      </w:tr>
      <w:tr w:rsidR="001F5E77" w:rsidRPr="00C476CC" w14:paraId="0FEA72CD" w14:textId="61B6E332" w:rsidTr="001F5E77">
        <w:trPr>
          <w:trHeight w:val="212"/>
          <w:jc w:val="center"/>
        </w:trPr>
        <w:tc>
          <w:tcPr>
            <w:tcW w:w="4018" w:type="pc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D0D2A5D" w14:textId="3A644F8E" w:rsidR="001F5E77" w:rsidRPr="00C476CC" w:rsidRDefault="001F5E77" w:rsidP="001F5E77">
            <w:pPr>
              <w:rPr>
                <w:b/>
                <w:bCs/>
                <w:sz w:val="20"/>
                <w:szCs w:val="20"/>
              </w:rPr>
            </w:pPr>
            <w:r w:rsidRPr="00C476CC">
              <w:rPr>
                <w:b/>
                <w:bCs/>
                <w:sz w:val="20"/>
                <w:szCs w:val="20"/>
                <w:lang w:val="en-US"/>
              </w:rPr>
              <w:t>General issue volume (nominal value)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6E7D8" w14:textId="59744D87" w:rsidR="001F5E77" w:rsidRPr="00232C73" w:rsidRDefault="001F5E77" w:rsidP="001F5E77">
            <w:pPr>
              <w:jc w:val="center"/>
              <w:rPr>
                <w:sz w:val="18"/>
                <w:szCs w:val="18"/>
              </w:rPr>
            </w:pPr>
            <w:r w:rsidRPr="00C1680D">
              <w:rPr>
                <w:sz w:val="18"/>
                <w:szCs w:val="18"/>
              </w:rPr>
              <w:t>21 493 623 000</w:t>
            </w:r>
          </w:p>
        </w:tc>
      </w:tr>
      <w:tr w:rsidR="001F5E77" w:rsidRPr="00C476CC" w14:paraId="1E66731A" w14:textId="15691034" w:rsidTr="001F5E77">
        <w:trPr>
          <w:trHeight w:val="212"/>
          <w:jc w:val="center"/>
        </w:trPr>
        <w:tc>
          <w:tcPr>
            <w:tcW w:w="4018" w:type="pc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042E828" w14:textId="76E74DF3" w:rsidR="001F5E77" w:rsidRPr="00C476CC" w:rsidRDefault="001F5E77" w:rsidP="001F5E77">
            <w:pPr>
              <w:rPr>
                <w:b/>
                <w:bCs/>
                <w:sz w:val="20"/>
                <w:szCs w:val="20"/>
              </w:rPr>
            </w:pPr>
            <w:r w:rsidRPr="00C476CC">
              <w:rPr>
                <w:b/>
                <w:bCs/>
                <w:sz w:val="20"/>
                <w:szCs w:val="20"/>
                <w:lang w:val="en-US"/>
              </w:rPr>
              <w:t>Number of bids placed (units)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F6059" w14:textId="5DCF264F" w:rsidR="001F5E77" w:rsidRPr="00232C73" w:rsidRDefault="001F5E77" w:rsidP="001F5E77">
            <w:pPr>
              <w:jc w:val="center"/>
              <w:rPr>
                <w:sz w:val="18"/>
                <w:szCs w:val="18"/>
              </w:rPr>
            </w:pPr>
            <w:r w:rsidRPr="00C1680D">
              <w:rPr>
                <w:sz w:val="18"/>
                <w:szCs w:val="18"/>
              </w:rPr>
              <w:t>20</w:t>
            </w:r>
          </w:p>
        </w:tc>
      </w:tr>
      <w:tr w:rsidR="001F5E77" w:rsidRPr="00C476CC" w14:paraId="7795FD3B" w14:textId="4F401EC8" w:rsidTr="001F5E77">
        <w:trPr>
          <w:trHeight w:val="212"/>
          <w:jc w:val="center"/>
        </w:trPr>
        <w:tc>
          <w:tcPr>
            <w:tcW w:w="4018" w:type="pc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B5A629E" w14:textId="6F831072" w:rsidR="001F5E77" w:rsidRPr="00C476CC" w:rsidRDefault="001F5E77" w:rsidP="001F5E77">
            <w:pPr>
              <w:rPr>
                <w:b/>
                <w:bCs/>
                <w:sz w:val="20"/>
                <w:szCs w:val="20"/>
              </w:rPr>
            </w:pPr>
            <w:r w:rsidRPr="00C476CC">
              <w:rPr>
                <w:b/>
                <w:bCs/>
                <w:sz w:val="20"/>
                <w:szCs w:val="20"/>
                <w:lang w:val="en-US"/>
              </w:rPr>
              <w:t>Number of bids accepted (units)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9C096" w14:textId="6EFD7E9C" w:rsidR="001F5E77" w:rsidRPr="00232C73" w:rsidRDefault="001F5E77" w:rsidP="001F5E77">
            <w:pPr>
              <w:jc w:val="center"/>
              <w:rPr>
                <w:sz w:val="18"/>
                <w:szCs w:val="18"/>
              </w:rPr>
            </w:pPr>
            <w:r w:rsidRPr="00C1680D">
              <w:rPr>
                <w:sz w:val="18"/>
                <w:szCs w:val="18"/>
              </w:rPr>
              <w:t>15</w:t>
            </w:r>
          </w:p>
        </w:tc>
      </w:tr>
      <w:tr w:rsidR="001F5E77" w:rsidRPr="00C476CC" w14:paraId="1B417B20" w14:textId="478E23D7" w:rsidTr="001F5E77">
        <w:trPr>
          <w:trHeight w:val="197"/>
          <w:jc w:val="center"/>
        </w:trPr>
        <w:tc>
          <w:tcPr>
            <w:tcW w:w="4018" w:type="pc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020C282" w14:textId="4D3BD270" w:rsidR="001F5E77" w:rsidRPr="00C476CC" w:rsidRDefault="001F5E77" w:rsidP="001F5E77">
            <w:pPr>
              <w:rPr>
                <w:b/>
                <w:bCs/>
                <w:sz w:val="20"/>
                <w:szCs w:val="20"/>
                <w:lang w:val="en-US"/>
              </w:rPr>
            </w:pPr>
            <w:r w:rsidRPr="00C476CC">
              <w:rPr>
                <w:b/>
                <w:bCs/>
                <w:sz w:val="20"/>
                <w:szCs w:val="20"/>
                <w:lang w:val="en-US"/>
              </w:rPr>
              <w:t>Minimum yield of issued bonds (%)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1D7C8" w14:textId="0DEF25AE" w:rsidR="001F5E77" w:rsidRPr="00232C73" w:rsidRDefault="001F5E77" w:rsidP="001F5E77">
            <w:pPr>
              <w:jc w:val="center"/>
              <w:rPr>
                <w:sz w:val="18"/>
                <w:szCs w:val="18"/>
              </w:rPr>
            </w:pPr>
            <w:r w:rsidRPr="00C1680D">
              <w:rPr>
                <w:sz w:val="18"/>
                <w:szCs w:val="18"/>
              </w:rPr>
              <w:t>12,08</w:t>
            </w:r>
          </w:p>
        </w:tc>
      </w:tr>
      <w:tr w:rsidR="001F5E77" w:rsidRPr="00C476CC" w14:paraId="7CEC8891" w14:textId="68BFE3FA" w:rsidTr="001F5E77">
        <w:trPr>
          <w:trHeight w:val="212"/>
          <w:jc w:val="center"/>
        </w:trPr>
        <w:tc>
          <w:tcPr>
            <w:tcW w:w="4018" w:type="pc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A1D2BDB" w14:textId="0B050269" w:rsidR="001F5E77" w:rsidRPr="00C476CC" w:rsidRDefault="001F5E77" w:rsidP="001F5E77">
            <w:pPr>
              <w:rPr>
                <w:b/>
                <w:bCs/>
                <w:sz w:val="20"/>
                <w:szCs w:val="20"/>
              </w:rPr>
            </w:pPr>
            <w:r w:rsidRPr="00C476CC">
              <w:rPr>
                <w:b/>
                <w:bCs/>
                <w:sz w:val="20"/>
                <w:szCs w:val="20"/>
                <w:lang w:val="en-US"/>
              </w:rPr>
              <w:t>Maximum yield of issued bonds (%)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9E33C" w14:textId="2A853331" w:rsidR="001F5E77" w:rsidRPr="00232C73" w:rsidRDefault="001F5E77" w:rsidP="001F5E77">
            <w:pPr>
              <w:jc w:val="center"/>
              <w:rPr>
                <w:sz w:val="18"/>
                <w:szCs w:val="18"/>
              </w:rPr>
            </w:pPr>
            <w:r w:rsidRPr="00C1680D">
              <w:rPr>
                <w:sz w:val="18"/>
                <w:szCs w:val="18"/>
              </w:rPr>
              <w:t>12,50</w:t>
            </w:r>
          </w:p>
        </w:tc>
      </w:tr>
      <w:tr w:rsidR="001F5E77" w:rsidRPr="00C476CC" w14:paraId="0BEAE3E3" w14:textId="3EAF407A" w:rsidTr="001F5E77">
        <w:trPr>
          <w:trHeight w:val="212"/>
          <w:jc w:val="center"/>
        </w:trPr>
        <w:tc>
          <w:tcPr>
            <w:tcW w:w="4018" w:type="pc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9400C07" w14:textId="5A75BEF3" w:rsidR="001F5E77" w:rsidRPr="00C476CC" w:rsidRDefault="001F5E77" w:rsidP="001F5E77">
            <w:pPr>
              <w:rPr>
                <w:b/>
                <w:bCs/>
                <w:sz w:val="20"/>
                <w:szCs w:val="20"/>
              </w:rPr>
            </w:pPr>
            <w:r w:rsidRPr="00C476CC">
              <w:rPr>
                <w:b/>
                <w:bCs/>
                <w:sz w:val="20"/>
                <w:szCs w:val="20"/>
                <w:lang w:val="en-US"/>
              </w:rPr>
              <w:t>Accepted yield (%)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94D54" w14:textId="5309B45E" w:rsidR="001F5E77" w:rsidRPr="00232C73" w:rsidRDefault="001F5E77" w:rsidP="001F5E77">
            <w:pPr>
              <w:jc w:val="center"/>
              <w:rPr>
                <w:sz w:val="18"/>
                <w:szCs w:val="18"/>
              </w:rPr>
            </w:pPr>
            <w:r w:rsidRPr="00C1680D">
              <w:rPr>
                <w:sz w:val="18"/>
                <w:szCs w:val="18"/>
              </w:rPr>
              <w:t>12,20</w:t>
            </w:r>
          </w:p>
        </w:tc>
      </w:tr>
      <w:tr w:rsidR="001F5E77" w:rsidRPr="00C476CC" w14:paraId="6B71C4D7" w14:textId="6B287484" w:rsidTr="001F5E77">
        <w:trPr>
          <w:trHeight w:val="212"/>
          <w:jc w:val="center"/>
        </w:trPr>
        <w:tc>
          <w:tcPr>
            <w:tcW w:w="4018" w:type="pc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D352427" w14:textId="229F213E" w:rsidR="001F5E77" w:rsidRPr="00C476CC" w:rsidRDefault="001F5E77" w:rsidP="001F5E77">
            <w:pPr>
              <w:rPr>
                <w:b/>
                <w:bCs/>
                <w:sz w:val="20"/>
                <w:szCs w:val="20"/>
              </w:rPr>
            </w:pPr>
            <w:r w:rsidRPr="00C476CC">
              <w:rPr>
                <w:b/>
                <w:bCs/>
                <w:sz w:val="20"/>
                <w:szCs w:val="20"/>
                <w:lang w:val="en-US"/>
              </w:rPr>
              <w:t>Weighted average yield (%)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AE677" w14:textId="3659649F" w:rsidR="001F5E77" w:rsidRPr="00232C73" w:rsidRDefault="001F5E77" w:rsidP="001F5E77">
            <w:pPr>
              <w:jc w:val="center"/>
              <w:rPr>
                <w:sz w:val="18"/>
                <w:szCs w:val="18"/>
              </w:rPr>
            </w:pPr>
            <w:r w:rsidRPr="00C1680D">
              <w:rPr>
                <w:sz w:val="18"/>
                <w:szCs w:val="18"/>
              </w:rPr>
              <w:t>12,17</w:t>
            </w:r>
          </w:p>
        </w:tc>
      </w:tr>
      <w:tr w:rsidR="001F5E77" w:rsidRPr="00C476CC" w14:paraId="4559C397" w14:textId="5F38161B" w:rsidTr="001F5E77">
        <w:trPr>
          <w:trHeight w:val="197"/>
          <w:jc w:val="center"/>
        </w:trPr>
        <w:tc>
          <w:tcPr>
            <w:tcW w:w="4018" w:type="pc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699511D" w14:textId="5A3A22F3" w:rsidR="001F5E77" w:rsidRPr="00C476CC" w:rsidRDefault="001F5E77" w:rsidP="001F5E77">
            <w:pPr>
              <w:rPr>
                <w:b/>
                <w:bCs/>
                <w:sz w:val="20"/>
                <w:szCs w:val="20"/>
              </w:rPr>
            </w:pPr>
            <w:r w:rsidRPr="00C476CC">
              <w:rPr>
                <w:b/>
                <w:bCs/>
                <w:sz w:val="20"/>
                <w:szCs w:val="20"/>
                <w:lang w:val="en-US"/>
              </w:rPr>
              <w:t>Value of issued bonds</w:t>
            </w:r>
            <w:r w:rsidRPr="00C476CC">
              <w:rPr>
                <w:b/>
                <w:bCs/>
                <w:sz w:val="20"/>
                <w:szCs w:val="20"/>
              </w:rPr>
              <w:t xml:space="preserve"> (</w:t>
            </w:r>
            <w:r w:rsidRPr="00C476CC">
              <w:rPr>
                <w:b/>
                <w:bCs/>
                <w:sz w:val="20"/>
                <w:szCs w:val="20"/>
                <w:lang w:val="en-US"/>
              </w:rPr>
              <w:t>UAH</w:t>
            </w:r>
            <w:r w:rsidRPr="00C476CC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4F077" w14:textId="1E7605E0" w:rsidR="001F5E77" w:rsidRPr="00232C73" w:rsidRDefault="001F5E77" w:rsidP="001F5E77">
            <w:pPr>
              <w:jc w:val="center"/>
              <w:rPr>
                <w:sz w:val="18"/>
                <w:szCs w:val="18"/>
              </w:rPr>
            </w:pPr>
            <w:r w:rsidRPr="00C1680D">
              <w:rPr>
                <w:sz w:val="18"/>
                <w:szCs w:val="18"/>
              </w:rPr>
              <w:t>11 645 010 196,27</w:t>
            </w:r>
          </w:p>
        </w:tc>
      </w:tr>
      <w:tr w:rsidR="001F5E77" w:rsidRPr="00C476CC" w14:paraId="28A05F1B" w14:textId="0979B2DE" w:rsidTr="001F5E77">
        <w:trPr>
          <w:trHeight w:val="222"/>
          <w:jc w:val="center"/>
        </w:trPr>
        <w:tc>
          <w:tcPr>
            <w:tcW w:w="4018" w:type="pc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FB1578B" w14:textId="035BB5F3" w:rsidR="001F5E77" w:rsidRPr="00C476CC" w:rsidRDefault="001F5E77" w:rsidP="001F5E77">
            <w:pPr>
              <w:rPr>
                <w:b/>
                <w:bCs/>
                <w:sz w:val="20"/>
                <w:szCs w:val="20"/>
              </w:rPr>
            </w:pPr>
            <w:r w:rsidRPr="00C476CC">
              <w:rPr>
                <w:b/>
                <w:bCs/>
                <w:sz w:val="20"/>
                <w:szCs w:val="20"/>
                <w:lang w:val="en-US"/>
              </w:rPr>
              <w:t>ISIN of exchanged bonds</w:t>
            </w:r>
            <w:r w:rsidRPr="00C476CC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F9384" w14:textId="30CC1B3F" w:rsidR="001F5E77" w:rsidRPr="00FD5CE6" w:rsidRDefault="001F5E77" w:rsidP="001F5E77">
            <w:pPr>
              <w:jc w:val="center"/>
              <w:rPr>
                <w:rFonts w:eastAsia="Times New Roman"/>
                <w:sz w:val="18"/>
                <w:szCs w:val="18"/>
                <w:lang w:val="en-US"/>
              </w:rPr>
            </w:pPr>
            <w:r w:rsidRPr="00B90304">
              <w:rPr>
                <w:rFonts w:eastAsia="Times New Roman"/>
                <w:sz w:val="18"/>
                <w:szCs w:val="18"/>
                <w:lang w:val="en-US"/>
              </w:rPr>
              <w:t>UA4000232896</w:t>
            </w:r>
          </w:p>
        </w:tc>
      </w:tr>
      <w:tr w:rsidR="001F5E77" w:rsidRPr="00C476CC" w14:paraId="22EE1B64" w14:textId="625AF083" w:rsidTr="001F5E77">
        <w:trPr>
          <w:trHeight w:val="212"/>
          <w:jc w:val="center"/>
        </w:trPr>
        <w:tc>
          <w:tcPr>
            <w:tcW w:w="4018" w:type="pc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B6D53F8" w14:textId="705FCD71" w:rsidR="001F5E77" w:rsidRPr="00C476CC" w:rsidRDefault="001F5E77" w:rsidP="001F5E77">
            <w:pPr>
              <w:rPr>
                <w:b/>
                <w:bCs/>
                <w:sz w:val="20"/>
                <w:szCs w:val="20"/>
                <w:lang w:val="en-US"/>
              </w:rPr>
            </w:pPr>
            <w:r w:rsidRPr="00C476CC">
              <w:rPr>
                <w:b/>
                <w:bCs/>
                <w:sz w:val="20"/>
                <w:szCs w:val="20"/>
                <w:lang w:val="en-US"/>
              </w:rPr>
              <w:t>Maturity of exchanged bonds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9CF52" w14:textId="213E148F" w:rsidR="001F5E77" w:rsidRPr="00FD5CE6" w:rsidRDefault="001F5E77" w:rsidP="001F5E7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  <w:lang w:val="en-US"/>
              </w:rPr>
              <w:t>28</w:t>
            </w:r>
            <w:r w:rsidRPr="00FD5CE6">
              <w:rPr>
                <w:rFonts w:eastAsia="Times New Roman"/>
                <w:sz w:val="18"/>
                <w:szCs w:val="18"/>
              </w:rPr>
              <w:t>.</w:t>
            </w:r>
            <w:r>
              <w:rPr>
                <w:rFonts w:eastAsia="Times New Roman"/>
                <w:sz w:val="18"/>
                <w:szCs w:val="18"/>
              </w:rPr>
              <w:t>10</w:t>
            </w:r>
            <w:r w:rsidRPr="00FD5CE6">
              <w:rPr>
                <w:rFonts w:eastAsia="Times New Roman"/>
                <w:sz w:val="18"/>
                <w:szCs w:val="18"/>
              </w:rPr>
              <w:t>.202</w:t>
            </w:r>
            <w:r w:rsidRPr="00FD5CE6">
              <w:rPr>
                <w:rFonts w:eastAsia="Times New Roman"/>
                <w:sz w:val="18"/>
                <w:szCs w:val="18"/>
                <w:lang w:val="en-US"/>
              </w:rPr>
              <w:t>6</w:t>
            </w:r>
          </w:p>
        </w:tc>
      </w:tr>
      <w:tr w:rsidR="001F5E77" w:rsidRPr="00C476CC" w14:paraId="23139C82" w14:textId="3A234EB0" w:rsidTr="001F5E77">
        <w:trPr>
          <w:trHeight w:val="212"/>
          <w:jc w:val="center"/>
        </w:trPr>
        <w:tc>
          <w:tcPr>
            <w:tcW w:w="4018" w:type="pc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39D7EE1" w14:textId="52877C68" w:rsidR="001F5E77" w:rsidRPr="00C476CC" w:rsidRDefault="001F5E77" w:rsidP="001F5E77">
            <w:pPr>
              <w:rPr>
                <w:b/>
                <w:bCs/>
                <w:sz w:val="20"/>
                <w:szCs w:val="20"/>
                <w:lang w:val="en-US"/>
              </w:rPr>
            </w:pPr>
            <w:r w:rsidRPr="00C476CC">
              <w:rPr>
                <w:b/>
                <w:bCs/>
                <w:sz w:val="20"/>
                <w:szCs w:val="20"/>
                <w:lang w:val="en-US"/>
              </w:rPr>
              <w:t>Number of exchanged bonds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E7DDE" w14:textId="65A76F2A" w:rsidR="001F5E77" w:rsidRPr="00232C73" w:rsidRDefault="001F5E77" w:rsidP="001F5E77">
            <w:pPr>
              <w:jc w:val="center"/>
              <w:rPr>
                <w:sz w:val="18"/>
                <w:szCs w:val="18"/>
              </w:rPr>
            </w:pPr>
            <w:r w:rsidRPr="00D957F3">
              <w:rPr>
                <w:sz w:val="18"/>
                <w:szCs w:val="18"/>
              </w:rPr>
              <w:t>10 938 795</w:t>
            </w:r>
          </w:p>
        </w:tc>
      </w:tr>
      <w:tr w:rsidR="001F5E77" w:rsidRPr="00C476CC" w14:paraId="45B3E49F" w14:textId="307F95E0" w:rsidTr="001F5E77">
        <w:trPr>
          <w:trHeight w:val="197"/>
          <w:jc w:val="center"/>
        </w:trPr>
        <w:tc>
          <w:tcPr>
            <w:tcW w:w="4018" w:type="pc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267F5D4" w14:textId="265961A9" w:rsidR="001F5E77" w:rsidRPr="00C476CC" w:rsidRDefault="001F5E77" w:rsidP="001F5E77">
            <w:pPr>
              <w:rPr>
                <w:b/>
                <w:bCs/>
                <w:sz w:val="20"/>
                <w:szCs w:val="20"/>
              </w:rPr>
            </w:pPr>
            <w:r w:rsidRPr="00C476CC">
              <w:rPr>
                <w:b/>
                <w:bCs/>
                <w:sz w:val="20"/>
                <w:szCs w:val="20"/>
                <w:lang w:val="en-US"/>
              </w:rPr>
              <w:t>Value of exchanged bonds</w:t>
            </w:r>
            <w:r w:rsidRPr="00C476CC">
              <w:rPr>
                <w:b/>
                <w:bCs/>
                <w:sz w:val="20"/>
                <w:szCs w:val="20"/>
              </w:rPr>
              <w:t xml:space="preserve"> (</w:t>
            </w:r>
            <w:r w:rsidRPr="00C476CC">
              <w:rPr>
                <w:b/>
                <w:bCs/>
                <w:sz w:val="20"/>
                <w:szCs w:val="20"/>
                <w:lang w:val="en-US"/>
              </w:rPr>
              <w:t>UAH</w:t>
            </w:r>
            <w:r w:rsidRPr="00C476CC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57F54" w14:textId="63608775" w:rsidR="001F5E77" w:rsidRPr="00C82A7F" w:rsidRDefault="001F5E77" w:rsidP="001F5E77">
            <w:pPr>
              <w:jc w:val="center"/>
              <w:rPr>
                <w:sz w:val="18"/>
                <w:szCs w:val="18"/>
              </w:rPr>
            </w:pPr>
            <w:r w:rsidRPr="00D957F3">
              <w:rPr>
                <w:sz w:val="18"/>
                <w:szCs w:val="18"/>
              </w:rPr>
              <w:t>11 645 003 605,2</w:t>
            </w:r>
            <w:r>
              <w:rPr>
                <w:sz w:val="18"/>
                <w:szCs w:val="18"/>
              </w:rPr>
              <w:t>0</w:t>
            </w:r>
          </w:p>
        </w:tc>
      </w:tr>
      <w:tr w:rsidR="001F5E77" w:rsidRPr="00C476CC" w14:paraId="571039C7" w14:textId="4D1281E5" w:rsidTr="001F5E77">
        <w:trPr>
          <w:trHeight w:val="212"/>
          <w:jc w:val="center"/>
        </w:trPr>
        <w:tc>
          <w:tcPr>
            <w:tcW w:w="4018" w:type="pc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1568A85" w14:textId="7E4C3BE7" w:rsidR="001F5E77" w:rsidRPr="00C476CC" w:rsidRDefault="001F5E77" w:rsidP="001F5E77">
            <w:pPr>
              <w:rPr>
                <w:b/>
                <w:bCs/>
                <w:sz w:val="20"/>
                <w:szCs w:val="20"/>
                <w:lang w:val="en-US"/>
              </w:rPr>
            </w:pPr>
            <w:r w:rsidRPr="00C476CC">
              <w:rPr>
                <w:b/>
                <w:bCs/>
                <w:sz w:val="20"/>
                <w:szCs w:val="20"/>
                <w:lang w:val="en-US"/>
              </w:rPr>
              <w:t>Value</w:t>
            </w:r>
            <w:r w:rsidRPr="00C476CC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476CC">
              <w:rPr>
                <w:b/>
                <w:bCs/>
                <w:sz w:val="20"/>
                <w:szCs w:val="20"/>
              </w:rPr>
              <w:t>difference</w:t>
            </w:r>
            <w:proofErr w:type="spellEnd"/>
            <w:r w:rsidRPr="00C476CC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476CC">
              <w:rPr>
                <w:b/>
                <w:bCs/>
                <w:sz w:val="20"/>
                <w:szCs w:val="20"/>
              </w:rPr>
              <w:t>paid</w:t>
            </w:r>
            <w:proofErr w:type="spellEnd"/>
            <w:r w:rsidRPr="00C476CC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476CC">
              <w:rPr>
                <w:b/>
                <w:bCs/>
                <w:sz w:val="20"/>
                <w:szCs w:val="20"/>
              </w:rPr>
              <w:t>to</w:t>
            </w:r>
            <w:proofErr w:type="spellEnd"/>
            <w:r w:rsidRPr="00C476CC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476CC">
              <w:rPr>
                <w:b/>
                <w:bCs/>
                <w:sz w:val="20"/>
                <w:szCs w:val="20"/>
              </w:rPr>
              <w:t>the</w:t>
            </w:r>
            <w:proofErr w:type="spellEnd"/>
            <w:r w:rsidRPr="00C476CC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476CC">
              <w:rPr>
                <w:b/>
                <w:bCs/>
                <w:sz w:val="20"/>
                <w:szCs w:val="20"/>
              </w:rPr>
              <w:t>issuer</w:t>
            </w:r>
            <w:proofErr w:type="spellEnd"/>
            <w:r w:rsidRPr="00C476CC">
              <w:rPr>
                <w:b/>
                <w:bCs/>
                <w:sz w:val="20"/>
                <w:szCs w:val="20"/>
              </w:rPr>
              <w:t xml:space="preserve"> (</w:t>
            </w:r>
            <w:r w:rsidRPr="00C476CC">
              <w:rPr>
                <w:b/>
                <w:bCs/>
                <w:sz w:val="20"/>
                <w:szCs w:val="20"/>
                <w:lang w:val="en-US"/>
              </w:rPr>
              <w:t>UAH)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E19DD" w14:textId="09396E3F" w:rsidR="001F5E77" w:rsidRPr="00232C73" w:rsidRDefault="001F5E77" w:rsidP="001F5E77">
            <w:pPr>
              <w:jc w:val="center"/>
              <w:rPr>
                <w:sz w:val="18"/>
                <w:szCs w:val="18"/>
              </w:rPr>
            </w:pPr>
            <w:r w:rsidRPr="00D957F3">
              <w:rPr>
                <w:sz w:val="18"/>
                <w:szCs w:val="18"/>
              </w:rPr>
              <w:t>6 591,07</w:t>
            </w:r>
          </w:p>
        </w:tc>
      </w:tr>
    </w:tbl>
    <w:p w14:paraId="24855BBD" w14:textId="77777777" w:rsidR="00D34E72" w:rsidRPr="00C476CC" w:rsidRDefault="00D34E72" w:rsidP="00D34E72">
      <w:pPr>
        <w:jc w:val="both"/>
        <w:rPr>
          <w:sz w:val="20"/>
          <w:szCs w:val="20"/>
        </w:rPr>
      </w:pPr>
    </w:p>
    <w:p w14:paraId="2B1D3056" w14:textId="77777777" w:rsidR="00B54530" w:rsidRDefault="00B54530"/>
    <w:p w14:paraId="19D42272" w14:textId="77777777" w:rsidR="00B54530" w:rsidRDefault="00B54530"/>
    <w:p w14:paraId="7A3A22A9" w14:textId="4DA318A9" w:rsidR="00B54530" w:rsidRPr="00B54530" w:rsidRDefault="00B54530">
      <w:pPr>
        <w:rPr>
          <w:b/>
        </w:rPr>
      </w:pPr>
    </w:p>
    <w:sectPr w:rsidR="00B54530" w:rsidRPr="00B54530" w:rsidSect="00B170A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70AB"/>
    <w:rsid w:val="00054206"/>
    <w:rsid w:val="000B3947"/>
    <w:rsid w:val="000E620D"/>
    <w:rsid w:val="001F5E77"/>
    <w:rsid w:val="00220E8E"/>
    <w:rsid w:val="00257290"/>
    <w:rsid w:val="00260E74"/>
    <w:rsid w:val="00296C1A"/>
    <w:rsid w:val="00380930"/>
    <w:rsid w:val="0044338D"/>
    <w:rsid w:val="00475B62"/>
    <w:rsid w:val="004D1D62"/>
    <w:rsid w:val="00520A9F"/>
    <w:rsid w:val="005A6681"/>
    <w:rsid w:val="005B130E"/>
    <w:rsid w:val="006D1798"/>
    <w:rsid w:val="00793CAB"/>
    <w:rsid w:val="007E23B2"/>
    <w:rsid w:val="007F15D3"/>
    <w:rsid w:val="0089581C"/>
    <w:rsid w:val="00912FBF"/>
    <w:rsid w:val="00920843"/>
    <w:rsid w:val="009A33AB"/>
    <w:rsid w:val="009A69E9"/>
    <w:rsid w:val="00A23127"/>
    <w:rsid w:val="00A76F08"/>
    <w:rsid w:val="00B0571A"/>
    <w:rsid w:val="00B170AB"/>
    <w:rsid w:val="00B54530"/>
    <w:rsid w:val="00BA19BE"/>
    <w:rsid w:val="00C476CC"/>
    <w:rsid w:val="00CA56C7"/>
    <w:rsid w:val="00CD5507"/>
    <w:rsid w:val="00D34E72"/>
    <w:rsid w:val="00D6351A"/>
    <w:rsid w:val="00E43273"/>
    <w:rsid w:val="00E73F21"/>
    <w:rsid w:val="00E96851"/>
    <w:rsid w:val="00EF3EB7"/>
    <w:rsid w:val="00EF4D02"/>
    <w:rsid w:val="00FF3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BF952"/>
  <w15:chartTrackingRefBased/>
  <w15:docId w15:val="{FF1EFFD6-24F5-4F77-90F0-46EC2926C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170AB"/>
    <w:pPr>
      <w:spacing w:after="0" w:line="240" w:lineRule="auto"/>
    </w:pPr>
    <w:rPr>
      <w:rFonts w:ascii="Times New Roman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69E9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A69E9"/>
    <w:rPr>
      <w:rFonts w:ascii="Segoe UI" w:hAnsi="Segoe UI" w:cs="Segoe UI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156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717</Words>
  <Characters>410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Ministry of Finance of Ukraine</Company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Коваленко Анна Олексіївна</dc:creator>
  <cp:keywords/>
  <dc:description/>
  <cp:lastModifiedBy>ШАРОВА Юлія Миколаївна</cp:lastModifiedBy>
  <cp:revision>21</cp:revision>
  <cp:lastPrinted>2025-01-17T09:15:00Z</cp:lastPrinted>
  <dcterms:created xsi:type="dcterms:W3CDTF">2025-02-19T15:26:00Z</dcterms:created>
  <dcterms:modified xsi:type="dcterms:W3CDTF">2026-09-23T12:44:00Z</dcterms:modified>
</cp:coreProperties>
</file>