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C82385" w:rsidRDefault="004B1984" w:rsidP="00CD59B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 xml:space="preserve">Обґрунтування технічних та якісних характеристик предмета </w:t>
      </w:r>
      <w:r w:rsidR="00CD59BE">
        <w:rPr>
          <w:rFonts w:ascii="Times New Roman" w:hAnsi="Times New Roman"/>
          <w:b/>
          <w:sz w:val="28"/>
          <w:szCs w:val="28"/>
        </w:rPr>
        <w:t>з</w:t>
      </w:r>
      <w:r w:rsidRPr="00C82385">
        <w:rPr>
          <w:rFonts w:ascii="Times New Roman" w:hAnsi="Times New Roman"/>
          <w:b/>
          <w:sz w:val="28"/>
          <w:szCs w:val="28"/>
        </w:rPr>
        <w:t>акупівлі, розміру</w:t>
      </w:r>
      <w:r w:rsidR="00CD59BE">
        <w:rPr>
          <w:rFonts w:ascii="Times New Roman" w:hAnsi="Times New Roman"/>
          <w:b/>
          <w:sz w:val="28"/>
          <w:szCs w:val="28"/>
        </w:rPr>
        <w:t xml:space="preserve"> </w:t>
      </w:r>
      <w:r w:rsidRPr="00C82385">
        <w:rPr>
          <w:rFonts w:ascii="Times New Roman" w:hAnsi="Times New Roman"/>
          <w:b/>
          <w:sz w:val="28"/>
          <w:szCs w:val="28"/>
        </w:rPr>
        <w:t>бюджетного призначення, очікуваної вартості предмета закупівлі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(відповідно до пункту 4</w:t>
      </w:r>
      <w:r w:rsidRPr="00C82385">
        <w:rPr>
          <w:rFonts w:ascii="Times New Roman" w:hAnsi="Times New Roman"/>
          <w:sz w:val="28"/>
          <w:szCs w:val="28"/>
          <w:vertAlign w:val="superscript"/>
        </w:rPr>
        <w:t>1</w:t>
      </w:r>
      <w:r w:rsidRPr="00C82385">
        <w:rPr>
          <w:rFonts w:ascii="Times New Roman" w:hAnsi="Times New Roman"/>
          <w:sz w:val="28"/>
          <w:szCs w:val="28"/>
        </w:rPr>
        <w:t xml:space="preserve"> постанови Кабінету Міністрів України </w:t>
      </w:r>
      <w:r w:rsidR="00804402">
        <w:rPr>
          <w:rFonts w:ascii="Times New Roman" w:hAnsi="Times New Roman"/>
          <w:sz w:val="28"/>
          <w:szCs w:val="28"/>
        </w:rPr>
        <w:br/>
      </w:r>
      <w:r w:rsidRPr="00C82385">
        <w:rPr>
          <w:rFonts w:ascii="Times New Roman" w:hAnsi="Times New Roman"/>
          <w:sz w:val="28"/>
          <w:szCs w:val="28"/>
        </w:rPr>
        <w:t>від 11.10.2016 № 710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«Про ефективне використання державних коштів» (зі змінами))</w:t>
      </w:r>
      <w:r w:rsidRPr="00C82385">
        <w:rPr>
          <w:rFonts w:ascii="Times New Roman" w:hAnsi="Times New Roman"/>
          <w:sz w:val="28"/>
          <w:szCs w:val="28"/>
        </w:rPr>
        <w:br/>
      </w: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Міністерство фінансів України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01008, м. Київ, вул. Грушевського, 12/2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код за ЄДРПОУ 00013480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категорія замовника – орган державної влади.</w:t>
      </w:r>
    </w:p>
    <w:p w:rsidR="002013F5" w:rsidRPr="00C82385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F948ED" w:rsidRDefault="00F948ED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48ED">
        <w:rPr>
          <w:rFonts w:ascii="Times New Roman" w:hAnsi="Times New Roman"/>
          <w:sz w:val="28"/>
          <w:szCs w:val="28"/>
        </w:rPr>
        <w:t>Придбання ноутбуків</w:t>
      </w:r>
      <w:r w:rsidR="004018B0" w:rsidRPr="00CD59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0400" w:rsidRPr="00F948ED">
        <w:rPr>
          <w:rFonts w:ascii="Times New Roman" w:hAnsi="Times New Roman"/>
          <w:sz w:val="28"/>
          <w:szCs w:val="28"/>
        </w:rPr>
        <w:t xml:space="preserve">за кодом ДК 021:2015: </w:t>
      </w:r>
      <w:r w:rsidRPr="00F948ED">
        <w:rPr>
          <w:rFonts w:ascii="Times New Roman" w:hAnsi="Times New Roman"/>
          <w:sz w:val="28"/>
          <w:szCs w:val="28"/>
        </w:rPr>
        <w:t>30210000-4  Машини для обробки даних (апаратна частина)</w:t>
      </w:r>
      <w:r w:rsidR="004018B0" w:rsidRPr="00F948ED">
        <w:rPr>
          <w:rFonts w:ascii="Times New Roman" w:hAnsi="Times New Roman"/>
          <w:sz w:val="28"/>
          <w:szCs w:val="28"/>
        </w:rPr>
        <w:t>.</w:t>
      </w:r>
    </w:p>
    <w:p w:rsidR="00A80400" w:rsidRPr="00C82385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8759B8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8759B8" w:rsidRPr="008759B8">
        <w:t xml:space="preserve"> </w:t>
      </w:r>
      <w:r w:rsidR="00C45194">
        <w:rPr>
          <w:rFonts w:ascii="Times New Roman" w:hAnsi="Times New Roman"/>
          <w:sz w:val="28"/>
          <w:szCs w:val="28"/>
          <w:lang w:eastAsia="ru-RU"/>
        </w:rPr>
        <w:t>UA-2024</w:t>
      </w:r>
      <w:r w:rsidR="00F948ED">
        <w:rPr>
          <w:rFonts w:ascii="Times New Roman" w:hAnsi="Times New Roman"/>
          <w:sz w:val="28"/>
          <w:szCs w:val="28"/>
          <w:lang w:eastAsia="ru-RU"/>
        </w:rPr>
        <w:t>-11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</w:t>
      </w:r>
      <w:r w:rsidR="00F948ED">
        <w:rPr>
          <w:rFonts w:ascii="Times New Roman" w:hAnsi="Times New Roman"/>
          <w:sz w:val="28"/>
          <w:szCs w:val="28"/>
          <w:lang w:eastAsia="ru-RU"/>
        </w:rPr>
        <w:t>04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-0</w:t>
      </w:r>
      <w:r w:rsidR="00F948ED">
        <w:rPr>
          <w:rFonts w:ascii="Times New Roman" w:hAnsi="Times New Roman"/>
          <w:sz w:val="28"/>
          <w:szCs w:val="28"/>
          <w:lang w:eastAsia="ru-RU"/>
        </w:rPr>
        <w:t>13382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-a</w:t>
      </w:r>
      <w:r w:rsidR="00717E54" w:rsidRPr="008759B8">
        <w:rPr>
          <w:rFonts w:ascii="Times New Roman" w:hAnsi="Times New Roman"/>
          <w:sz w:val="28"/>
          <w:szCs w:val="28"/>
          <w:lang w:eastAsia="ru-RU"/>
        </w:rPr>
        <w:t>.</w:t>
      </w:r>
    </w:p>
    <w:p w:rsidR="002013F5" w:rsidRPr="00C82385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F948ED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</w:t>
      </w:r>
      <w:r w:rsidRPr="00F948ED">
        <w:rPr>
          <w:rFonts w:ascii="Times New Roman" w:hAnsi="Times New Roman"/>
          <w:b/>
          <w:sz w:val="28"/>
          <w:szCs w:val="28"/>
        </w:rPr>
        <w:t xml:space="preserve"> закупівлі:</w:t>
      </w:r>
    </w:p>
    <w:p w:rsidR="00F948ED" w:rsidRPr="00F948ED" w:rsidRDefault="00F948ED" w:rsidP="00AB40A0">
      <w:pPr>
        <w:pStyle w:val="a3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48ED">
        <w:rPr>
          <w:rFonts w:ascii="Times New Roman" w:hAnsi="Times New Roman"/>
          <w:color w:val="000000" w:themeColor="text1"/>
          <w:sz w:val="28"/>
          <w:szCs w:val="28"/>
        </w:rPr>
        <w:t>Відповідно до постанови Кабінету Міністрів України від 05.04.2014 № 85 «</w:t>
      </w:r>
      <w:r w:rsidRPr="00F948E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органів», з урахуванням змін, внесених </w:t>
      </w:r>
      <w:r w:rsidRPr="00F948ED">
        <w:rPr>
          <w:rFonts w:ascii="Times New Roman" w:hAnsi="Times New Roman"/>
          <w:color w:val="000000" w:themeColor="text1"/>
          <w:sz w:val="28"/>
          <w:szCs w:val="28"/>
        </w:rPr>
        <w:t>постановою Кабінету Міністрів України від 24.11.2023 № 1253 «Про внесення змін у додаток 1 до постанови Кабінету Міністрів України від 5 квітня 2014 р. № 85», Мінфіну збільшено граничну чисельність штатних одиниць з метою забезпечення ефективного виконання функцій із управління фіскальними ризиками, верифікації та моніторингу державних виплат, перевірки оплати медичних послуг за програмою медичних гарантій; забезпечення формування та реалізації державної бюджетної політики у сфері національної безпеки і оборони в умовах викликів воєнного часу; залучення та використання міжнародної підтримки для реалізації проектів економічного і соціального розвитку України, що підтримуються міжнародними фінансовими організаціями, країнами-партнерами, в тому числі проєктів з відновлення України.</w:t>
      </w:r>
    </w:p>
    <w:p w:rsidR="00585082" w:rsidRPr="00F948ED" w:rsidRDefault="00F948ED" w:rsidP="00F948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948ED">
        <w:rPr>
          <w:rFonts w:ascii="Times New Roman" w:hAnsi="Times New Roman"/>
          <w:color w:val="000000" w:themeColor="text1"/>
          <w:sz w:val="28"/>
          <w:szCs w:val="28"/>
        </w:rPr>
        <w:lastRenderedPageBreak/>
        <w:t>Враховуючи зазначене, виникла потреба у придбанні 25 ноутбуків для забезпечення працівників, які були залучені для виконання вищезазначених функцій.</w:t>
      </w:r>
    </w:p>
    <w:p w:rsidR="00422126" w:rsidRPr="00F948ED" w:rsidRDefault="00422126" w:rsidP="008759B8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F948ED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948ED">
        <w:rPr>
          <w:rFonts w:ascii="Times New Roman" w:hAnsi="Times New Roman"/>
          <w:b/>
          <w:sz w:val="28"/>
          <w:szCs w:val="28"/>
        </w:rPr>
        <w:t>Обґрунтування розміру бюджетного призначення:</w:t>
      </w:r>
    </w:p>
    <w:p w:rsidR="002013F5" w:rsidRPr="00F948ED" w:rsidRDefault="004B1984" w:rsidP="00FC1F4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48ED">
        <w:rPr>
          <w:rFonts w:ascii="Times New Roman" w:hAnsi="Times New Roman"/>
          <w:sz w:val="28"/>
          <w:szCs w:val="28"/>
        </w:rPr>
        <w:t xml:space="preserve">Розмір бюджетного призначення для предмета закупівлі: </w:t>
      </w:r>
      <w:r w:rsidR="000A1552" w:rsidRPr="00F948ED">
        <w:rPr>
          <w:rFonts w:ascii="Times New Roman" w:hAnsi="Times New Roman"/>
          <w:sz w:val="28"/>
          <w:szCs w:val="28"/>
        </w:rPr>
        <w:t>«</w:t>
      </w:r>
      <w:r w:rsidR="00F948ED" w:rsidRPr="00F948ED">
        <w:rPr>
          <w:rFonts w:ascii="Times New Roman" w:hAnsi="Times New Roman"/>
          <w:sz w:val="28"/>
          <w:szCs w:val="28"/>
        </w:rPr>
        <w:t>Придбання ноутбуків</w:t>
      </w:r>
      <w:r w:rsidR="00F948ED" w:rsidRPr="00CD59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8ED" w:rsidRPr="00F948ED">
        <w:rPr>
          <w:rFonts w:ascii="Times New Roman" w:hAnsi="Times New Roman"/>
          <w:sz w:val="28"/>
          <w:szCs w:val="28"/>
        </w:rPr>
        <w:t>за кодом ДК 021:2015: 30210000-4  Машини для обробки даних (апаратна частина)</w:t>
      </w:r>
      <w:r w:rsidRPr="00F948ED">
        <w:rPr>
          <w:rFonts w:ascii="Times New Roman" w:hAnsi="Times New Roman"/>
          <w:sz w:val="28"/>
          <w:szCs w:val="28"/>
        </w:rPr>
        <w:t>»</w:t>
      </w:r>
      <w:r w:rsidR="00C150D3" w:rsidRPr="00F948ED">
        <w:rPr>
          <w:rFonts w:ascii="Times New Roman" w:hAnsi="Times New Roman"/>
          <w:sz w:val="28"/>
          <w:szCs w:val="28"/>
        </w:rPr>
        <w:t xml:space="preserve"> визначено</w:t>
      </w:r>
      <w:r w:rsidRPr="00F948ED">
        <w:rPr>
          <w:rFonts w:ascii="Times New Roman" w:hAnsi="Times New Roman"/>
          <w:sz w:val="28"/>
          <w:szCs w:val="28"/>
        </w:rPr>
        <w:t xml:space="preserve"> відповідно до розрахун</w:t>
      </w:r>
      <w:r w:rsidR="00C45194" w:rsidRPr="00F948ED">
        <w:rPr>
          <w:rFonts w:ascii="Times New Roman" w:hAnsi="Times New Roman"/>
          <w:sz w:val="28"/>
          <w:szCs w:val="28"/>
        </w:rPr>
        <w:t>ку видатків до кошторису на 2024</w:t>
      </w:r>
      <w:r w:rsidRPr="00F948ED">
        <w:rPr>
          <w:rFonts w:ascii="Times New Roman" w:hAnsi="Times New Roman"/>
          <w:sz w:val="28"/>
          <w:szCs w:val="28"/>
        </w:rPr>
        <w:t xml:space="preserve"> рік Міністерства фі</w:t>
      </w:r>
      <w:r w:rsidR="00F948ED" w:rsidRPr="00F948ED">
        <w:rPr>
          <w:rFonts w:ascii="Times New Roman" w:hAnsi="Times New Roman"/>
          <w:sz w:val="28"/>
          <w:szCs w:val="28"/>
        </w:rPr>
        <w:t xml:space="preserve">нансів України за КПКВК 3501010, КЕКВ 3110 </w:t>
      </w:r>
      <w:r w:rsidR="00F948ED" w:rsidRPr="00F948ED">
        <w:rPr>
          <w:rFonts w:ascii="Times New Roman" w:hAnsi="Times New Roman"/>
          <w:color w:val="000000" w:themeColor="text1"/>
          <w:sz w:val="28"/>
          <w:szCs w:val="28"/>
        </w:rPr>
        <w:t>«Придбання обладнання і предметів довгострокового користування»</w:t>
      </w:r>
    </w:p>
    <w:p w:rsidR="002013F5" w:rsidRPr="00C82385" w:rsidRDefault="002013F5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очікуваної вартості закупівлі:</w:t>
      </w:r>
    </w:p>
    <w:p w:rsidR="00177580" w:rsidRPr="00F948ED" w:rsidRDefault="00F948ED" w:rsidP="00177580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48ED">
        <w:rPr>
          <w:rFonts w:ascii="Times New Roman" w:hAnsi="Times New Roman"/>
          <w:color w:val="000000"/>
          <w:sz w:val="28"/>
          <w:szCs w:val="28"/>
        </w:rPr>
        <w:t>З метою визначення очікуваної вартості предмета закупівлі Мінфін надіслав запити на комерційні пропозиції щодо вартості</w:t>
      </w:r>
      <w:r w:rsidRPr="00CD59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8ED">
        <w:rPr>
          <w:rFonts w:ascii="Times New Roman" w:hAnsi="Times New Roman"/>
          <w:color w:val="000000"/>
          <w:sz w:val="28"/>
          <w:szCs w:val="28"/>
        </w:rPr>
        <w:t>ноутбуків. В запитах було визначено технічні характеристики ноутбуків згідно яких буде проводитися закупівля. Отримано три комерційні пропозиції від ТОВ</w:t>
      </w:r>
      <w:r w:rsidRPr="00F948ED">
        <w:rPr>
          <w:rFonts w:ascii="Times New Roman" w:hAnsi="Times New Roman"/>
          <w:sz w:val="28"/>
          <w:szCs w:val="28"/>
        </w:rPr>
        <w:t xml:space="preserve"> </w:t>
      </w:r>
      <w:r w:rsidRPr="00F948ED">
        <w:rPr>
          <w:rFonts w:ascii="Times New Roman" w:hAnsi="Times New Roman"/>
          <w:bCs/>
          <w:color w:val="000000" w:themeColor="text1"/>
          <w:sz w:val="28"/>
          <w:szCs w:val="28"/>
        </w:rPr>
        <w:t>«АЛЕСТА»</w:t>
      </w:r>
      <w:r w:rsidRPr="00F948ED">
        <w:rPr>
          <w:rFonts w:ascii="Times New Roman" w:hAnsi="Times New Roman"/>
          <w:color w:val="000000"/>
          <w:sz w:val="28"/>
          <w:szCs w:val="28"/>
        </w:rPr>
        <w:t>, ТОВ </w:t>
      </w:r>
      <w:r w:rsidRPr="00F948ED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F948ED">
        <w:rPr>
          <w:rFonts w:ascii="Times New Roman" w:hAnsi="Times New Roman"/>
          <w:bCs/>
          <w:sz w:val="28"/>
          <w:szCs w:val="28"/>
        </w:rPr>
        <w:t>ІТ-ІНТЕГРАТОР</w:t>
      </w:r>
      <w:r w:rsidRPr="00F948ED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F948ED">
        <w:rPr>
          <w:rFonts w:ascii="Times New Roman" w:hAnsi="Times New Roman"/>
          <w:color w:val="000000"/>
          <w:sz w:val="28"/>
          <w:szCs w:val="28"/>
        </w:rPr>
        <w:t xml:space="preserve"> та ТОВ </w:t>
      </w:r>
      <w:r w:rsidRPr="00F948ED">
        <w:rPr>
          <w:rFonts w:ascii="Times New Roman" w:hAnsi="Times New Roman"/>
          <w:bCs/>
          <w:color w:val="000000" w:themeColor="text1"/>
          <w:sz w:val="28"/>
          <w:szCs w:val="28"/>
        </w:rPr>
        <w:t>«БІМЕКС УКРАЇНА»</w:t>
      </w:r>
      <w:r w:rsidRPr="00F948ED">
        <w:rPr>
          <w:rFonts w:ascii="Times New Roman" w:hAnsi="Times New Roman"/>
          <w:color w:val="000000"/>
          <w:sz w:val="28"/>
          <w:szCs w:val="28"/>
        </w:rPr>
        <w:t xml:space="preserve"> (додаються)</w:t>
      </w:r>
      <w:r w:rsidR="00177580" w:rsidRPr="00F948E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948ED" w:rsidRPr="00F948ED" w:rsidRDefault="00F948ED" w:rsidP="00177580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594"/>
        <w:gridCol w:w="4546"/>
        <w:gridCol w:w="2089"/>
        <w:gridCol w:w="2563"/>
      </w:tblGrid>
      <w:tr w:rsidR="00F948ED" w:rsidRPr="00F948ED" w:rsidTr="00AB112E">
        <w:tc>
          <w:tcPr>
            <w:tcW w:w="577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4546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Постачальник</w:t>
            </w:r>
          </w:p>
        </w:tc>
        <w:tc>
          <w:tcPr>
            <w:tcW w:w="2089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 xml:space="preserve">Ціна за штуку з ПДВ, грн </w:t>
            </w:r>
          </w:p>
        </w:tc>
        <w:tc>
          <w:tcPr>
            <w:tcW w:w="2563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Дата  отримання комерційної пропозиції</w:t>
            </w:r>
          </w:p>
        </w:tc>
      </w:tr>
      <w:tr w:rsidR="00F948ED" w:rsidRPr="00F948ED" w:rsidTr="00AB112E">
        <w:tc>
          <w:tcPr>
            <w:tcW w:w="577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4546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48ED">
              <w:rPr>
                <w:color w:val="000000"/>
                <w:sz w:val="28"/>
                <w:szCs w:val="28"/>
              </w:rPr>
              <w:t>ТОВ</w:t>
            </w:r>
            <w:r w:rsidRPr="00F948ED">
              <w:rPr>
                <w:sz w:val="28"/>
                <w:szCs w:val="28"/>
              </w:rPr>
              <w:t xml:space="preserve"> </w:t>
            </w:r>
            <w:r w:rsidRPr="00F948ED">
              <w:rPr>
                <w:bCs/>
                <w:color w:val="000000" w:themeColor="text1"/>
                <w:sz w:val="28"/>
                <w:szCs w:val="28"/>
              </w:rPr>
              <w:t>«</w:t>
            </w:r>
            <w:r w:rsidRPr="00F948ED">
              <w:rPr>
                <w:bCs/>
                <w:color w:val="000000" w:themeColor="text1"/>
                <w:sz w:val="28"/>
                <w:szCs w:val="28"/>
                <w:lang w:val="uk-UA"/>
              </w:rPr>
              <w:t>АЛЕСТА</w:t>
            </w:r>
            <w:r w:rsidRPr="00F948ED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89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33</w:t>
            </w:r>
            <w:r w:rsidRPr="00F948ED">
              <w:rPr>
                <w:color w:val="000000" w:themeColor="text1"/>
                <w:sz w:val="28"/>
                <w:szCs w:val="28"/>
              </w:rPr>
              <w:t> </w:t>
            </w: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540,00</w:t>
            </w:r>
          </w:p>
        </w:tc>
        <w:tc>
          <w:tcPr>
            <w:tcW w:w="2563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21.</w:t>
            </w:r>
            <w:r w:rsidRPr="00F948ED">
              <w:rPr>
                <w:color w:val="000000" w:themeColor="text1"/>
                <w:sz w:val="28"/>
                <w:szCs w:val="28"/>
              </w:rPr>
              <w:t>10</w:t>
            </w: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.202</w:t>
            </w:r>
            <w:r w:rsidRPr="00F948ED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F948ED" w:rsidRPr="00F948ED" w:rsidTr="00AB112E">
        <w:tc>
          <w:tcPr>
            <w:tcW w:w="577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4546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F948ED">
              <w:rPr>
                <w:color w:val="000000"/>
                <w:sz w:val="28"/>
                <w:szCs w:val="28"/>
              </w:rPr>
              <w:t>ТОВ </w:t>
            </w:r>
            <w:r w:rsidRPr="00F948ED">
              <w:rPr>
                <w:bCs/>
                <w:color w:val="000000" w:themeColor="text1"/>
                <w:sz w:val="28"/>
                <w:szCs w:val="28"/>
              </w:rPr>
              <w:t>«</w:t>
            </w:r>
            <w:r w:rsidRPr="00F948ED">
              <w:rPr>
                <w:bCs/>
                <w:sz w:val="28"/>
                <w:szCs w:val="28"/>
              </w:rPr>
              <w:t>ІТ-ІНТЕГРАТОР</w:t>
            </w:r>
            <w:r w:rsidRPr="00F948ED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89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F948ED">
              <w:rPr>
                <w:color w:val="000000" w:themeColor="text1"/>
                <w:sz w:val="28"/>
                <w:szCs w:val="28"/>
              </w:rPr>
              <w:t>27 </w:t>
            </w: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468</w:t>
            </w:r>
            <w:r w:rsidRPr="00F948E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563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21.</w:t>
            </w:r>
            <w:r w:rsidRPr="00F948ED">
              <w:rPr>
                <w:color w:val="000000" w:themeColor="text1"/>
                <w:sz w:val="28"/>
                <w:szCs w:val="28"/>
              </w:rPr>
              <w:t>10</w:t>
            </w: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.202</w:t>
            </w:r>
            <w:r w:rsidRPr="00F948ED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F948ED" w:rsidRPr="00F948ED" w:rsidTr="00AB112E">
        <w:tc>
          <w:tcPr>
            <w:tcW w:w="577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4546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F948ED">
              <w:rPr>
                <w:color w:val="000000"/>
                <w:sz w:val="28"/>
                <w:szCs w:val="28"/>
              </w:rPr>
              <w:t xml:space="preserve">ТОВ </w:t>
            </w:r>
            <w:r w:rsidRPr="00F948ED">
              <w:rPr>
                <w:bCs/>
                <w:color w:val="000000" w:themeColor="text1"/>
                <w:sz w:val="28"/>
                <w:szCs w:val="28"/>
              </w:rPr>
              <w:t>«</w:t>
            </w:r>
            <w:r w:rsidRPr="00F948ED">
              <w:rPr>
                <w:bCs/>
                <w:color w:val="000000" w:themeColor="text1"/>
                <w:sz w:val="28"/>
                <w:szCs w:val="28"/>
                <w:lang w:val="uk-UA"/>
              </w:rPr>
              <w:t>БІМЕКС УКРАЇНА</w:t>
            </w:r>
            <w:r w:rsidRPr="00F948ED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89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48ED">
              <w:rPr>
                <w:color w:val="000000" w:themeColor="text1"/>
                <w:sz w:val="28"/>
                <w:szCs w:val="28"/>
              </w:rPr>
              <w:t>2</w:t>
            </w: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Pr="00F948ED">
              <w:rPr>
                <w:color w:val="000000" w:themeColor="text1"/>
                <w:sz w:val="28"/>
                <w:szCs w:val="28"/>
              </w:rPr>
              <w:t> </w:t>
            </w: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2563" w:type="dxa"/>
          </w:tcPr>
          <w:p w:rsidR="00F948ED" w:rsidRPr="00F948ED" w:rsidRDefault="00F948ED" w:rsidP="00AB112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21.</w:t>
            </w:r>
            <w:r w:rsidRPr="00F948ED">
              <w:rPr>
                <w:color w:val="000000" w:themeColor="text1"/>
                <w:sz w:val="28"/>
                <w:szCs w:val="28"/>
              </w:rPr>
              <w:t>10</w:t>
            </w:r>
            <w:r w:rsidRPr="00F948ED">
              <w:rPr>
                <w:color w:val="000000" w:themeColor="text1"/>
                <w:sz w:val="28"/>
                <w:szCs w:val="28"/>
                <w:lang w:val="uk-UA"/>
              </w:rPr>
              <w:t>.2024</w:t>
            </w:r>
          </w:p>
        </w:tc>
      </w:tr>
    </w:tbl>
    <w:p w:rsidR="00177580" w:rsidRPr="00F948ED" w:rsidRDefault="00177580" w:rsidP="00177580">
      <w:pPr>
        <w:pStyle w:val="a3"/>
        <w:tabs>
          <w:tab w:val="left" w:pos="993"/>
        </w:tabs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48ED" w:rsidRPr="00F948ED" w:rsidRDefault="00F948ED" w:rsidP="00F948ED">
      <w:pPr>
        <w:pStyle w:val="a3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948ED">
        <w:rPr>
          <w:rFonts w:ascii="Times New Roman" w:hAnsi="Times New Roman"/>
          <w:color w:val="000000" w:themeColor="text1"/>
          <w:sz w:val="28"/>
          <w:szCs w:val="28"/>
        </w:rPr>
        <w:t>(33 540,00+</w:t>
      </w:r>
      <w:r w:rsidRPr="00F948E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27 </w:t>
      </w:r>
      <w:r w:rsidRPr="00F948ED">
        <w:rPr>
          <w:rFonts w:ascii="Times New Roman" w:hAnsi="Times New Roman"/>
          <w:color w:val="000000" w:themeColor="text1"/>
          <w:sz w:val="28"/>
          <w:szCs w:val="28"/>
        </w:rPr>
        <w:t>468,00+</w:t>
      </w:r>
      <w:r w:rsidRPr="00F948ED"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r w:rsidRPr="00F948E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948E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F948ED">
        <w:rPr>
          <w:rFonts w:ascii="Times New Roman" w:hAnsi="Times New Roman"/>
          <w:color w:val="000000" w:themeColor="text1"/>
          <w:sz w:val="28"/>
          <w:szCs w:val="28"/>
        </w:rPr>
        <w:t>000,00)</w:t>
      </w:r>
      <w:r w:rsidRPr="00F948ED">
        <w:rPr>
          <w:rFonts w:ascii="Times New Roman" w:hAnsi="Times New Roman"/>
          <w:color w:val="000000" w:themeColor="text1"/>
          <w:sz w:val="28"/>
          <w:szCs w:val="28"/>
          <w:lang w:val="en-US"/>
        </w:rPr>
        <w:t>/3</w:t>
      </w:r>
      <w:r w:rsidRPr="00F948ED">
        <w:rPr>
          <w:rFonts w:ascii="Times New Roman" w:hAnsi="Times New Roman"/>
          <w:color w:val="000000" w:themeColor="text1"/>
          <w:sz w:val="28"/>
          <w:szCs w:val="28"/>
        </w:rPr>
        <w:t>=</w:t>
      </w:r>
      <w:r w:rsidRPr="00F948ED"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r w:rsidRPr="00F948E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948ED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F948ED">
        <w:rPr>
          <w:rFonts w:ascii="Times New Roman" w:hAnsi="Times New Roman"/>
          <w:color w:val="000000" w:themeColor="text1"/>
          <w:sz w:val="28"/>
          <w:szCs w:val="28"/>
        </w:rPr>
        <w:t>336,</w:t>
      </w:r>
      <w:r w:rsidRPr="00F948ED">
        <w:rPr>
          <w:rFonts w:ascii="Times New Roman" w:hAnsi="Times New Roman"/>
          <w:color w:val="000000" w:themeColor="text1"/>
          <w:sz w:val="28"/>
          <w:szCs w:val="28"/>
          <w:lang w:val="en-US"/>
        </w:rPr>
        <w:t>00</w:t>
      </w:r>
    </w:p>
    <w:p w:rsidR="00F948ED" w:rsidRPr="00F948ED" w:rsidRDefault="00F948ED" w:rsidP="00F948ED">
      <w:pPr>
        <w:pStyle w:val="a3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48ED">
        <w:rPr>
          <w:rFonts w:ascii="Times New Roman" w:hAnsi="Times New Roman"/>
          <w:color w:val="000000" w:themeColor="text1"/>
          <w:sz w:val="28"/>
          <w:szCs w:val="28"/>
        </w:rPr>
        <w:t>Із урахуванням середньої вартості (29</w:t>
      </w:r>
      <w:r w:rsidRPr="00F948ED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F948ED">
        <w:rPr>
          <w:rFonts w:ascii="Times New Roman" w:hAnsi="Times New Roman"/>
          <w:color w:val="000000" w:themeColor="text1"/>
          <w:sz w:val="28"/>
          <w:szCs w:val="28"/>
        </w:rPr>
        <w:t xml:space="preserve">336,00 грн за штуку), очікувана вартість ноутбуків в кількості 25 штук може становити: </w:t>
      </w:r>
    </w:p>
    <w:p w:rsidR="00F948ED" w:rsidRPr="00F948ED" w:rsidRDefault="00F948ED" w:rsidP="00F948ED">
      <w:pPr>
        <w:pStyle w:val="a3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48ED">
        <w:rPr>
          <w:rFonts w:ascii="Times New Roman" w:hAnsi="Times New Roman"/>
          <w:color w:val="000000" w:themeColor="text1"/>
          <w:sz w:val="28"/>
          <w:szCs w:val="28"/>
        </w:rPr>
        <w:t>29 336,00 грн х 25 (штук) = 733 400,00 грн.</w:t>
      </w:r>
    </w:p>
    <w:p w:rsidR="00177580" w:rsidRPr="00F948ED" w:rsidRDefault="00177580" w:rsidP="00177580">
      <w:pPr>
        <w:pStyle w:val="a3"/>
        <w:tabs>
          <w:tab w:val="left" w:pos="851"/>
          <w:tab w:val="left" w:pos="993"/>
        </w:tabs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48ED" w:rsidRPr="00F948ED" w:rsidRDefault="00F948ED" w:rsidP="00F948ED">
      <w:pPr>
        <w:pStyle w:val="a3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48ED">
        <w:rPr>
          <w:rFonts w:ascii="Times New Roman" w:hAnsi="Times New Roman"/>
          <w:color w:val="000000" w:themeColor="text1"/>
          <w:sz w:val="28"/>
          <w:szCs w:val="28"/>
        </w:rPr>
        <w:t xml:space="preserve">Проте, </w:t>
      </w:r>
      <w:r w:rsidRPr="00F948ED">
        <w:rPr>
          <w:rFonts w:ascii="Times New Roman" w:hAnsi="Times New Roman"/>
          <w:sz w:val="28"/>
          <w:szCs w:val="28"/>
        </w:rPr>
        <w:t xml:space="preserve">згідно постанови КМУ «Про граничні суми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організаціями, які утримуються за рахунок державного бюджету» від 04.04.2001 №332, в якій визначено граничну суму витрат на придбання ноутбука в розмірі 27 000 гривень, максимальна вартість 25 ноутбуків може становити 675 000,00 грн, що відповідає розміру бюджетного призначення на 2024 рік на вищезазначену закупівлю згідно з розрахунком видатків до кошторису апарату Мінфіну на 2024 рік за КПКВК 3501010, тому визначаємо очікувану </w:t>
      </w:r>
      <w:r w:rsidRPr="00F948ED">
        <w:rPr>
          <w:rFonts w:ascii="Times New Roman" w:hAnsi="Times New Roman"/>
          <w:color w:val="000000" w:themeColor="text1"/>
          <w:sz w:val="28"/>
          <w:szCs w:val="28"/>
        </w:rPr>
        <w:t>вартість предмета закупівлі  675 000,00 грн з урахуванням ПДВ.</w:t>
      </w:r>
    </w:p>
    <w:p w:rsidR="00177580" w:rsidRPr="00177580" w:rsidRDefault="00177580" w:rsidP="0017758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77580" w:rsidRPr="00177580" w:rsidSect="00F948ED">
      <w:pgSz w:w="11906" w:h="16838"/>
      <w:pgMar w:top="709" w:right="566" w:bottom="85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B3FA2CD8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229A2"/>
    <w:rsid w:val="000523E3"/>
    <w:rsid w:val="000A1552"/>
    <w:rsid w:val="00130B1F"/>
    <w:rsid w:val="00177580"/>
    <w:rsid w:val="001F4F65"/>
    <w:rsid w:val="002013F5"/>
    <w:rsid w:val="00201B45"/>
    <w:rsid w:val="00290A77"/>
    <w:rsid w:val="00397685"/>
    <w:rsid w:val="004018B0"/>
    <w:rsid w:val="00422126"/>
    <w:rsid w:val="004B1984"/>
    <w:rsid w:val="00511AB2"/>
    <w:rsid w:val="00551466"/>
    <w:rsid w:val="00563021"/>
    <w:rsid w:val="00585082"/>
    <w:rsid w:val="00613E24"/>
    <w:rsid w:val="0064711A"/>
    <w:rsid w:val="00690967"/>
    <w:rsid w:val="006D5E63"/>
    <w:rsid w:val="00717E54"/>
    <w:rsid w:val="007B7B17"/>
    <w:rsid w:val="007D3965"/>
    <w:rsid w:val="007F0639"/>
    <w:rsid w:val="00804402"/>
    <w:rsid w:val="008547FF"/>
    <w:rsid w:val="008759B8"/>
    <w:rsid w:val="00905E49"/>
    <w:rsid w:val="00936AE9"/>
    <w:rsid w:val="009B38BB"/>
    <w:rsid w:val="009C2E8F"/>
    <w:rsid w:val="009E6F15"/>
    <w:rsid w:val="00A80400"/>
    <w:rsid w:val="00AB40A0"/>
    <w:rsid w:val="00B22A11"/>
    <w:rsid w:val="00B31599"/>
    <w:rsid w:val="00BA5DA4"/>
    <w:rsid w:val="00BC4CA0"/>
    <w:rsid w:val="00C150D3"/>
    <w:rsid w:val="00C24888"/>
    <w:rsid w:val="00C45194"/>
    <w:rsid w:val="00C82385"/>
    <w:rsid w:val="00CB760D"/>
    <w:rsid w:val="00CD59BE"/>
    <w:rsid w:val="00D4679E"/>
    <w:rsid w:val="00D762FA"/>
    <w:rsid w:val="00D85917"/>
    <w:rsid w:val="00DC21DD"/>
    <w:rsid w:val="00DE1060"/>
    <w:rsid w:val="00E064A4"/>
    <w:rsid w:val="00E2764B"/>
    <w:rsid w:val="00E5502C"/>
    <w:rsid w:val="00F36863"/>
    <w:rsid w:val="00F948ED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B575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A21D-4A32-426E-8528-6D824258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2671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Ришкова Інна Миколаївна</cp:lastModifiedBy>
  <cp:revision>9</cp:revision>
  <cp:lastPrinted>2023-01-23T12:37:00Z</cp:lastPrinted>
  <dcterms:created xsi:type="dcterms:W3CDTF">2024-01-29T09:21:00Z</dcterms:created>
  <dcterms:modified xsi:type="dcterms:W3CDTF">2024-11-05T12:21:00Z</dcterms:modified>
</cp:coreProperties>
</file>