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124C8F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31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124C8F" w:rsidRPr="002E176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hyperlink r:id="rId5" w:history="1">
        <w:r w:rsidR="00124C8F" w:rsidRPr="00124C8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Послуги з </w:t>
        </w:r>
      </w:hyperlink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>обробки даних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>ослуг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24C8F" w:rsidRPr="00124C8F">
        <w:rPr>
          <w:rFonts w:ascii="Times New Roman" w:eastAsia="Times New Roman" w:hAnsi="Times New Roman"/>
          <w:sz w:val="24"/>
          <w:szCs w:val="24"/>
          <w:lang w:eastAsia="ru-RU"/>
        </w:rPr>
        <w:t xml:space="preserve"> з інформаційного абонентського обслуговування, які здійснюються на основі сімейства систем інформаційно-правового забезпечення ЛІГА:ЗАКОН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9B590C" w:rsidRDefault="000B1F80" w:rsidP="005B5B4E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97B84" w:rsidRPr="00D97B84">
        <w:rPr>
          <w:rFonts w:ascii="Times New Roman" w:eastAsia="Times New Roman" w:hAnsi="Times New Roman"/>
          <w:sz w:val="24"/>
          <w:szCs w:val="24"/>
          <w:lang w:eastAsia="ru-RU"/>
        </w:rPr>
        <w:t>UA-2023-12-26-005554-a</w:t>
      </w:r>
      <w:r w:rsidR="006C7939" w:rsidRPr="00D97B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124C8F" w:rsidRPr="00124C8F" w:rsidRDefault="00124C8F" w:rsidP="0012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24C8F">
        <w:rPr>
          <w:rFonts w:ascii="Times New Roman" w:hAnsi="Times New Roman"/>
          <w:sz w:val="24"/>
          <w:szCs w:val="24"/>
        </w:rPr>
        <w:t>акупівля послуг здійснюється для забезпечення потреби у доступі працівників Міністерства до систематизованої та достовірної бази нормативних актів ЛІГА:ЗАКОН зі зручними інструментами для пошуку інформації.</w:t>
      </w:r>
    </w:p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E3CCB" w:rsidRDefault="00C819C9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8E3C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тенденції її зростання та </w:t>
      </w:r>
      <w:r w:rsidR="0038019F" w:rsidRPr="009B590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660F9D" w:rsidRPr="009B59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розрахунку видатків до кошторису </w:t>
      </w:r>
      <w:r w:rsidR="009F610E" w:rsidRPr="009B590C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124C8F" w:rsidRPr="00AC2949" w:rsidRDefault="00124C8F" w:rsidP="00124C8F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1668BF" w:rsidRDefault="00B6060F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Очікувано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76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E1761" w:rsidRPr="002E1761">
        <w:rPr>
          <w:rFonts w:ascii="Times New Roman" w:eastAsia="Times New Roman" w:hAnsi="Times New Roman"/>
          <w:sz w:val="24"/>
          <w:szCs w:val="24"/>
          <w:lang w:eastAsia="ru-RU"/>
        </w:rPr>
        <w:t>|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</w:t>
      </w:r>
      <w:r w:rsidR="004A7D8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4A7D8A" w:rsidRPr="00511CBC">
        <w:rPr>
          <w:rFonts w:ascii="Times New Roman" w:eastAsia="Times New Roman" w:hAnsi="Times New Roman"/>
          <w:b/>
          <w:sz w:val="24"/>
          <w:szCs w:val="24"/>
          <w:lang w:eastAsia="ru-RU"/>
        </w:rPr>
        <w:t>трьох</w:t>
      </w:r>
      <w:r w:rsidR="004A7D8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учасників ринку</w:t>
      </w:r>
      <w:r w:rsidR="004A7D8A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7D8A">
        <w:rPr>
          <w:rFonts w:ascii="Times New Roman" w:eastAsia="Times New Roman" w:hAnsi="Times New Roman"/>
          <w:sz w:val="24"/>
          <w:szCs w:val="24"/>
          <w:lang w:eastAsia="ru-RU"/>
        </w:rPr>
        <w:t>було направлено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запити</w:t>
      </w:r>
      <w:r w:rsidR="00222D54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Pr="004A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4A7D8A" w:rsidRPr="004A7D8A">
        <w:rPr>
          <w:rFonts w:ascii="Times New Roman" w:eastAsia="Times New Roman" w:hAnsi="Times New Roman"/>
          <w:b/>
          <w:sz w:val="24"/>
          <w:szCs w:val="24"/>
          <w:lang w:eastAsia="ru-RU"/>
        </w:rPr>
        <w:t>які</w:t>
      </w:r>
      <w:r w:rsidRPr="004A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містили</w:t>
      </w: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614DA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інформацію про технічні та якісні характеристики предмета закупівлі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відображені у тендерній документації до </w:t>
      </w:r>
      <w:r w:rsidR="001149A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закупівлі, та отримано відповідні </w:t>
      </w:r>
      <w:r w:rsidR="00087F1C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1668BF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7817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Цод = (Ц1 + Ц2 + Ц3) / К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432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00, 00 +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438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 000, 00 +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432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000, 00)/3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434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A0080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9E2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ОВ = Цод x V =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434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х 1 = </w:t>
      </w:r>
      <w:r w:rsidR="004A3E3B">
        <w:rPr>
          <w:rFonts w:ascii="Times New Roman" w:eastAsia="Times New Roman" w:hAnsi="Times New Roman"/>
          <w:sz w:val="24"/>
          <w:szCs w:val="24"/>
          <w:lang w:eastAsia="ru-RU"/>
        </w:rPr>
        <w:t>434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53BA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B12373" w:rsidRPr="00204038" w:rsidRDefault="004A3E3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>Оскільки в проекті розрахунку видатків до кошторису апарату Міністерства фінансів України на 2024 рік за КПКВК 3501010 «Керівництво та управління у сфері фінансів» за загальним фондом для вищеза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значених послуг визначена сума </w:t>
      </w:r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>432 000,00 грн, очікувана вартість предмета закупівлі становитиме 432 000,00 грн</w:t>
      </w:r>
      <w:bookmarkStart w:id="0" w:name="_GoBack"/>
      <w:bookmarkEnd w:id="0"/>
      <w:r w:rsidRPr="004A3E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84302A5"/>
    <w:multiLevelType w:val="hybridMultilevel"/>
    <w:tmpl w:val="26585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0CA4"/>
    <w:rsid w:val="00046C5D"/>
    <w:rsid w:val="000527DD"/>
    <w:rsid w:val="00083B42"/>
    <w:rsid w:val="00087F1C"/>
    <w:rsid w:val="00096766"/>
    <w:rsid w:val="000B1F80"/>
    <w:rsid w:val="000C58C4"/>
    <w:rsid w:val="000D292C"/>
    <w:rsid w:val="000D4E09"/>
    <w:rsid w:val="001149A0"/>
    <w:rsid w:val="00124C8F"/>
    <w:rsid w:val="00146C3E"/>
    <w:rsid w:val="0015274D"/>
    <w:rsid w:val="001668BF"/>
    <w:rsid w:val="001A0080"/>
    <w:rsid w:val="001E4591"/>
    <w:rsid w:val="001F3A51"/>
    <w:rsid w:val="00204038"/>
    <w:rsid w:val="00214C14"/>
    <w:rsid w:val="00222D54"/>
    <w:rsid w:val="002E1761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415B39"/>
    <w:rsid w:val="0046184E"/>
    <w:rsid w:val="004666B5"/>
    <w:rsid w:val="004A3E3B"/>
    <w:rsid w:val="004A7D8A"/>
    <w:rsid w:val="00511CBC"/>
    <w:rsid w:val="00553BA1"/>
    <w:rsid w:val="005621FD"/>
    <w:rsid w:val="00575E3F"/>
    <w:rsid w:val="00595B53"/>
    <w:rsid w:val="006065A6"/>
    <w:rsid w:val="006124A8"/>
    <w:rsid w:val="00660F9D"/>
    <w:rsid w:val="00691B46"/>
    <w:rsid w:val="006A1BE5"/>
    <w:rsid w:val="006C7939"/>
    <w:rsid w:val="006D6144"/>
    <w:rsid w:val="0071711D"/>
    <w:rsid w:val="007577F6"/>
    <w:rsid w:val="00772C36"/>
    <w:rsid w:val="007817FA"/>
    <w:rsid w:val="007A0F8F"/>
    <w:rsid w:val="00857F61"/>
    <w:rsid w:val="008920DD"/>
    <w:rsid w:val="008B26F8"/>
    <w:rsid w:val="008C72F7"/>
    <w:rsid w:val="008E3CCB"/>
    <w:rsid w:val="008F241F"/>
    <w:rsid w:val="0090519D"/>
    <w:rsid w:val="00967420"/>
    <w:rsid w:val="009B590C"/>
    <w:rsid w:val="009B6674"/>
    <w:rsid w:val="009D3D4D"/>
    <w:rsid w:val="009E24D7"/>
    <w:rsid w:val="009F610E"/>
    <w:rsid w:val="00A614DA"/>
    <w:rsid w:val="00A73CCA"/>
    <w:rsid w:val="00A83726"/>
    <w:rsid w:val="00AC2949"/>
    <w:rsid w:val="00B12373"/>
    <w:rsid w:val="00B13531"/>
    <w:rsid w:val="00B44B35"/>
    <w:rsid w:val="00B6060F"/>
    <w:rsid w:val="00BC0197"/>
    <w:rsid w:val="00BC6322"/>
    <w:rsid w:val="00C50EBF"/>
    <w:rsid w:val="00C672F0"/>
    <w:rsid w:val="00C819C9"/>
    <w:rsid w:val="00CE357C"/>
    <w:rsid w:val="00D417A2"/>
    <w:rsid w:val="00D641D7"/>
    <w:rsid w:val="00D97B84"/>
    <w:rsid w:val="00DD4E4A"/>
    <w:rsid w:val="00E33508"/>
    <w:rsid w:val="00E33FD8"/>
    <w:rsid w:val="00EA7A3B"/>
    <w:rsid w:val="00F35BB6"/>
    <w:rsid w:val="00F4159D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296D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9B59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s.dkpp.rv.ua/index.php?level=72220000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2112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Шут Тетяна Володимирівна</cp:lastModifiedBy>
  <cp:revision>8</cp:revision>
  <cp:lastPrinted>2021-01-11T13:16:00Z</cp:lastPrinted>
  <dcterms:created xsi:type="dcterms:W3CDTF">2023-12-26T13:33:00Z</dcterms:created>
  <dcterms:modified xsi:type="dcterms:W3CDTF">2023-12-26T13:42:00Z</dcterms:modified>
</cp:coreProperties>
</file>