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E5403" w14:textId="2E8EAAA7" w:rsidR="00B17C70" w:rsidRDefault="00526C5B">
      <w:r>
        <w:t>Для оновлення довідників з програмами по резервному фонду потрібно діяти за такими пунктами.</w:t>
      </w:r>
    </w:p>
    <w:p w14:paraId="32358210" w14:textId="13E21E71" w:rsidR="00526C5B" w:rsidRDefault="00526C5B" w:rsidP="00526C5B">
      <w:pPr>
        <w:pStyle w:val="a3"/>
        <w:numPr>
          <w:ilvl w:val="0"/>
          <w:numId w:val="1"/>
        </w:numPr>
      </w:pPr>
      <w:r>
        <w:t>Зробити дамп системи АІС КІТ</w:t>
      </w:r>
    </w:p>
    <w:p w14:paraId="64B6A200" w14:textId="55195E04" w:rsidR="00526C5B" w:rsidRDefault="00526C5B" w:rsidP="00526C5B">
      <w:pPr>
        <w:pStyle w:val="a3"/>
        <w:numPr>
          <w:ilvl w:val="0"/>
          <w:numId w:val="1"/>
        </w:numPr>
      </w:pPr>
      <w:r>
        <w:t xml:space="preserve">Встановити оновлення з ахиву </w:t>
      </w:r>
      <w:r w:rsidRPr="00526C5B">
        <w:t>upload.zip</w:t>
      </w:r>
      <w:r>
        <w:t xml:space="preserve"> запустивши </w:t>
      </w:r>
      <w:r w:rsidRPr="00526C5B">
        <w:t>!start_update_(x64).cmd</w:t>
      </w:r>
      <w:r>
        <w:t xml:space="preserve"> або </w:t>
      </w:r>
      <w:r w:rsidRPr="00526C5B">
        <w:t>!start_update.cmd</w:t>
      </w:r>
      <w:r>
        <w:t>, в залежності від системи</w:t>
      </w:r>
    </w:p>
    <w:p w14:paraId="4938A2BC" w14:textId="53602232" w:rsidR="00526C5B" w:rsidRDefault="00526C5B" w:rsidP="00526C5B">
      <w:pPr>
        <w:pStyle w:val="a3"/>
        <w:numPr>
          <w:ilvl w:val="0"/>
          <w:numId w:val="1"/>
        </w:numPr>
      </w:pPr>
      <w:r>
        <w:t xml:space="preserve">Розархивувати довідники з архиву </w:t>
      </w:r>
      <w:r w:rsidRPr="00526C5B">
        <w:t>dov2022.zip</w:t>
      </w:r>
      <w:r>
        <w:t xml:space="preserve"> в папку  </w:t>
      </w:r>
      <w:r w:rsidRPr="00526C5B">
        <w:t>C:\Program Files (x86)\AIC KIT-XXI\IMPEXP\Imp</w:t>
      </w:r>
      <w:r>
        <w:t xml:space="preserve"> або  </w:t>
      </w:r>
      <w:r w:rsidRPr="00526C5B">
        <w:t>C:\Program Files\AIC KIT-XXI\IMPEXP\Imp</w:t>
      </w:r>
    </w:p>
    <w:p w14:paraId="523C81F8" w14:textId="77777777" w:rsidR="00526C5B" w:rsidRDefault="00526C5B" w:rsidP="00526C5B">
      <w:pPr>
        <w:pStyle w:val="a3"/>
        <w:numPr>
          <w:ilvl w:val="0"/>
          <w:numId w:val="1"/>
        </w:numPr>
      </w:pPr>
      <w:r>
        <w:t>Відкрити АІС КІТ, та через «модуль завантаження даних» завантажити довідники в  бюджет 2022року.</w:t>
      </w:r>
    </w:p>
    <w:p w14:paraId="686B13C7" w14:textId="77777777" w:rsidR="00E21C0C" w:rsidRDefault="00526C5B" w:rsidP="00526C5B">
      <w:pPr>
        <w:pStyle w:val="a3"/>
        <w:numPr>
          <w:ilvl w:val="0"/>
          <w:numId w:val="1"/>
        </w:numPr>
      </w:pPr>
      <w:r>
        <w:t>В перелі</w:t>
      </w:r>
      <w:r w:rsidR="00E21C0C">
        <w:t>ку програм бюджета 2022 року проставити галочки в потрібних програмах та зберегти</w:t>
      </w:r>
    </w:p>
    <w:p w14:paraId="2CCB79B8" w14:textId="77777777" w:rsidR="00E21C0C" w:rsidRDefault="00E21C0C" w:rsidP="00526C5B">
      <w:pPr>
        <w:pStyle w:val="a3"/>
        <w:numPr>
          <w:ilvl w:val="0"/>
          <w:numId w:val="1"/>
        </w:numPr>
      </w:pPr>
      <w:r>
        <w:t>В звіті «Мета, завдання результативні показники» з допомогою + добавити програми в ручну, та зберегти.</w:t>
      </w:r>
    </w:p>
    <w:p w14:paraId="20888FB1" w14:textId="77777777" w:rsidR="00E21C0C" w:rsidRDefault="00E21C0C" w:rsidP="00E21C0C">
      <w:pPr>
        <w:pStyle w:val="a3"/>
      </w:pPr>
    </w:p>
    <w:p w14:paraId="2A0CCB8E" w14:textId="55D2332C" w:rsidR="00526C5B" w:rsidRDefault="00E21C0C" w:rsidP="00E21C0C">
      <w:pPr>
        <w:pStyle w:val="a3"/>
      </w:pPr>
      <w:r>
        <w:t xml:space="preserve">Якшо програма не підтягнулась в звіт, ще раз завантажити річні дані з Казни. </w:t>
      </w:r>
      <w:r w:rsidR="00526C5B">
        <w:t xml:space="preserve"> </w:t>
      </w:r>
    </w:p>
    <w:sectPr w:rsidR="00526C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84AF4"/>
    <w:multiLevelType w:val="hybridMultilevel"/>
    <w:tmpl w:val="5B80B8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3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9D"/>
    <w:rsid w:val="00526C5B"/>
    <w:rsid w:val="0089189D"/>
    <w:rsid w:val="00B17C70"/>
    <w:rsid w:val="00E2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B4E4"/>
  <w15:chartTrackingRefBased/>
  <w15:docId w15:val="{0B88831C-48EB-4C2D-A16E-B25CA6D9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484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В'юн</dc:creator>
  <cp:keywords/>
  <dc:description/>
  <cp:lastModifiedBy>Олександр В'юн</cp:lastModifiedBy>
  <cp:revision>2</cp:revision>
  <dcterms:created xsi:type="dcterms:W3CDTF">2023-02-23T09:19:00Z</dcterms:created>
  <dcterms:modified xsi:type="dcterms:W3CDTF">2023-02-23T09:32:00Z</dcterms:modified>
</cp:coreProperties>
</file>