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F2811" w14:textId="12E94AA2" w:rsidR="004B62F5" w:rsidRPr="00AF7023" w:rsidRDefault="004B62F5" w:rsidP="00AF702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5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24ACC">
            <w:rPr>
              <w:b/>
              <w:bCs/>
              <w:lang w:val="uk-UA"/>
            </w:rPr>
            <w:t>16 травня 2023 року</w:t>
          </w:r>
        </w:sdtContent>
      </w:sdt>
    </w:p>
    <w:p w14:paraId="3A211575" w14:textId="1AE0EC24" w:rsidR="008A0954" w:rsidRDefault="008A0954" w:rsidP="0047376F">
      <w:pPr>
        <w:jc w:val="both"/>
        <w:rPr>
          <w:sz w:val="18"/>
          <w:szCs w:val="18"/>
          <w:lang w:val="uk-UA"/>
        </w:rPr>
      </w:pPr>
    </w:p>
    <w:tbl>
      <w:tblPr>
        <w:tblW w:w="10348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4"/>
        <w:gridCol w:w="2127"/>
        <w:gridCol w:w="2268"/>
      </w:tblGrid>
      <w:tr w:rsidR="00912EFB" w:rsidRPr="00912EFB" w14:paraId="2EA1CD86" w14:textId="77777777" w:rsidTr="002D1DD1">
        <w:trPr>
          <w:trHeight w:val="119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D7E1787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59476C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86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115C89C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87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BDE25D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88</w:t>
            </w:r>
          </w:p>
        </w:tc>
      </w:tr>
      <w:tr w:rsidR="00912EFB" w:rsidRPr="00912EFB" w14:paraId="554E16BB" w14:textId="77777777" w:rsidTr="002D1DD1">
        <w:trPr>
          <w:trHeight w:val="18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05648F4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F092EA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6953CA3" w14:textId="77777777" w:rsid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59395FC1" w14:textId="665FCCBF" w:rsidR="00912EFB" w:rsidRPr="00912EFB" w:rsidRDefault="00912EFB" w:rsidP="00912EFB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A53D0F8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91B41EA" w14:textId="7ACB34F5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UA4000227201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055409" w14:textId="77777777" w:rsidR="00912EFB" w:rsidRPr="000006D4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06D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975A188" w14:textId="4D340C83" w:rsidR="00912EFB" w:rsidRPr="000006D4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06D4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0006D4" w:rsidRPr="000006D4">
              <w:rPr>
                <w:rFonts w:eastAsia="Times New Roman"/>
                <w:sz w:val="18"/>
                <w:szCs w:val="18"/>
                <w:lang w:val="uk-UA" w:eastAsia="uk-UA"/>
              </w:rPr>
              <w:t>227557</w:t>
            </w:r>
          </w:p>
          <w:p w14:paraId="10FD2386" w14:textId="77777777" w:rsidR="00912EFB" w:rsidRPr="000006D4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006D4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75BC5677" w14:textId="011C6E34" w:rsidR="00912EFB" w:rsidRPr="00912EFB" w:rsidRDefault="00912EFB" w:rsidP="00912EFB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006D4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912EFB" w:rsidRPr="00912EFB" w14:paraId="09A468CA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BC09291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C376CE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6B1842A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3283C77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12EFB" w:rsidRPr="00912EFB" w14:paraId="4F39CFCB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354D2C5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268AAF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9A3417B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13D75C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912EFB" w:rsidRPr="00912EFB" w14:paraId="262E4C83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7E583D2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FF10C4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16.05.2023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33043F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16.05.2023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36C4F2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16.05.2023</w:t>
            </w:r>
          </w:p>
        </w:tc>
      </w:tr>
      <w:tr w:rsidR="00912EFB" w:rsidRPr="00912EFB" w14:paraId="007F153C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939F3D6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F4C4611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17.05.2023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C28AE2D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17.05.2023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AED06F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17.05.2023</w:t>
            </w:r>
          </w:p>
        </w:tc>
      </w:tr>
      <w:tr w:rsidR="00912EFB" w:rsidRPr="00912EFB" w14:paraId="66032DC8" w14:textId="77777777" w:rsidTr="002D1DD1">
        <w:trPr>
          <w:trHeight w:val="5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65E4948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825EA8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0A2E28A0" w14:textId="6A067DD6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46444BA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  <w:p w14:paraId="75AD8515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  <w:p w14:paraId="1CD77DF4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  <w:p w14:paraId="1207AEEB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27D93C75" w14:textId="7A522ECA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F12AC8" w14:textId="06D475B3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912EFB" w:rsidRPr="00912EFB" w14:paraId="71CE9AC2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65DC9E5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173593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06F2B03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3D1C711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912EFB" w:rsidRPr="00912EFB" w14:paraId="5D158455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E13FE8A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18A391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C47A454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77FC43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3,22%</w:t>
            </w:r>
          </w:p>
        </w:tc>
      </w:tr>
      <w:tr w:rsidR="00912EFB" w:rsidRPr="00912EFB" w14:paraId="494EE56C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D82A399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7CADB95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301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C56A30A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903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B9B484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365</w:t>
            </w:r>
          </w:p>
        </w:tc>
      </w:tr>
      <w:tr w:rsidR="00912EFB" w:rsidRPr="00912EFB" w14:paraId="0077C81F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72C44649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C9477E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AC8990C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A426F8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16.05.2024</w:t>
            </w:r>
          </w:p>
        </w:tc>
      </w:tr>
      <w:tr w:rsidR="00912EFB" w:rsidRPr="00912EFB" w14:paraId="3CCB14BE" w14:textId="77777777" w:rsidTr="002D1DD1">
        <w:trPr>
          <w:trHeight w:val="77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E450071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2EA4DB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689 127 000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0770E36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2 647 664 000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68E2A0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125 245 000</w:t>
            </w:r>
          </w:p>
        </w:tc>
      </w:tr>
      <w:tr w:rsidR="00912EFB" w:rsidRPr="00912EFB" w14:paraId="750709E5" w14:textId="77777777" w:rsidTr="002D1DD1">
        <w:trPr>
          <w:trHeight w:val="5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5E786FA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320960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189 127 000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09E7892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846AEE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125 245 000</w:t>
            </w:r>
          </w:p>
        </w:tc>
      </w:tr>
      <w:tr w:rsidR="00912EFB" w:rsidRPr="00912EFB" w14:paraId="4C988234" w14:textId="77777777" w:rsidTr="002D1DD1">
        <w:trPr>
          <w:trHeight w:val="7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A138370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A6333B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9 938 599 000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084C95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20 060 146 000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6EA40E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125 245 000</w:t>
            </w:r>
          </w:p>
        </w:tc>
      </w:tr>
      <w:tr w:rsidR="00912EFB" w:rsidRPr="00912EFB" w14:paraId="5A92734F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1C7EBEC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B266D8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0204975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AED0F0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</w:tr>
      <w:tr w:rsidR="00912EFB" w:rsidRPr="00912EFB" w14:paraId="709D0FDF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F5E8A1F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E59ABC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B6DDF1D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1151396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</w:tr>
      <w:tr w:rsidR="00912EFB" w:rsidRPr="00912EFB" w14:paraId="7E33191B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476C88F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F8FB2D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9C8D666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D5D402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912EFB" w:rsidRPr="00912EFB" w14:paraId="23C4443F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9570C7C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86A545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77F390F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6BCCAFE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3,15%</w:t>
            </w:r>
          </w:p>
        </w:tc>
      </w:tr>
      <w:tr w:rsidR="00912EFB" w:rsidRPr="00912EFB" w14:paraId="08C3268D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3B7AF3C9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E74A1F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2137AE1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5DC7B4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912EFB" w:rsidRPr="00912EFB" w14:paraId="2FA3483E" w14:textId="77777777" w:rsidTr="002D1DD1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1AAA0C0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E5C210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E52B143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19,71%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671BD4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3,22%</w:t>
            </w:r>
          </w:p>
        </w:tc>
      </w:tr>
      <w:tr w:rsidR="00912EFB" w:rsidRPr="00912EFB" w14:paraId="49A849B8" w14:textId="77777777" w:rsidTr="002D1DD1">
        <w:trPr>
          <w:trHeight w:val="50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6173D27" w14:textId="77777777" w:rsidR="00912EFB" w:rsidRPr="00912EFB" w:rsidRDefault="00912EFB" w:rsidP="00912EF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91D7B5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190 734 579,50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0D3317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2 008 886 043,08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76DC840" w14:textId="77777777" w:rsidR="00912EFB" w:rsidRPr="00912EFB" w:rsidRDefault="00912EFB" w:rsidP="00912E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12EFB">
              <w:rPr>
                <w:rFonts w:eastAsia="Times New Roman"/>
                <w:sz w:val="18"/>
                <w:szCs w:val="18"/>
                <w:lang w:val="uk-UA" w:eastAsia="uk-UA"/>
              </w:rPr>
              <w:t>121 351 030,23</w:t>
            </w:r>
          </w:p>
        </w:tc>
      </w:tr>
    </w:tbl>
    <w:p w14:paraId="16234138" w14:textId="5E49634B" w:rsidR="00B24ACC" w:rsidRPr="00053141" w:rsidRDefault="00B24ACC" w:rsidP="0047376F">
      <w:pPr>
        <w:jc w:val="both"/>
        <w:rPr>
          <w:sz w:val="18"/>
          <w:szCs w:val="18"/>
          <w:lang w:val="uk-UA"/>
        </w:rPr>
      </w:pPr>
    </w:p>
    <w:p w14:paraId="6012328E" w14:textId="0D5978A1" w:rsidR="0019238C" w:rsidRPr="00AF7023" w:rsidRDefault="002861D6" w:rsidP="007F32AE">
      <w:pPr>
        <w:ind w:firstLine="708"/>
        <w:jc w:val="both"/>
        <w:rPr>
          <w:b/>
          <w:bCs/>
          <w:lang w:val="uk-UA"/>
        </w:rPr>
      </w:pPr>
      <w:r w:rsidRPr="00AF702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5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B24ACC">
            <w:rPr>
              <w:lang w:val="uk-UA"/>
            </w:rPr>
            <w:t>16 травня 2023 року</w:t>
          </w:r>
        </w:sdtContent>
      </w:sdt>
      <w:r w:rsidRPr="00AF7023">
        <w:rPr>
          <w:lang w:val="uk-UA"/>
        </w:rPr>
        <w:t>, до державного бюджету залучено</w:t>
      </w:r>
      <w:r w:rsidR="00912EFB">
        <w:rPr>
          <w:b/>
          <w:bCs/>
        </w:rPr>
        <w:t xml:space="preserve"> </w:t>
      </w:r>
      <w:r w:rsidR="00912EFB">
        <w:rPr>
          <w:b/>
          <w:bCs/>
          <w:lang w:val="uk-UA"/>
        </w:rPr>
        <w:t>7 025 775 365</w:t>
      </w:r>
      <w:r w:rsidR="00053141" w:rsidRPr="00AF7023">
        <w:rPr>
          <w:b/>
          <w:bCs/>
        </w:rPr>
        <w:t>,</w:t>
      </w:r>
      <w:r w:rsidR="00912EFB">
        <w:rPr>
          <w:b/>
          <w:bCs/>
          <w:lang w:val="uk-UA"/>
        </w:rPr>
        <w:t>03</w:t>
      </w:r>
      <w:r w:rsidR="008E7D8B" w:rsidRPr="00AF7023">
        <w:rPr>
          <w:b/>
          <w:bCs/>
          <w:lang w:val="uk-UA"/>
        </w:rPr>
        <w:t> </w:t>
      </w:r>
      <w:r w:rsidR="00BA7931" w:rsidRPr="00AF7023">
        <w:rPr>
          <w:b/>
          <w:bCs/>
          <w:lang w:val="uk-UA"/>
        </w:rPr>
        <w:t>грн</w:t>
      </w:r>
      <w:r w:rsidR="00053141" w:rsidRPr="00AF7023">
        <w:rPr>
          <w:b/>
          <w:bCs/>
          <w:lang w:val="uk-UA"/>
        </w:rPr>
        <w:t xml:space="preserve"> (за курсом НБУ)</w:t>
      </w:r>
      <w:r w:rsidR="00A311FE" w:rsidRPr="00AF7023">
        <w:rPr>
          <w:b/>
          <w:lang w:val="uk-UA"/>
        </w:rPr>
        <w:t>.</w:t>
      </w:r>
      <w:bookmarkStart w:id="0" w:name="_GoBack"/>
      <w:bookmarkEnd w:id="0"/>
    </w:p>
    <w:sectPr w:rsidR="0019238C" w:rsidRPr="00AF702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B3BD2" w14:textId="77777777" w:rsidR="009B1E10" w:rsidRDefault="009B1E10" w:rsidP="009014ED">
      <w:r>
        <w:separator/>
      </w:r>
    </w:p>
  </w:endnote>
  <w:endnote w:type="continuationSeparator" w:id="0">
    <w:p w14:paraId="7CA58351" w14:textId="77777777" w:rsidR="009B1E10" w:rsidRDefault="009B1E1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99AD0" w14:textId="77777777" w:rsidR="009B1E10" w:rsidRDefault="009B1E10" w:rsidP="009014ED">
      <w:r>
        <w:separator/>
      </w:r>
    </w:p>
  </w:footnote>
  <w:footnote w:type="continuationSeparator" w:id="0">
    <w:p w14:paraId="31B25731" w14:textId="77777777" w:rsidR="009B1E10" w:rsidRDefault="009B1E1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2DE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1E10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8070AC"/>
    <w:rsid w:val="00813F01"/>
    <w:rsid w:val="00835527"/>
    <w:rsid w:val="0084266A"/>
    <w:rsid w:val="00844D13"/>
    <w:rsid w:val="0085026D"/>
    <w:rsid w:val="00850455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A79DA"/>
    <w:rsid w:val="00AB2802"/>
    <w:rsid w:val="00AB3E84"/>
    <w:rsid w:val="00AC775C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977D555-78B4-4FEA-88BE-1BB37A68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Ришкова Інна Миколаївна</cp:lastModifiedBy>
  <cp:revision>2</cp:revision>
  <cp:lastPrinted>2023-03-21T13:37:00Z</cp:lastPrinted>
  <dcterms:created xsi:type="dcterms:W3CDTF">2023-05-16T14:19:00Z</dcterms:created>
  <dcterms:modified xsi:type="dcterms:W3CDTF">2023-05-16T14:19:00Z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