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D3EC" w14:textId="2019AB0E" w:rsidR="004D58C2" w:rsidRPr="003878B7" w:rsidRDefault="00E100CE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F643FA">
        <w:rPr>
          <w:b/>
          <w:bCs/>
          <w:color w:val="000000"/>
          <w:lang w:val="en-US"/>
        </w:rPr>
        <w:t>April</w:t>
      </w:r>
      <w:r w:rsidR="00F643FA">
        <w:rPr>
          <w:b/>
          <w:bCs/>
          <w:color w:val="000000"/>
          <w:lang w:val="uk-UA"/>
        </w:rPr>
        <w:t xml:space="preserve"> </w:t>
      </w:r>
      <w:r w:rsidR="00550E6A">
        <w:rPr>
          <w:b/>
          <w:bCs/>
          <w:color w:val="000000"/>
          <w:lang w:val="en-US"/>
        </w:rPr>
        <w:t>18</w:t>
      </w:r>
      <w:r w:rsidR="00D05E4A">
        <w:rPr>
          <w:b/>
          <w:bCs/>
          <w:color w:val="000000"/>
          <w:lang w:val="en-US"/>
        </w:rPr>
        <w:t xml:space="preserve">, </w:t>
      </w:r>
      <w:r w:rsidR="00D05E4A" w:rsidRPr="00B838C1">
        <w:rPr>
          <w:b/>
          <w:bCs/>
          <w:color w:val="000000"/>
          <w:lang w:val="en-US"/>
        </w:rPr>
        <w:t>202</w:t>
      </w:r>
      <w:r w:rsidR="00D05E4A">
        <w:rPr>
          <w:b/>
          <w:bCs/>
          <w:color w:val="000000"/>
          <w:lang w:val="uk-UA"/>
        </w:rPr>
        <w:t>3</w:t>
      </w:r>
      <w:bookmarkEnd w:id="0"/>
    </w:p>
    <w:p w14:paraId="2ACF2635" w14:textId="4CBE9891" w:rsidR="00D05E4A" w:rsidRPr="00550E6A" w:rsidRDefault="00D05E4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10206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127"/>
        <w:gridCol w:w="1842"/>
        <w:gridCol w:w="1843"/>
        <w:gridCol w:w="1843"/>
      </w:tblGrid>
      <w:tr w:rsidR="00550E6A" w:rsidRPr="00550E6A" w14:paraId="02D5B3A5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0DB67CB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550E6A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C29A5E0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68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4CD45A9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69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F64294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70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650DF8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71</w:t>
            </w:r>
          </w:p>
        </w:tc>
      </w:tr>
      <w:tr w:rsidR="00550E6A" w:rsidRPr="00550E6A" w14:paraId="0ED6C6AF" w14:textId="77777777" w:rsidTr="00550E6A">
        <w:trPr>
          <w:trHeight w:val="5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B597E88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</w:rPr>
            </w:pPr>
            <w:r w:rsidRPr="00550E6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BD22C42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proofErr w:type="spellStart"/>
            <w:r w:rsidRPr="00550E6A">
              <w:rPr>
                <w:sz w:val="18"/>
                <w:szCs w:val="18"/>
              </w:rPr>
              <w:t>Reopening</w:t>
            </w:r>
            <w:proofErr w:type="spellEnd"/>
          </w:p>
          <w:p w14:paraId="13580D17" w14:textId="44052A73" w:rsidR="00550E6A" w:rsidRPr="00550E6A" w:rsidRDefault="00550E6A" w:rsidP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UA4000226450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B4F768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proofErr w:type="spellStart"/>
            <w:r w:rsidRPr="00550E6A">
              <w:rPr>
                <w:sz w:val="18"/>
                <w:szCs w:val="18"/>
              </w:rPr>
              <w:t>Reopening</w:t>
            </w:r>
            <w:proofErr w:type="spellEnd"/>
          </w:p>
          <w:p w14:paraId="33FAE221" w14:textId="4F7050D4" w:rsidR="00550E6A" w:rsidRPr="00550E6A" w:rsidRDefault="00550E6A" w:rsidP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UA4000226286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D29FAF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proofErr w:type="spellStart"/>
            <w:r w:rsidRPr="00550E6A">
              <w:rPr>
                <w:sz w:val="18"/>
                <w:szCs w:val="18"/>
              </w:rPr>
              <w:t>Reopening</w:t>
            </w:r>
            <w:proofErr w:type="spellEnd"/>
          </w:p>
          <w:p w14:paraId="3AC1DD5C" w14:textId="499B3E49" w:rsidR="00550E6A" w:rsidRPr="00550E6A" w:rsidRDefault="00550E6A" w:rsidP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UA4000222152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C75253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proofErr w:type="spellStart"/>
            <w:r w:rsidRPr="00550E6A">
              <w:rPr>
                <w:sz w:val="18"/>
                <w:szCs w:val="18"/>
              </w:rPr>
              <w:t>Reopening</w:t>
            </w:r>
            <w:proofErr w:type="spellEnd"/>
          </w:p>
          <w:p w14:paraId="3A55F64D" w14:textId="383EBAFB" w:rsidR="00550E6A" w:rsidRPr="00550E6A" w:rsidRDefault="00550E6A" w:rsidP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UA4000227185</w:t>
            </w:r>
          </w:p>
        </w:tc>
      </w:tr>
      <w:tr w:rsidR="00550E6A" w:rsidRPr="00550E6A" w14:paraId="25FE044C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5351BE0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E6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17B56FD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3C4EFFE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37B313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DDA489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1 000</w:t>
            </w:r>
          </w:p>
        </w:tc>
      </w:tr>
      <w:tr w:rsidR="00550E6A" w:rsidRPr="00550E6A" w14:paraId="5F1DE2C1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CF79A00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0E6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1DBA2ED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2064F64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207B62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2A2018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10 000 000</w:t>
            </w:r>
          </w:p>
        </w:tc>
      </w:tr>
      <w:tr w:rsidR="00550E6A" w:rsidRPr="00550E6A" w14:paraId="3F6E058A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890DC22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E6A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859CBE9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18.04.2023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F06F06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18.04.2023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E04106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18.04.2023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2B6927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18.04.2023</w:t>
            </w:r>
          </w:p>
        </w:tc>
      </w:tr>
      <w:tr w:rsidR="00550E6A" w:rsidRPr="00550E6A" w14:paraId="003767C5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7AD74915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E6A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01BB58C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19.04.2023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2108CB5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F2D538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EA9A89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19.04.2023</w:t>
            </w:r>
          </w:p>
        </w:tc>
      </w:tr>
      <w:tr w:rsidR="00550E6A" w:rsidRPr="00550E6A" w14:paraId="333F0309" w14:textId="77777777" w:rsidTr="00550E6A">
        <w:trPr>
          <w:trHeight w:val="181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894968E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E6A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69C99C9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13.09.2023</w:t>
            </w:r>
          </w:p>
          <w:p w14:paraId="2760A2F3" w14:textId="019CF794" w:rsidR="00550E6A" w:rsidRPr="00550E6A" w:rsidRDefault="00550E6A" w:rsidP="00550E6A">
            <w:pPr>
              <w:jc w:val="center"/>
              <w:rPr>
                <w:sz w:val="18"/>
                <w:szCs w:val="18"/>
                <w:lang w:val="en-US"/>
              </w:rPr>
            </w:pPr>
            <w:r w:rsidRPr="00550E6A">
              <w:rPr>
                <w:sz w:val="18"/>
                <w:szCs w:val="18"/>
                <w:lang w:val="en-US"/>
              </w:rPr>
              <w:t>13.03.2024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7D14B6F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28.06.2023</w:t>
            </w:r>
          </w:p>
          <w:p w14:paraId="1347BE50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27.12.2023</w:t>
            </w:r>
          </w:p>
          <w:p w14:paraId="41581294" w14:textId="0AF610CA" w:rsidR="00550E6A" w:rsidRPr="00550E6A" w:rsidRDefault="00550E6A" w:rsidP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26.06.2024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BD755A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03.05.2023</w:t>
            </w:r>
          </w:p>
          <w:p w14:paraId="3B4BE03A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01.11.2023</w:t>
            </w:r>
          </w:p>
          <w:p w14:paraId="68E5E583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01.05.2024</w:t>
            </w:r>
          </w:p>
          <w:p w14:paraId="6ACD8A7C" w14:textId="3631DC77" w:rsidR="00550E6A" w:rsidRPr="00550E6A" w:rsidRDefault="00550E6A" w:rsidP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30.10.2024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484D77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04.10.2023</w:t>
            </w:r>
          </w:p>
          <w:p w14:paraId="1FD0CB70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03.04.2024</w:t>
            </w:r>
          </w:p>
          <w:p w14:paraId="28194F3F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02.10.2024</w:t>
            </w:r>
          </w:p>
          <w:p w14:paraId="6A46A544" w14:textId="2C592308" w:rsidR="00550E6A" w:rsidRPr="00550E6A" w:rsidRDefault="00550E6A" w:rsidP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02.04.2025</w:t>
            </w:r>
          </w:p>
        </w:tc>
      </w:tr>
      <w:tr w:rsidR="00550E6A" w:rsidRPr="00550E6A" w14:paraId="0D2CB316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1F52192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E6A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415B255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80,00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F674DFC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70,00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276DA1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63,50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A56BFD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98,00</w:t>
            </w:r>
          </w:p>
        </w:tc>
      </w:tr>
      <w:tr w:rsidR="00550E6A" w:rsidRPr="00550E6A" w14:paraId="16D68EAC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6DF153C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E6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73E41CA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16,00%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A6EB58D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14,00%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37D3E4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12,70%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C89A5B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19,60%</w:t>
            </w:r>
          </w:p>
        </w:tc>
      </w:tr>
      <w:tr w:rsidR="00550E6A" w:rsidRPr="00550E6A" w14:paraId="60BDDE11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02C0865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E6A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44ACF19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329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4F7EC10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434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2816EC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560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045857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714</w:t>
            </w:r>
          </w:p>
        </w:tc>
      </w:tr>
      <w:tr w:rsidR="00550E6A" w:rsidRPr="00550E6A" w14:paraId="7D00C5AC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EFD118F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E6A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D977D8D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13.03.2024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7B88BED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26.06.2024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DCC6C2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30.10.2024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C1DB23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02.04.2025</w:t>
            </w:r>
          </w:p>
        </w:tc>
      </w:tr>
      <w:tr w:rsidR="00550E6A" w:rsidRPr="00550E6A" w14:paraId="64628334" w14:textId="77777777" w:rsidTr="00550E6A">
        <w:trPr>
          <w:trHeight w:val="32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1AC5045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0E6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550E6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A903969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2 307 470 000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9F762E3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2 226 267 000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996DF6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492 570 000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1C6BDB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6 331 791 000</w:t>
            </w:r>
          </w:p>
        </w:tc>
      </w:tr>
      <w:tr w:rsidR="00550E6A" w:rsidRPr="00550E6A" w14:paraId="111B5D62" w14:textId="77777777" w:rsidTr="00550E6A">
        <w:trPr>
          <w:trHeight w:val="317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2504925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0E6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550E6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D12CF75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1 807 470 000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5AD8C20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2 226 267 000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E5928C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492 570 000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33E66A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6 331 791 000</w:t>
            </w:r>
          </w:p>
        </w:tc>
      </w:tr>
      <w:tr w:rsidR="00550E6A" w:rsidRPr="00550E6A" w14:paraId="771F8526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1DA293A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0E6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96C91DB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5 803 014 000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2434BC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6 004 717 000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07D048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16 385 869 000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CE5F01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16 664 089 000</w:t>
            </w:r>
          </w:p>
        </w:tc>
      </w:tr>
      <w:tr w:rsidR="00550E6A" w:rsidRPr="00550E6A" w14:paraId="02A09C58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F43F034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0E6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C62B5DC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18</w:t>
            </w:r>
            <w:bookmarkStart w:id="1" w:name="_GoBack"/>
            <w:bookmarkEnd w:id="1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1E790E4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AE37BF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9D67B7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15</w:t>
            </w:r>
          </w:p>
        </w:tc>
      </w:tr>
      <w:tr w:rsidR="00550E6A" w:rsidRPr="00550E6A" w14:paraId="4B02FC41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69A8CAC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0E6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2137EDF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0F7206E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A3F99F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AC248D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15</w:t>
            </w:r>
          </w:p>
        </w:tc>
      </w:tr>
      <w:tr w:rsidR="00550E6A" w:rsidRPr="00550E6A" w14:paraId="4F9A83EF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C942AF2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E6A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B405DE1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F5E6405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2FE139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DFED2B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19,60%</w:t>
            </w:r>
          </w:p>
        </w:tc>
      </w:tr>
      <w:tr w:rsidR="00550E6A" w:rsidRPr="00550E6A" w14:paraId="60F78D16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75C43539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E6A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33ABDE7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18,50%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F93F37F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F15243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EDC04F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19,60%</w:t>
            </w:r>
          </w:p>
        </w:tc>
      </w:tr>
      <w:tr w:rsidR="00550E6A" w:rsidRPr="00550E6A" w14:paraId="3B478A76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3EC5E89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E6A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DF36391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18,50%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D3F9B8D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3F3D05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14EFFD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19,60%</w:t>
            </w:r>
          </w:p>
        </w:tc>
      </w:tr>
      <w:tr w:rsidR="00550E6A" w:rsidRPr="00550E6A" w14:paraId="18C1A7AB" w14:textId="77777777" w:rsidTr="00550E6A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297AAA2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E6A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E6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50E6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F79D38E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18,50%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FB5CC1A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63A8EF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54A81A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19,60%</w:t>
            </w:r>
          </w:p>
        </w:tc>
      </w:tr>
      <w:tr w:rsidR="00550E6A" w:rsidRPr="00550E6A" w14:paraId="5965ED10" w14:textId="77777777" w:rsidTr="00550E6A">
        <w:trPr>
          <w:trHeight w:val="62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84A03C4" w14:textId="77777777" w:rsidR="00550E6A" w:rsidRPr="00550E6A" w:rsidRDefault="00550E6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0E6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A7F5C55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1 798 197 678,90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305F275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2 206 475 486,37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335A94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478 581 012,00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26C525" w14:textId="77777777" w:rsidR="00550E6A" w:rsidRPr="00550E6A" w:rsidRDefault="00550E6A">
            <w:pPr>
              <w:jc w:val="center"/>
              <w:rPr>
                <w:sz w:val="18"/>
                <w:szCs w:val="18"/>
              </w:rPr>
            </w:pPr>
            <w:r w:rsidRPr="00550E6A">
              <w:rPr>
                <w:sz w:val="18"/>
                <w:szCs w:val="18"/>
              </w:rPr>
              <w:t>6 377 506 531,02</w:t>
            </w:r>
          </w:p>
        </w:tc>
      </w:tr>
    </w:tbl>
    <w:p w14:paraId="246ABB95" w14:textId="50639304" w:rsidR="00570306" w:rsidRPr="00F643FA" w:rsidRDefault="00570306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170BD86C" w14:textId="3C7A6427" w:rsidR="00F643FA" w:rsidRPr="00F643FA" w:rsidRDefault="00F643F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01C16E27" w14:textId="32AB5995" w:rsidR="006B3574" w:rsidRPr="008E55FF" w:rsidRDefault="00EA0344" w:rsidP="006B3574">
      <w:pPr>
        <w:tabs>
          <w:tab w:val="left" w:pos="13608"/>
        </w:tabs>
        <w:jc w:val="center"/>
        <w:rPr>
          <w:b/>
          <w:bCs/>
          <w:lang w:val="en-US"/>
        </w:rPr>
      </w:pPr>
      <w:r w:rsidRPr="008E55FF">
        <w:rPr>
          <w:b/>
          <w:color w:val="000000"/>
          <w:lang w:val="en-US"/>
        </w:rPr>
        <w:t xml:space="preserve">                      </w:t>
      </w:r>
      <w:r w:rsidR="00AC5E24" w:rsidRPr="008E55FF">
        <w:rPr>
          <w:b/>
          <w:color w:val="000000"/>
          <w:lang w:val="en-US"/>
        </w:rPr>
        <w:t>Funds raised to the State Budget from the sale of instruments</w:t>
      </w:r>
      <w:r w:rsidR="00535C46" w:rsidRPr="008E55FF">
        <w:rPr>
          <w:b/>
          <w:color w:val="000000"/>
          <w:lang w:val="en-US"/>
        </w:rPr>
        <w:t xml:space="preserve"> </w:t>
      </w:r>
      <w:r w:rsidR="00DA64B0" w:rsidRPr="008E55FF">
        <w:rPr>
          <w:b/>
          <w:color w:val="000000"/>
          <w:lang w:val="en-US"/>
        </w:rPr>
        <w:t xml:space="preserve">on </w:t>
      </w:r>
      <w:r w:rsidR="00550E6A">
        <w:rPr>
          <w:b/>
          <w:bCs/>
          <w:color w:val="000000"/>
          <w:lang w:val="en-US"/>
        </w:rPr>
        <w:t>April 18</w:t>
      </w:r>
      <w:r w:rsidR="00D05E4A" w:rsidRPr="008E55FF">
        <w:rPr>
          <w:b/>
          <w:bCs/>
          <w:color w:val="000000"/>
          <w:lang w:val="en-US"/>
        </w:rPr>
        <w:t>, 202</w:t>
      </w:r>
      <w:r w:rsidR="00D05E4A" w:rsidRPr="008E55FF">
        <w:rPr>
          <w:b/>
          <w:bCs/>
          <w:color w:val="000000"/>
          <w:lang w:val="uk-UA"/>
        </w:rPr>
        <w:t>3</w:t>
      </w:r>
      <w:r w:rsidR="00D05E4A" w:rsidRPr="008E55FF">
        <w:rPr>
          <w:color w:val="000000"/>
          <w:lang w:val="en-US"/>
        </w:rPr>
        <w:t xml:space="preserve"> </w:t>
      </w:r>
      <w:r w:rsidR="001B0F28" w:rsidRPr="008E55FF">
        <w:rPr>
          <w:b/>
          <w:lang w:val="en-US"/>
        </w:rPr>
        <w:t>–</w:t>
      </w:r>
      <w:r w:rsidR="00DB23AC" w:rsidRPr="008E55FF">
        <w:rPr>
          <w:b/>
          <w:lang w:val="en-US"/>
        </w:rPr>
        <w:t xml:space="preserve"> </w:t>
      </w:r>
      <w:r w:rsidR="00550E6A">
        <w:rPr>
          <w:b/>
          <w:bCs/>
          <w:lang w:val="en-US"/>
        </w:rPr>
        <w:t>10 860 760 708</w:t>
      </w:r>
      <w:proofErr w:type="gramStart"/>
      <w:r w:rsidR="00550E6A">
        <w:rPr>
          <w:b/>
          <w:bCs/>
          <w:lang w:val="en-US"/>
        </w:rPr>
        <w:t>,29</w:t>
      </w:r>
      <w:proofErr w:type="gramEnd"/>
      <w:r w:rsidR="004313F2">
        <w:rPr>
          <w:b/>
          <w:bCs/>
          <w:lang w:val="en-US"/>
        </w:rPr>
        <w:t xml:space="preserve"> </w:t>
      </w:r>
      <w:r w:rsidR="00013A9F" w:rsidRPr="008E55FF">
        <w:rPr>
          <w:b/>
          <w:bCs/>
          <w:lang w:val="en-US" w:eastAsia="uk-UA"/>
        </w:rPr>
        <w:t>U</w:t>
      </w:r>
      <w:r w:rsidR="00013A9F" w:rsidRPr="008E55FF">
        <w:rPr>
          <w:b/>
          <w:lang w:val="en-US"/>
        </w:rPr>
        <w:t>AH</w:t>
      </w:r>
      <w:r w:rsidR="006B3574" w:rsidRPr="008E55FF">
        <w:rPr>
          <w:b/>
          <w:lang w:val="en-US"/>
        </w:rPr>
        <w:t>.</w:t>
      </w:r>
    </w:p>
    <w:p w14:paraId="3156EEF1" w14:textId="7DB91F47" w:rsidR="002B6FC1" w:rsidRPr="008E55FF" w:rsidRDefault="005506E1" w:rsidP="00F643FA">
      <w:pPr>
        <w:tabs>
          <w:tab w:val="left" w:pos="13608"/>
        </w:tabs>
        <w:rPr>
          <w:b/>
          <w:bCs/>
          <w:lang w:val="en-US"/>
        </w:rPr>
      </w:pPr>
      <w:r w:rsidRPr="008E55FF">
        <w:rPr>
          <w:b/>
          <w:lang w:val="en-US"/>
        </w:rPr>
        <w:t>.</w:t>
      </w:r>
    </w:p>
    <w:sectPr w:rsidR="002B6FC1" w:rsidRPr="008E55F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ABEBD08-0EE3-4ACF-A7F4-68C2848D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</cp:revision>
  <cp:lastPrinted>2019-12-17T14:00:00Z</cp:lastPrinted>
  <dcterms:created xsi:type="dcterms:W3CDTF">2023-04-05T08:09:00Z</dcterms:created>
  <dcterms:modified xsi:type="dcterms:W3CDTF">2023-04-18T12:06:00Z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