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FC" w:rsidRDefault="003A7BFC" w:rsidP="003A7BFC">
      <w:pPr>
        <w:spacing w:after="0"/>
        <w:jc w:val="center"/>
        <w:rPr>
          <w:rFonts w:ascii="Times New Roman" w:eastAsia="Times New Roman" w:hAnsi="Times New Roman" w:cs="Times New Roman"/>
          <w:b/>
          <w:sz w:val="28"/>
          <w:szCs w:val="28"/>
        </w:rPr>
      </w:pPr>
      <w:r w:rsidRPr="003A7BFC">
        <w:rPr>
          <w:rFonts w:ascii="Times New Roman" w:eastAsia="Times New Roman" w:hAnsi="Times New Roman" w:cs="Times New Roman"/>
          <w:b/>
          <w:sz w:val="28"/>
          <w:szCs w:val="28"/>
        </w:rPr>
        <w:t>Повідомлення про оприлюднення</w:t>
      </w:r>
    </w:p>
    <w:p w:rsidR="00854774" w:rsidRDefault="003A7BFC" w:rsidP="004B0E23">
      <w:pPr>
        <w:spacing w:after="0"/>
        <w:jc w:val="center"/>
        <w:rPr>
          <w:rFonts w:ascii="Times New Roman" w:eastAsia="Times New Roman" w:hAnsi="Times New Roman" w:cs="Times New Roman"/>
          <w:b/>
          <w:sz w:val="28"/>
          <w:szCs w:val="28"/>
        </w:rPr>
      </w:pPr>
      <w:r w:rsidRPr="003A7BFC">
        <w:rPr>
          <w:rFonts w:ascii="Times New Roman" w:eastAsia="Times New Roman" w:hAnsi="Times New Roman" w:cs="Times New Roman"/>
          <w:b/>
          <w:sz w:val="28"/>
          <w:szCs w:val="28"/>
        </w:rPr>
        <w:t xml:space="preserve">проекту наказу </w:t>
      </w:r>
      <w:r w:rsidRPr="003A7BFC">
        <w:rPr>
          <w:rFonts w:ascii="Times New Roman" w:hAnsi="Times New Roman" w:cs="Times New Roman"/>
          <w:b/>
          <w:sz w:val="28"/>
          <w:szCs w:val="28"/>
        </w:rPr>
        <w:t>Міністерства фінансів України «</w:t>
      </w:r>
      <w:r w:rsidR="004B0E23" w:rsidRPr="004B0E23">
        <w:rPr>
          <w:rFonts w:ascii="Times New Roman" w:eastAsia="Times New Roman" w:hAnsi="Times New Roman" w:cs="Times New Roman"/>
          <w:b/>
          <w:sz w:val="28"/>
          <w:szCs w:val="28"/>
        </w:rPr>
        <w:t>Про затвердження Інструкції з оформлення матеріалів про адміністративні  правопорушенн</w:t>
      </w:r>
      <w:r w:rsidR="004B0E23">
        <w:rPr>
          <w:rFonts w:ascii="Times New Roman" w:eastAsia="Times New Roman" w:hAnsi="Times New Roman" w:cs="Times New Roman"/>
          <w:b/>
          <w:sz w:val="28"/>
          <w:szCs w:val="28"/>
        </w:rPr>
        <w:t xml:space="preserve">я </w:t>
      </w:r>
      <w:r w:rsidR="00401C5C" w:rsidRPr="00401C5C">
        <w:rPr>
          <w:rFonts w:ascii="Times New Roman" w:eastAsia="Times New Roman" w:hAnsi="Times New Roman" w:cs="Times New Roman"/>
          <w:b/>
          <w:sz w:val="28"/>
          <w:szCs w:val="28"/>
        </w:rPr>
        <w:t>Міністерством фінансів України</w:t>
      </w:r>
      <w:r w:rsidRPr="003A7BFC">
        <w:rPr>
          <w:rFonts w:ascii="Times New Roman" w:eastAsia="Times New Roman" w:hAnsi="Times New Roman" w:cs="Times New Roman"/>
          <w:b/>
          <w:sz w:val="28"/>
          <w:szCs w:val="28"/>
        </w:rPr>
        <w:t>»</w:t>
      </w:r>
    </w:p>
    <w:p w:rsidR="003A7BFC" w:rsidRDefault="003A7BFC" w:rsidP="003A7BFC">
      <w:pPr>
        <w:spacing w:after="0"/>
        <w:ind w:firstLine="709"/>
        <w:jc w:val="both"/>
        <w:rPr>
          <w:rFonts w:ascii="Times New Roman" w:eastAsia="Times New Roman" w:hAnsi="Times New Roman" w:cs="Times New Roman"/>
          <w:b/>
          <w:sz w:val="28"/>
          <w:szCs w:val="28"/>
        </w:rPr>
      </w:pPr>
    </w:p>
    <w:p w:rsidR="003A7BFC" w:rsidRDefault="003A7BFC" w:rsidP="003A7BFC">
      <w:pPr>
        <w:spacing w:after="0"/>
        <w:ind w:firstLine="709"/>
        <w:jc w:val="both"/>
        <w:rPr>
          <w:rFonts w:ascii="Times New Roman" w:eastAsia="Times New Roman" w:hAnsi="Times New Roman" w:cs="Times New Roman"/>
          <w:b/>
          <w:sz w:val="28"/>
          <w:szCs w:val="28"/>
        </w:rPr>
      </w:pPr>
    </w:p>
    <w:p w:rsidR="003A7BFC" w:rsidRDefault="003A7BFC" w:rsidP="004B0E23">
      <w:pPr>
        <w:spacing w:after="0"/>
        <w:ind w:firstLine="709"/>
        <w:jc w:val="both"/>
        <w:rPr>
          <w:rFonts w:ascii="Times New Roman" w:eastAsia="Times New Roman" w:hAnsi="Times New Roman" w:cs="Times New Roman"/>
          <w:sz w:val="28"/>
          <w:szCs w:val="28"/>
        </w:rPr>
      </w:pPr>
      <w:r w:rsidRPr="003A7BFC">
        <w:rPr>
          <w:rFonts w:ascii="Times New Roman" w:eastAsia="Times New Roman" w:hAnsi="Times New Roman" w:cs="Times New Roman"/>
          <w:sz w:val="28"/>
          <w:szCs w:val="28"/>
        </w:rPr>
        <w:t xml:space="preserve">На виконання вимог статті </w:t>
      </w:r>
      <w:r>
        <w:rPr>
          <w:rFonts w:ascii="Times New Roman" w:eastAsia="Times New Roman" w:hAnsi="Times New Roman" w:cs="Times New Roman"/>
          <w:sz w:val="28"/>
          <w:szCs w:val="28"/>
        </w:rPr>
        <w:t xml:space="preserve">9 Закону України «Про засади державної регуляторної політики у сфері господарської діяльності» Міністерство фінансів України повідомляє про оприлюднення проекту наказу </w:t>
      </w:r>
      <w:r w:rsidRPr="003A7BFC">
        <w:rPr>
          <w:rFonts w:ascii="Times New Roman" w:hAnsi="Times New Roman" w:cs="Times New Roman"/>
          <w:sz w:val="28"/>
          <w:szCs w:val="28"/>
        </w:rPr>
        <w:t>Міністерства фінансів України «</w:t>
      </w:r>
      <w:r w:rsidR="004B0E23" w:rsidRPr="004B0E23">
        <w:rPr>
          <w:rFonts w:ascii="Times New Roman" w:eastAsia="Times New Roman" w:hAnsi="Times New Roman" w:cs="Times New Roman"/>
          <w:sz w:val="28"/>
          <w:szCs w:val="28"/>
        </w:rPr>
        <w:t>Про затвердження Інструкції з оформлення матеріалів про адміністративні  правопорушенн</w:t>
      </w:r>
      <w:r w:rsidR="004B0E23">
        <w:rPr>
          <w:rFonts w:ascii="Times New Roman" w:eastAsia="Times New Roman" w:hAnsi="Times New Roman" w:cs="Times New Roman"/>
          <w:sz w:val="28"/>
          <w:szCs w:val="28"/>
        </w:rPr>
        <w:t xml:space="preserve">я </w:t>
      </w:r>
      <w:r w:rsidR="000B2BFF" w:rsidRPr="000B2BFF">
        <w:rPr>
          <w:rFonts w:ascii="Times New Roman" w:eastAsia="Times New Roman" w:hAnsi="Times New Roman" w:cs="Times New Roman"/>
          <w:sz w:val="28"/>
          <w:szCs w:val="28"/>
        </w:rPr>
        <w:t>Міністерством фінансів України</w:t>
      </w:r>
      <w:r w:rsidRPr="003A7BF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(далі – проект наказу).</w:t>
      </w:r>
    </w:p>
    <w:p w:rsidR="003A7BFC" w:rsidRPr="007F2B7E" w:rsidRDefault="003A7BFC" w:rsidP="003A7BF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Проект наказу та аналіз його регуляторного впливу розміщено на офіційному веб-сайті М</w:t>
      </w:r>
      <w:bookmarkStart w:id="0" w:name="_GoBack"/>
      <w:bookmarkEnd w:id="0"/>
      <w:r>
        <w:rPr>
          <w:rFonts w:ascii="Times New Roman" w:eastAsia="Times New Roman" w:hAnsi="Times New Roman" w:cs="Times New Roman"/>
          <w:sz w:val="28"/>
          <w:szCs w:val="28"/>
        </w:rPr>
        <w:t xml:space="preserve">іністерства: </w:t>
      </w:r>
      <w:r w:rsidRPr="007F2B7E">
        <w:rPr>
          <w:rFonts w:ascii="Times New Roman" w:hAnsi="Times New Roman" w:cs="Times New Roman"/>
          <w:sz w:val="28"/>
          <w:szCs w:val="28"/>
        </w:rPr>
        <w:t>http://www.minfin.gov.ua.</w:t>
      </w:r>
    </w:p>
    <w:p w:rsidR="004B0E23" w:rsidRPr="004B0E23" w:rsidRDefault="004B0E23" w:rsidP="004B0E23">
      <w:pPr>
        <w:spacing w:after="0"/>
        <w:ind w:firstLine="709"/>
        <w:jc w:val="both"/>
        <w:rPr>
          <w:rFonts w:ascii="Times New Roman" w:hAnsi="Times New Roman" w:cs="Times New Roman"/>
          <w:sz w:val="28"/>
          <w:szCs w:val="28"/>
        </w:rPr>
      </w:pPr>
      <w:r w:rsidRPr="004B0E23">
        <w:rPr>
          <w:rFonts w:ascii="Times New Roman" w:hAnsi="Times New Roman" w:cs="Times New Roman"/>
          <w:sz w:val="28"/>
          <w:szCs w:val="28"/>
        </w:rPr>
        <w:t xml:space="preserve">Проектом Наказу пропонується затвердити Інструкцію з оформлення матеріалів про адміністративні правопорушення </w:t>
      </w:r>
      <w:r w:rsidR="000B2BFF" w:rsidRPr="000B2BFF">
        <w:rPr>
          <w:rFonts w:ascii="Times New Roman" w:hAnsi="Times New Roman" w:cs="Times New Roman"/>
          <w:sz w:val="28"/>
          <w:szCs w:val="28"/>
        </w:rPr>
        <w:t>Міністерством фінансів України</w:t>
      </w:r>
      <w:r w:rsidRPr="004B0E23">
        <w:rPr>
          <w:rFonts w:ascii="Times New Roman" w:hAnsi="Times New Roman" w:cs="Times New Roman"/>
          <w:sz w:val="28"/>
          <w:szCs w:val="28"/>
        </w:rPr>
        <w:t>.</w:t>
      </w:r>
    </w:p>
    <w:p w:rsidR="004B0E23" w:rsidRPr="004B0E23" w:rsidRDefault="004B0E23" w:rsidP="004B0E23">
      <w:pPr>
        <w:spacing w:after="0"/>
        <w:ind w:firstLine="709"/>
        <w:jc w:val="both"/>
        <w:rPr>
          <w:rFonts w:ascii="Times New Roman" w:hAnsi="Times New Roman" w:cs="Times New Roman"/>
          <w:sz w:val="28"/>
          <w:szCs w:val="28"/>
          <w:lang w:val="ru-RU"/>
        </w:rPr>
      </w:pPr>
      <w:r w:rsidRPr="004B0E23">
        <w:rPr>
          <w:rFonts w:ascii="Times New Roman" w:hAnsi="Times New Roman" w:cs="Times New Roman"/>
          <w:sz w:val="28"/>
          <w:szCs w:val="28"/>
        </w:rPr>
        <w:t xml:space="preserve">Відповідно до Інструкції протоколи про адміністративні правопорушення складатимуться уповноваженими на те посадовими особами  </w:t>
      </w:r>
      <w:r w:rsidR="000B2BFF" w:rsidRPr="000B2BFF">
        <w:rPr>
          <w:rFonts w:ascii="Times New Roman" w:hAnsi="Times New Roman" w:cs="Times New Roman"/>
          <w:sz w:val="28"/>
          <w:szCs w:val="28"/>
        </w:rPr>
        <w:t>Міністерств</w:t>
      </w:r>
      <w:r w:rsidR="000B2BFF">
        <w:rPr>
          <w:rFonts w:ascii="Times New Roman" w:hAnsi="Times New Roman" w:cs="Times New Roman"/>
          <w:sz w:val="28"/>
          <w:szCs w:val="28"/>
        </w:rPr>
        <w:t>а</w:t>
      </w:r>
      <w:r w:rsidR="000B2BFF" w:rsidRPr="000B2BFF">
        <w:rPr>
          <w:rFonts w:ascii="Times New Roman" w:hAnsi="Times New Roman" w:cs="Times New Roman"/>
          <w:sz w:val="28"/>
          <w:szCs w:val="28"/>
        </w:rPr>
        <w:t xml:space="preserve"> фінансів України</w:t>
      </w:r>
      <w:r w:rsidRPr="004B0E23">
        <w:rPr>
          <w:rFonts w:ascii="Times New Roman" w:hAnsi="Times New Roman" w:cs="Times New Roman"/>
          <w:sz w:val="28"/>
          <w:szCs w:val="28"/>
        </w:rPr>
        <w:t>, якщо ці порушення за своїм характером не тягнуть за собою відповідно до закону</w:t>
      </w:r>
      <w:r>
        <w:rPr>
          <w:rFonts w:ascii="Times New Roman" w:hAnsi="Times New Roman" w:cs="Times New Roman"/>
          <w:sz w:val="28"/>
          <w:szCs w:val="28"/>
        </w:rPr>
        <w:t xml:space="preserve"> кримінальної відповідальності.</w:t>
      </w:r>
    </w:p>
    <w:p w:rsidR="00665AB3" w:rsidRDefault="004B0E23" w:rsidP="004B0E23">
      <w:pPr>
        <w:spacing w:after="0"/>
        <w:ind w:firstLine="709"/>
        <w:jc w:val="both"/>
        <w:rPr>
          <w:rFonts w:ascii="Times New Roman" w:hAnsi="Times New Roman" w:cs="Times New Roman"/>
          <w:sz w:val="28"/>
          <w:szCs w:val="28"/>
        </w:rPr>
      </w:pPr>
      <w:r w:rsidRPr="004B0E23">
        <w:rPr>
          <w:rFonts w:ascii="Times New Roman" w:hAnsi="Times New Roman" w:cs="Times New Roman"/>
          <w:sz w:val="28"/>
          <w:szCs w:val="28"/>
        </w:rPr>
        <w:t>Інструкцією встановлюються вимоги до оформлення матеріалів про адміністративні правопорушення, зокрема до реквізитів протоколу, порядку ознайомлення та підписання протоколу про вчинення адміністративного правопорушення, порядку оформлення матеріалів про адміністративне правопорушення уповноваженою посадовою особою, яка склала протокол.</w:t>
      </w:r>
      <w:r w:rsidR="00665AB3">
        <w:rPr>
          <w:rFonts w:ascii="Times New Roman" w:hAnsi="Times New Roman" w:cs="Times New Roman"/>
          <w:sz w:val="28"/>
          <w:szCs w:val="28"/>
        </w:rPr>
        <w:t xml:space="preserve"> </w:t>
      </w:r>
    </w:p>
    <w:p w:rsidR="003A7BFC" w:rsidRPr="007F2B7E" w:rsidRDefault="003A7BFC" w:rsidP="003A7BFC">
      <w:pPr>
        <w:spacing w:after="0"/>
        <w:ind w:firstLine="709"/>
        <w:jc w:val="both"/>
        <w:rPr>
          <w:rFonts w:ascii="Times New Roman" w:hAnsi="Times New Roman" w:cs="Times New Roman"/>
          <w:sz w:val="28"/>
          <w:szCs w:val="28"/>
        </w:rPr>
      </w:pPr>
      <w:r w:rsidRPr="007F2B7E">
        <w:rPr>
          <w:rFonts w:ascii="Times New Roman" w:hAnsi="Times New Roman" w:cs="Times New Roman"/>
          <w:sz w:val="28"/>
          <w:szCs w:val="28"/>
        </w:rPr>
        <w:t>Пропозиції та зауваження від фізичних та юридичних осіб, їх об’єднань стосовно змісту регуляторного акта надавати протягом 1 місяця від дня оприлюднення проекту наказу за такими адресами:</w:t>
      </w:r>
    </w:p>
    <w:p w:rsidR="003A7BFC" w:rsidRPr="007F2B7E" w:rsidRDefault="003A7BFC" w:rsidP="003A7BFC">
      <w:pPr>
        <w:spacing w:after="0"/>
        <w:ind w:firstLine="709"/>
        <w:jc w:val="both"/>
        <w:rPr>
          <w:rFonts w:ascii="Times New Roman" w:hAnsi="Times New Roman" w:cs="Times New Roman"/>
          <w:sz w:val="28"/>
          <w:szCs w:val="28"/>
          <w:u w:val="single"/>
        </w:rPr>
      </w:pPr>
      <w:r w:rsidRPr="007F2B7E">
        <w:rPr>
          <w:rFonts w:ascii="Times New Roman" w:hAnsi="Times New Roman" w:cs="Times New Roman"/>
          <w:sz w:val="28"/>
          <w:szCs w:val="28"/>
        </w:rPr>
        <w:t xml:space="preserve">Міністерство фінансів України, 01008, м. Київ-8, вул. Грушевського, 12/2, е-mail: </w:t>
      </w:r>
      <w:proofErr w:type="spellStart"/>
      <w:r w:rsidR="005A1287">
        <w:rPr>
          <w:rFonts w:ascii="Times New Roman" w:hAnsi="Times New Roman" w:cs="Times New Roman"/>
          <w:sz w:val="28"/>
          <w:szCs w:val="28"/>
          <w:u w:val="single"/>
          <w:lang w:val="en-US"/>
        </w:rPr>
        <w:t>hohlov</w:t>
      </w:r>
      <w:proofErr w:type="spellEnd"/>
      <w:r w:rsidRPr="007F2B7E">
        <w:rPr>
          <w:rFonts w:ascii="Times New Roman" w:hAnsi="Times New Roman" w:cs="Times New Roman"/>
          <w:sz w:val="28"/>
          <w:szCs w:val="28"/>
          <w:u w:val="single"/>
        </w:rPr>
        <w:fldChar w:fldCharType="begin"/>
      </w:r>
      <w:r w:rsidRPr="007F2B7E">
        <w:rPr>
          <w:rFonts w:ascii="Times New Roman" w:hAnsi="Times New Roman" w:cs="Times New Roman"/>
          <w:sz w:val="28"/>
          <w:szCs w:val="28"/>
          <w:u w:val="single"/>
        </w:rPr>
        <w:instrText>HYPERLINK "mailto:madyardp@minfin.gov.ua"</w:instrText>
      </w:r>
      <w:r w:rsidRPr="007F2B7E">
        <w:rPr>
          <w:rFonts w:ascii="Times New Roman" w:hAnsi="Times New Roman" w:cs="Times New Roman"/>
          <w:sz w:val="28"/>
          <w:szCs w:val="28"/>
          <w:u w:val="single"/>
        </w:rPr>
        <w:fldChar w:fldCharType="separate"/>
      </w:r>
      <w:r w:rsidRPr="007F2B7E">
        <w:rPr>
          <w:rStyle w:val="a3"/>
          <w:rFonts w:ascii="Times New Roman" w:hAnsi="Times New Roman" w:cs="Times New Roman"/>
          <w:color w:val="auto"/>
          <w:sz w:val="28"/>
          <w:szCs w:val="28"/>
        </w:rPr>
        <w:t>@</w:t>
      </w:r>
      <w:proofErr w:type="spellStart"/>
      <w:r w:rsidRPr="007F2B7E">
        <w:rPr>
          <w:rStyle w:val="a3"/>
          <w:rFonts w:ascii="Times New Roman" w:hAnsi="Times New Roman" w:cs="Times New Roman"/>
          <w:color w:val="auto"/>
          <w:sz w:val="28"/>
          <w:szCs w:val="28"/>
        </w:rPr>
        <w:t>minfin.gov.ua</w:t>
      </w:r>
      <w:proofErr w:type="spellEnd"/>
      <w:r w:rsidRPr="007F2B7E">
        <w:rPr>
          <w:rFonts w:ascii="Times New Roman" w:hAnsi="Times New Roman" w:cs="Times New Roman"/>
          <w:sz w:val="28"/>
          <w:szCs w:val="28"/>
          <w:u w:val="single"/>
        </w:rPr>
        <w:fldChar w:fldCharType="end"/>
      </w:r>
      <w:r w:rsidRPr="007F2B7E">
        <w:rPr>
          <w:rFonts w:ascii="Times New Roman" w:hAnsi="Times New Roman" w:cs="Times New Roman"/>
          <w:sz w:val="28"/>
          <w:szCs w:val="28"/>
          <w:u w:val="single"/>
        </w:rPr>
        <w:t>;</w:t>
      </w:r>
    </w:p>
    <w:p w:rsidR="003A7BFC" w:rsidRDefault="003A7BFC" w:rsidP="003A7BFC">
      <w:pPr>
        <w:spacing w:after="0"/>
        <w:rPr>
          <w:rFonts w:ascii="Times New Roman" w:hAnsi="Times New Roman" w:cs="Times New Roman"/>
          <w:sz w:val="28"/>
          <w:szCs w:val="28"/>
        </w:rPr>
      </w:pPr>
    </w:p>
    <w:p w:rsidR="003A7BFC" w:rsidRPr="007F2B7E" w:rsidRDefault="003A7BFC" w:rsidP="003A7BFC">
      <w:pPr>
        <w:spacing w:after="0"/>
        <w:rPr>
          <w:rFonts w:ascii="Times New Roman" w:hAnsi="Times New Roman" w:cs="Times New Roman"/>
          <w:sz w:val="28"/>
          <w:szCs w:val="28"/>
        </w:rPr>
      </w:pPr>
    </w:p>
    <w:p w:rsidR="003A7BFC" w:rsidRPr="007F2B7E" w:rsidRDefault="003640FF" w:rsidP="003A7BFC">
      <w:pPr>
        <w:spacing w:after="0"/>
        <w:rPr>
          <w:rFonts w:ascii="Times New Roman" w:hAnsi="Times New Roman" w:cs="Times New Roman"/>
          <w:b/>
          <w:sz w:val="28"/>
          <w:szCs w:val="28"/>
        </w:rPr>
      </w:pPr>
      <w:r>
        <w:rPr>
          <w:rFonts w:ascii="Times New Roman" w:hAnsi="Times New Roman" w:cs="Times New Roman"/>
          <w:b/>
          <w:sz w:val="28"/>
          <w:szCs w:val="28"/>
        </w:rPr>
        <w:t>З</w:t>
      </w:r>
      <w:r w:rsidR="003A7BFC" w:rsidRPr="007F2B7E">
        <w:rPr>
          <w:rFonts w:ascii="Times New Roman" w:hAnsi="Times New Roman" w:cs="Times New Roman"/>
          <w:b/>
          <w:sz w:val="28"/>
          <w:szCs w:val="28"/>
        </w:rPr>
        <w:t>аступник Міністра</w:t>
      </w:r>
    </w:p>
    <w:p w:rsidR="003A7BFC" w:rsidRPr="007F2B7E" w:rsidRDefault="003A7BFC" w:rsidP="003A7BFC">
      <w:pPr>
        <w:spacing w:after="0"/>
        <w:rPr>
          <w:rFonts w:ascii="Times New Roman" w:hAnsi="Times New Roman" w:cs="Times New Roman"/>
          <w:b/>
          <w:sz w:val="28"/>
          <w:szCs w:val="28"/>
        </w:rPr>
      </w:pPr>
      <w:r w:rsidRPr="007F2B7E">
        <w:rPr>
          <w:rFonts w:ascii="Times New Roman" w:hAnsi="Times New Roman" w:cs="Times New Roman"/>
          <w:b/>
          <w:sz w:val="28"/>
          <w:szCs w:val="28"/>
        </w:rPr>
        <w:t xml:space="preserve">фінансів України                                                      </w:t>
      </w:r>
      <w:r w:rsidR="003640FF">
        <w:rPr>
          <w:rFonts w:ascii="Times New Roman" w:hAnsi="Times New Roman" w:cs="Times New Roman"/>
          <w:b/>
          <w:sz w:val="28"/>
          <w:szCs w:val="28"/>
        </w:rPr>
        <w:t xml:space="preserve">              </w:t>
      </w:r>
      <w:r w:rsidR="000B2BFF">
        <w:rPr>
          <w:rFonts w:ascii="Times New Roman" w:hAnsi="Times New Roman" w:cs="Times New Roman"/>
          <w:b/>
          <w:sz w:val="28"/>
          <w:szCs w:val="28"/>
        </w:rPr>
        <w:t xml:space="preserve">    </w:t>
      </w:r>
      <w:r w:rsidR="003640FF">
        <w:rPr>
          <w:rFonts w:ascii="Times New Roman" w:hAnsi="Times New Roman" w:cs="Times New Roman"/>
          <w:b/>
          <w:sz w:val="28"/>
          <w:szCs w:val="28"/>
        </w:rPr>
        <w:t xml:space="preserve">        </w:t>
      </w:r>
      <w:r w:rsidR="000B2BFF">
        <w:rPr>
          <w:rFonts w:ascii="Times New Roman" w:hAnsi="Times New Roman" w:cs="Times New Roman"/>
          <w:b/>
          <w:sz w:val="28"/>
          <w:szCs w:val="28"/>
        </w:rPr>
        <w:t>О. МАКЕЕВА</w:t>
      </w:r>
    </w:p>
    <w:p w:rsidR="003A7BFC" w:rsidRPr="003A7BFC" w:rsidRDefault="003A7BFC" w:rsidP="003A7BFC">
      <w:pPr>
        <w:spacing w:after="0"/>
        <w:ind w:firstLine="709"/>
        <w:jc w:val="both"/>
        <w:rPr>
          <w:rFonts w:ascii="Times New Roman" w:hAnsi="Times New Roman" w:cs="Times New Roman"/>
        </w:rPr>
      </w:pPr>
    </w:p>
    <w:sectPr w:rsidR="003A7BFC" w:rsidRPr="003A7B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FC"/>
    <w:rsid w:val="000B2BFF"/>
    <w:rsid w:val="003640FF"/>
    <w:rsid w:val="003A7BFC"/>
    <w:rsid w:val="00401C5C"/>
    <w:rsid w:val="004B0E23"/>
    <w:rsid w:val="005767E3"/>
    <w:rsid w:val="005A1287"/>
    <w:rsid w:val="00665AB3"/>
    <w:rsid w:val="00854774"/>
    <w:rsid w:val="00C44705"/>
    <w:rsid w:val="00FD2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B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9541-E6AF-401F-88B4-4532CC9E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1212</Words>
  <Characters>692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6</cp:revision>
  <cp:lastPrinted>2015-12-23T13:12:00Z</cp:lastPrinted>
  <dcterms:created xsi:type="dcterms:W3CDTF">2015-02-09T10:08:00Z</dcterms:created>
  <dcterms:modified xsi:type="dcterms:W3CDTF">2015-12-23T13:13:00Z</dcterms:modified>
</cp:coreProperties>
</file>