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67" w:rsidRDefault="00233843" w:rsidP="00116767">
      <w:pPr>
        <w:jc w:val="center"/>
        <w:rPr>
          <w:b/>
          <w:bCs/>
          <w:sz w:val="28"/>
          <w:szCs w:val="28"/>
        </w:rPr>
      </w:pPr>
      <w:r w:rsidRPr="00DD4D92">
        <w:rPr>
          <w:b/>
          <w:bCs/>
          <w:sz w:val="28"/>
          <w:szCs w:val="28"/>
        </w:rPr>
        <w:t>Повідомлення</w:t>
      </w:r>
      <w:r w:rsidR="00116767">
        <w:rPr>
          <w:b/>
          <w:bCs/>
          <w:sz w:val="28"/>
          <w:szCs w:val="28"/>
        </w:rPr>
        <w:t xml:space="preserve"> </w:t>
      </w:r>
      <w:r w:rsidRPr="00DD4D92">
        <w:rPr>
          <w:b/>
          <w:bCs/>
          <w:sz w:val="28"/>
          <w:szCs w:val="28"/>
        </w:rPr>
        <w:t xml:space="preserve">про оприлюднення </w:t>
      </w:r>
    </w:p>
    <w:p w:rsidR="00116767" w:rsidRDefault="00233843" w:rsidP="00116767">
      <w:pPr>
        <w:jc w:val="center"/>
        <w:rPr>
          <w:b/>
          <w:sz w:val="28"/>
          <w:szCs w:val="28"/>
        </w:rPr>
      </w:pPr>
      <w:r w:rsidRPr="00DD4D92">
        <w:rPr>
          <w:b/>
          <w:bCs/>
          <w:sz w:val="28"/>
          <w:szCs w:val="28"/>
        </w:rPr>
        <w:t>проекту наказу Міністерства фінансів України</w:t>
      </w:r>
      <w:r w:rsidR="00A4190F" w:rsidRPr="00DD4D92">
        <w:rPr>
          <w:b/>
          <w:bCs/>
          <w:sz w:val="28"/>
          <w:szCs w:val="28"/>
        </w:rPr>
        <w:t xml:space="preserve"> </w:t>
      </w:r>
      <w:r w:rsidRPr="00DD4D92">
        <w:rPr>
          <w:b/>
          <w:sz w:val="28"/>
          <w:szCs w:val="28"/>
        </w:rPr>
        <w:t>«</w:t>
      </w:r>
      <w:r w:rsidR="00771269" w:rsidRPr="00771269">
        <w:rPr>
          <w:b/>
          <w:sz w:val="28"/>
          <w:szCs w:val="28"/>
        </w:rPr>
        <w:t>Про затвердження Критеріїв, за якими Міністерством фінансів України оцінюється рівень ризику суб’єкта первинного фінансового моніторингу бути використаним з метою легалізації (відмивання) доходів, одержаних злочинним шляхом, фінансування тероризму та фінансування розповсюдження зброї масового знищення</w:t>
      </w:r>
      <w:r w:rsidR="00116767" w:rsidRPr="00116767">
        <w:rPr>
          <w:b/>
          <w:sz w:val="28"/>
          <w:szCs w:val="28"/>
        </w:rPr>
        <w:t>»</w:t>
      </w:r>
    </w:p>
    <w:p w:rsidR="00233843" w:rsidRPr="00DD4D92" w:rsidRDefault="00116767" w:rsidP="00116767">
      <w:pPr>
        <w:jc w:val="center"/>
        <w:rPr>
          <w:b/>
          <w:bCs/>
          <w:color w:val="000000"/>
          <w:sz w:val="28"/>
          <w:szCs w:val="28"/>
        </w:rPr>
      </w:pPr>
      <w:r w:rsidRPr="00DD4D92">
        <w:rPr>
          <w:b/>
          <w:bCs/>
          <w:color w:val="000000"/>
          <w:sz w:val="28"/>
          <w:szCs w:val="28"/>
        </w:rPr>
        <w:t xml:space="preserve"> </w:t>
      </w:r>
    </w:p>
    <w:p w:rsidR="00233843" w:rsidRPr="00DD4D92" w:rsidRDefault="00233843" w:rsidP="00F077AA">
      <w:pPr>
        <w:ind w:firstLine="709"/>
        <w:jc w:val="both"/>
        <w:rPr>
          <w:sz w:val="28"/>
        </w:rPr>
      </w:pPr>
      <w:r w:rsidRPr="00DD4D92">
        <w:rPr>
          <w:sz w:val="28"/>
        </w:rPr>
        <w:t xml:space="preserve">Міністерство фінансів України повідомляє про розробку проекту наказу Міністерства фінансів України </w:t>
      </w:r>
      <w:r w:rsidR="00116767" w:rsidRPr="00116767">
        <w:rPr>
          <w:sz w:val="28"/>
        </w:rPr>
        <w:t xml:space="preserve">«Про затвердження Критеріїв, за якими оцінюється </w:t>
      </w:r>
      <w:r w:rsidR="005822FE" w:rsidRPr="005822FE">
        <w:rPr>
          <w:sz w:val="28"/>
        </w:rPr>
        <w:t xml:space="preserve">Міністерством фінансів України </w:t>
      </w:r>
      <w:r w:rsidR="00116767" w:rsidRPr="00116767">
        <w:rPr>
          <w:sz w:val="28"/>
        </w:rPr>
        <w:t xml:space="preserve">рівень ризику суб’єкта первинного фінансового моніторингу бути використаним з метою легалізації (відмивання) доходів, одержаних злочинним шляхом, фінансування тероризму та фінансування розповсюдження зброї масового знищення» </w:t>
      </w:r>
      <w:r w:rsidRPr="00DD4D92">
        <w:rPr>
          <w:sz w:val="28"/>
        </w:rPr>
        <w:t xml:space="preserve">(далі – проект </w:t>
      </w:r>
      <w:r w:rsidR="00A4190F" w:rsidRPr="00DD4D92">
        <w:rPr>
          <w:sz w:val="28"/>
        </w:rPr>
        <w:t>Наказу</w:t>
      </w:r>
      <w:r w:rsidRPr="00DD4D92">
        <w:rPr>
          <w:sz w:val="28"/>
        </w:rPr>
        <w:t>).</w:t>
      </w:r>
    </w:p>
    <w:p w:rsidR="00A4190F" w:rsidRPr="00DD4D92" w:rsidRDefault="00F61F87" w:rsidP="00F077AA">
      <w:pPr>
        <w:ind w:firstLine="709"/>
        <w:jc w:val="both"/>
        <w:rPr>
          <w:sz w:val="28"/>
          <w:szCs w:val="28"/>
        </w:rPr>
      </w:pPr>
      <w:r w:rsidRPr="00DD4D92">
        <w:rPr>
          <w:sz w:val="28"/>
        </w:rPr>
        <w:t xml:space="preserve">Цей проект </w:t>
      </w:r>
      <w:r w:rsidR="00DD4D92" w:rsidRPr="00DD4D92">
        <w:rPr>
          <w:sz w:val="28"/>
        </w:rPr>
        <w:t xml:space="preserve">Наказу </w:t>
      </w:r>
      <w:r w:rsidRPr="00DD4D92">
        <w:rPr>
          <w:sz w:val="28"/>
        </w:rPr>
        <w:t xml:space="preserve">розроблений </w:t>
      </w:r>
      <w:r w:rsidR="00A4190F" w:rsidRPr="00DD4D92">
        <w:rPr>
          <w:sz w:val="28"/>
          <w:szCs w:val="28"/>
        </w:rPr>
        <w:t>на виконання вимог ста</w:t>
      </w:r>
      <w:r w:rsidR="00116767">
        <w:rPr>
          <w:sz w:val="28"/>
          <w:szCs w:val="28"/>
        </w:rPr>
        <w:t xml:space="preserve">тті </w:t>
      </w:r>
      <w:r w:rsidR="00A4190F" w:rsidRPr="00DD4D92">
        <w:rPr>
          <w:sz w:val="28"/>
          <w:szCs w:val="28"/>
        </w:rPr>
        <w:t>14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 (далі – Закон), який наб</w:t>
      </w:r>
      <w:r w:rsidR="00DD4D92" w:rsidRPr="00DD4D92">
        <w:rPr>
          <w:sz w:val="28"/>
          <w:szCs w:val="28"/>
        </w:rPr>
        <w:t>рав</w:t>
      </w:r>
      <w:r w:rsidR="00A4190F" w:rsidRPr="00DD4D92">
        <w:rPr>
          <w:sz w:val="28"/>
          <w:szCs w:val="28"/>
        </w:rPr>
        <w:t xml:space="preserve"> чинності </w:t>
      </w:r>
      <w:r w:rsidR="00351A0A">
        <w:rPr>
          <w:sz w:val="28"/>
          <w:szCs w:val="28"/>
        </w:rPr>
        <w:t>6</w:t>
      </w:r>
      <w:r w:rsidR="00A4190F" w:rsidRPr="00DD4D92">
        <w:rPr>
          <w:sz w:val="28"/>
          <w:szCs w:val="28"/>
        </w:rPr>
        <w:t xml:space="preserve"> лютого 2015 року. </w:t>
      </w:r>
    </w:p>
    <w:p w:rsidR="00C173A0" w:rsidRPr="00C173A0" w:rsidRDefault="00C173A0" w:rsidP="00C173A0">
      <w:pPr>
        <w:ind w:firstLine="709"/>
        <w:jc w:val="both"/>
        <w:rPr>
          <w:sz w:val="28"/>
          <w:szCs w:val="28"/>
        </w:rPr>
      </w:pPr>
      <w:r w:rsidRPr="00C173A0">
        <w:rPr>
          <w:sz w:val="28"/>
          <w:szCs w:val="28"/>
        </w:rPr>
        <w:t xml:space="preserve">Відповідно до пункту 3 частини другої статті 14 Закону Міністерство фінансів України як суб’єкт державного фінансового моніторингу у межах </w:t>
      </w:r>
      <w:r w:rsidRPr="005822FE">
        <w:rPr>
          <w:spacing w:val="-6"/>
          <w:sz w:val="28"/>
          <w:szCs w:val="28"/>
        </w:rPr>
        <w:t>своїх повноважень зобов’язана здійснювати регулювання та нагляд з урахуванням оцінки ризиків у сфері запобігання та протидії легалізації</w:t>
      </w:r>
      <w:r w:rsidRPr="00C173A0">
        <w:rPr>
          <w:sz w:val="28"/>
          <w:szCs w:val="28"/>
        </w:rPr>
        <w:t xml:space="preserve"> (відмиванню) доходів, одержаних злочинним шляхом, фінансуванню тероризму та фінансуванню розповсюдження зброї масового знищення з метою визначення відповідності заходів, що здійснюються суб’єктами первинного фінансового моніторингу, для обмеження (зменшення) ризиків під час їх діяльності. </w:t>
      </w:r>
    </w:p>
    <w:p w:rsidR="00C173A0" w:rsidRPr="00C173A0" w:rsidRDefault="00C173A0" w:rsidP="00C17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Наказу затверджуються </w:t>
      </w:r>
      <w:r w:rsidRPr="00C173A0">
        <w:rPr>
          <w:sz w:val="28"/>
          <w:szCs w:val="28"/>
        </w:rPr>
        <w:t>критері</w:t>
      </w:r>
      <w:r>
        <w:rPr>
          <w:sz w:val="28"/>
          <w:szCs w:val="28"/>
        </w:rPr>
        <w:t>ї</w:t>
      </w:r>
      <w:r w:rsidRPr="00C173A0">
        <w:rPr>
          <w:sz w:val="28"/>
          <w:szCs w:val="28"/>
        </w:rPr>
        <w:t xml:space="preserve"> оцінки рівня ризику суб’єкта первинного фінансового моніторингу </w:t>
      </w:r>
      <w:r>
        <w:rPr>
          <w:sz w:val="28"/>
          <w:szCs w:val="28"/>
        </w:rPr>
        <w:t xml:space="preserve">які можуть </w:t>
      </w:r>
      <w:r w:rsidRPr="00C173A0">
        <w:rPr>
          <w:sz w:val="28"/>
          <w:szCs w:val="28"/>
        </w:rPr>
        <w:t>бути використаним</w:t>
      </w:r>
      <w:r>
        <w:rPr>
          <w:sz w:val="28"/>
          <w:szCs w:val="28"/>
        </w:rPr>
        <w:t>и</w:t>
      </w:r>
      <w:r w:rsidRPr="00C173A0">
        <w:rPr>
          <w:sz w:val="28"/>
          <w:szCs w:val="28"/>
        </w:rPr>
        <w:t xml:space="preserve"> з метою легалізації (відмивання) доходів, одержаних</w:t>
      </w:r>
      <w:bookmarkStart w:id="0" w:name="_GoBack"/>
      <w:bookmarkEnd w:id="0"/>
      <w:r w:rsidRPr="00C173A0">
        <w:rPr>
          <w:sz w:val="28"/>
          <w:szCs w:val="28"/>
        </w:rPr>
        <w:t xml:space="preserve"> злочинним шляхом, фінансування тероризму та фінансування розповсюдження зброї масового знищення. Наявність таких критеріїв дозволить проводити поділ суб’єктів на тих, що підлягають першочерговій перевірці, та тих, що можуть бути перевірені у другорядному порядку.</w:t>
      </w:r>
    </w:p>
    <w:p w:rsidR="00C173A0" w:rsidRDefault="00C173A0" w:rsidP="00C173A0">
      <w:pPr>
        <w:ind w:firstLine="709"/>
        <w:jc w:val="both"/>
        <w:rPr>
          <w:sz w:val="28"/>
          <w:szCs w:val="28"/>
        </w:rPr>
      </w:pPr>
      <w:r w:rsidRPr="00C173A0">
        <w:rPr>
          <w:sz w:val="28"/>
          <w:szCs w:val="28"/>
        </w:rPr>
        <w:t>У зв’язку з вищевикладеним, з метою встановлення єдиного підходу до реалізації вимог Закону Мінфін</w:t>
      </w:r>
      <w:r>
        <w:rPr>
          <w:sz w:val="28"/>
          <w:szCs w:val="28"/>
        </w:rPr>
        <w:t xml:space="preserve">ом </w:t>
      </w:r>
      <w:r w:rsidRPr="00C173A0">
        <w:rPr>
          <w:sz w:val="28"/>
          <w:szCs w:val="28"/>
        </w:rPr>
        <w:t xml:space="preserve">розроблено проект </w:t>
      </w:r>
      <w:r w:rsidR="009F5CA7" w:rsidRPr="00C173A0">
        <w:rPr>
          <w:sz w:val="28"/>
          <w:szCs w:val="28"/>
        </w:rPr>
        <w:t>Наказу</w:t>
      </w:r>
      <w:r w:rsidRPr="00C173A0">
        <w:rPr>
          <w:sz w:val="28"/>
          <w:szCs w:val="28"/>
        </w:rPr>
        <w:t>.</w:t>
      </w:r>
    </w:p>
    <w:p w:rsidR="00351A0A" w:rsidRDefault="00F077AA" w:rsidP="00C173A0">
      <w:pPr>
        <w:ind w:firstLine="709"/>
        <w:jc w:val="both"/>
        <w:rPr>
          <w:sz w:val="28"/>
        </w:rPr>
      </w:pPr>
      <w:r w:rsidRPr="00AE14A7">
        <w:rPr>
          <w:sz w:val="28"/>
        </w:rPr>
        <w:t xml:space="preserve">Зауваження та пропозиції до зазначеного проекту </w:t>
      </w:r>
      <w:r w:rsidR="00116767" w:rsidRPr="00AE14A7">
        <w:rPr>
          <w:sz w:val="28"/>
        </w:rPr>
        <w:t xml:space="preserve">Наказу </w:t>
      </w:r>
      <w:r w:rsidRPr="00AE14A7">
        <w:rPr>
          <w:sz w:val="28"/>
        </w:rPr>
        <w:t xml:space="preserve">від фізичних та юридичних осіб, їх об'єднань можна надсилати упродовж одного місяця з дати оприлюднення проекту </w:t>
      </w:r>
      <w:r w:rsidRPr="00C073B3">
        <w:rPr>
          <w:sz w:val="28"/>
        </w:rPr>
        <w:t>на адресу</w:t>
      </w:r>
      <w:r w:rsidR="00351A0A">
        <w:rPr>
          <w:sz w:val="28"/>
        </w:rPr>
        <w:t>:</w:t>
      </w:r>
    </w:p>
    <w:p w:rsidR="003B7A32" w:rsidRPr="003B7A32" w:rsidRDefault="003B7A32" w:rsidP="003B7A32">
      <w:pPr>
        <w:ind w:firstLine="709"/>
        <w:jc w:val="both"/>
        <w:rPr>
          <w:spacing w:val="-2"/>
          <w:sz w:val="28"/>
        </w:rPr>
      </w:pPr>
      <w:r w:rsidRPr="003B7A32">
        <w:rPr>
          <w:spacing w:val="-2"/>
          <w:sz w:val="28"/>
        </w:rPr>
        <w:t xml:space="preserve">Міністерства фінансів України: вул. Грушевського, 12/2, м. Київ, 01008, </w:t>
      </w:r>
      <w:proofErr w:type="spellStart"/>
      <w:r w:rsidRPr="003B7A32">
        <w:rPr>
          <w:spacing w:val="-2"/>
          <w:sz w:val="28"/>
        </w:rPr>
        <w:t>kornytskyi</w:t>
      </w:r>
      <w:proofErr w:type="spellEnd"/>
      <w:r w:rsidRPr="003B7A32">
        <w:rPr>
          <w:spacing w:val="-2"/>
          <w:sz w:val="28"/>
        </w:rPr>
        <w:t>@</w:t>
      </w:r>
      <w:proofErr w:type="spellStart"/>
      <w:r w:rsidRPr="003B7A32">
        <w:rPr>
          <w:spacing w:val="-2"/>
          <w:sz w:val="28"/>
        </w:rPr>
        <w:t>minfin.gov.ua</w:t>
      </w:r>
      <w:proofErr w:type="spellEnd"/>
      <w:r w:rsidRPr="003B7A32">
        <w:rPr>
          <w:spacing w:val="-2"/>
          <w:sz w:val="28"/>
        </w:rPr>
        <w:t xml:space="preserve">; </w:t>
      </w:r>
    </w:p>
    <w:p w:rsidR="00F077AA" w:rsidRPr="00AE14A7" w:rsidRDefault="00F077AA" w:rsidP="00F077AA">
      <w:pPr>
        <w:ind w:firstLine="709"/>
        <w:jc w:val="both"/>
        <w:rPr>
          <w:sz w:val="28"/>
        </w:rPr>
      </w:pPr>
      <w:r w:rsidRPr="00AE14A7">
        <w:rPr>
          <w:sz w:val="28"/>
        </w:rPr>
        <w:t>Державн</w:t>
      </w:r>
      <w:r w:rsidR="00351A0A">
        <w:rPr>
          <w:sz w:val="28"/>
        </w:rPr>
        <w:t>ої</w:t>
      </w:r>
      <w:r w:rsidRPr="00AE14A7">
        <w:rPr>
          <w:sz w:val="28"/>
        </w:rPr>
        <w:t xml:space="preserve"> </w:t>
      </w:r>
      <w:r w:rsidR="00351A0A">
        <w:rPr>
          <w:sz w:val="28"/>
        </w:rPr>
        <w:t xml:space="preserve">регуляторної </w:t>
      </w:r>
      <w:r w:rsidRPr="00AE14A7">
        <w:rPr>
          <w:sz w:val="28"/>
        </w:rPr>
        <w:t>служб</w:t>
      </w:r>
      <w:r w:rsidR="00351A0A">
        <w:rPr>
          <w:sz w:val="28"/>
        </w:rPr>
        <w:t>и</w:t>
      </w:r>
      <w:r w:rsidRPr="00AE14A7">
        <w:rPr>
          <w:sz w:val="28"/>
        </w:rPr>
        <w:t xml:space="preserve"> України: вул. Арсенальна, 9/11, м.</w:t>
      </w:r>
      <w:r w:rsidR="00E05A50">
        <w:rPr>
          <w:sz w:val="28"/>
        </w:rPr>
        <w:t> </w:t>
      </w:r>
      <w:r w:rsidRPr="00AE14A7">
        <w:rPr>
          <w:sz w:val="28"/>
        </w:rPr>
        <w:t>Київ, 01011.</w:t>
      </w:r>
    </w:p>
    <w:p w:rsidR="00A4190F" w:rsidRDefault="00A4190F" w:rsidP="00F077AA">
      <w:pPr>
        <w:ind w:firstLine="709"/>
        <w:jc w:val="both"/>
        <w:rPr>
          <w:sz w:val="28"/>
        </w:rPr>
      </w:pPr>
    </w:p>
    <w:p w:rsidR="00612315" w:rsidRDefault="00612315" w:rsidP="00F077AA">
      <w:pPr>
        <w:ind w:firstLine="709"/>
        <w:jc w:val="both"/>
        <w:rPr>
          <w:sz w:val="28"/>
        </w:rPr>
      </w:pPr>
    </w:p>
    <w:p w:rsidR="00612315" w:rsidRPr="00612315" w:rsidRDefault="00612315" w:rsidP="00612315">
      <w:pPr>
        <w:jc w:val="both"/>
        <w:rPr>
          <w:rFonts w:eastAsia="Calibri"/>
          <w:sz w:val="16"/>
          <w:szCs w:val="16"/>
          <w:lang w:eastAsia="en-US"/>
        </w:rPr>
      </w:pPr>
      <w:r w:rsidRPr="00612315">
        <w:rPr>
          <w:rFonts w:eastAsia="Calibri"/>
          <w:b/>
          <w:sz w:val="28"/>
          <w:szCs w:val="28"/>
          <w:lang w:eastAsia="en-US"/>
        </w:rPr>
        <w:t xml:space="preserve">Заступник Міністра                                                                      О. МАКЕЄВА </w:t>
      </w:r>
    </w:p>
    <w:sectPr w:rsidR="00612315" w:rsidRPr="00612315" w:rsidSect="005822FE">
      <w:pgSz w:w="11906" w:h="16838" w:code="9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96724"/>
    <w:multiLevelType w:val="hybridMultilevel"/>
    <w:tmpl w:val="902A0F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276EC"/>
    <w:multiLevelType w:val="hybridMultilevel"/>
    <w:tmpl w:val="1F926984"/>
    <w:lvl w:ilvl="0" w:tplc="6768764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E9C4773"/>
    <w:multiLevelType w:val="hybridMultilevel"/>
    <w:tmpl w:val="697E8D66"/>
    <w:lvl w:ilvl="0" w:tplc="51E8B1FA">
      <w:numFmt w:val="bullet"/>
      <w:lvlText w:val="-"/>
      <w:lvlJc w:val="left"/>
      <w:pPr>
        <w:ind w:left="78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6E5D2E3E"/>
    <w:multiLevelType w:val="hybridMultilevel"/>
    <w:tmpl w:val="04F2035A"/>
    <w:lvl w:ilvl="0" w:tplc="A3A6C16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43"/>
    <w:rsid w:val="000060FA"/>
    <w:rsid w:val="0010013F"/>
    <w:rsid w:val="00116767"/>
    <w:rsid w:val="001920BD"/>
    <w:rsid w:val="00233843"/>
    <w:rsid w:val="00351A0A"/>
    <w:rsid w:val="00384A25"/>
    <w:rsid w:val="003B7A32"/>
    <w:rsid w:val="004334C2"/>
    <w:rsid w:val="00571D04"/>
    <w:rsid w:val="005822FE"/>
    <w:rsid w:val="00612315"/>
    <w:rsid w:val="00615857"/>
    <w:rsid w:val="00640ACA"/>
    <w:rsid w:val="00646527"/>
    <w:rsid w:val="00664C52"/>
    <w:rsid w:val="00771269"/>
    <w:rsid w:val="008A4F97"/>
    <w:rsid w:val="009578F7"/>
    <w:rsid w:val="009F5CA7"/>
    <w:rsid w:val="00A4190F"/>
    <w:rsid w:val="00AA6B8C"/>
    <w:rsid w:val="00AE090D"/>
    <w:rsid w:val="00AE14A7"/>
    <w:rsid w:val="00C173A0"/>
    <w:rsid w:val="00CA7CDD"/>
    <w:rsid w:val="00D86106"/>
    <w:rsid w:val="00DD4D92"/>
    <w:rsid w:val="00E05A50"/>
    <w:rsid w:val="00F077AA"/>
    <w:rsid w:val="00F6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43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843"/>
    <w:pPr>
      <w:keepNext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A4190F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38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33843"/>
    <w:pPr>
      <w:ind w:left="720"/>
      <w:contextualSpacing/>
    </w:pPr>
    <w:rPr>
      <w:sz w:val="20"/>
      <w:szCs w:val="20"/>
      <w:lang w:val="en-US"/>
    </w:rPr>
  </w:style>
  <w:style w:type="paragraph" w:styleId="a4">
    <w:name w:val="Normal (Web)"/>
    <w:basedOn w:val="a"/>
    <w:uiPriority w:val="99"/>
    <w:rsid w:val="004334C2"/>
    <w:pPr>
      <w:spacing w:before="100" w:beforeAutospacing="1" w:after="100" w:afterAutospacing="1"/>
    </w:pPr>
    <w:rPr>
      <w:lang w:val="ru-RU"/>
    </w:rPr>
  </w:style>
  <w:style w:type="paragraph" w:styleId="a5">
    <w:name w:val="Plain Text"/>
    <w:basedOn w:val="a"/>
    <w:link w:val="a6"/>
    <w:rsid w:val="00AE14A7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AE14A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rsid w:val="00A4190F"/>
    <w:rPr>
      <w:rFonts w:ascii="Arial" w:eastAsia="Calibri" w:hAnsi="Arial" w:cs="Arial"/>
      <w:b/>
      <w:bCs/>
      <w:i/>
      <w:iCs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173A0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173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43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843"/>
    <w:pPr>
      <w:keepNext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A4190F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338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33843"/>
    <w:pPr>
      <w:ind w:left="720"/>
      <w:contextualSpacing/>
    </w:pPr>
    <w:rPr>
      <w:sz w:val="20"/>
      <w:szCs w:val="20"/>
      <w:lang w:val="en-US"/>
    </w:rPr>
  </w:style>
  <w:style w:type="paragraph" w:styleId="a4">
    <w:name w:val="Normal (Web)"/>
    <w:basedOn w:val="a"/>
    <w:uiPriority w:val="99"/>
    <w:rsid w:val="004334C2"/>
    <w:pPr>
      <w:spacing w:before="100" w:beforeAutospacing="1" w:after="100" w:afterAutospacing="1"/>
    </w:pPr>
    <w:rPr>
      <w:lang w:val="ru-RU"/>
    </w:rPr>
  </w:style>
  <w:style w:type="paragraph" w:styleId="a5">
    <w:name w:val="Plain Text"/>
    <w:basedOn w:val="a"/>
    <w:link w:val="a6"/>
    <w:rsid w:val="00AE14A7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AE14A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rsid w:val="00A4190F"/>
    <w:rPr>
      <w:rFonts w:ascii="Arial" w:eastAsia="Calibri" w:hAnsi="Arial" w:cs="Arial"/>
      <w:b/>
      <w:bCs/>
      <w:i/>
      <w:iCs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173A0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173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1728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2015-10-09T08:49:00Z</cp:lastPrinted>
  <dcterms:created xsi:type="dcterms:W3CDTF">2015-10-08T17:53:00Z</dcterms:created>
  <dcterms:modified xsi:type="dcterms:W3CDTF">2015-10-09T09:02:00Z</dcterms:modified>
</cp:coreProperties>
</file>