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4250859E" w:rsidR="00CB35A5" w:rsidRPr="00653B68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7E5C5D">
        <w:rPr>
          <w:b/>
          <w:color w:val="000000"/>
          <w:lang w:val="en-US"/>
        </w:rPr>
        <w:t xml:space="preserve">March </w:t>
      </w:r>
      <w:r w:rsidR="00D52B3E">
        <w:rPr>
          <w:b/>
          <w:color w:val="000000"/>
          <w:lang w:val="uk-UA"/>
        </w:rPr>
        <w:t>16</w:t>
      </w:r>
      <w:r w:rsidR="007E5C5D">
        <w:rPr>
          <w:b/>
          <w:color w:val="000000"/>
          <w:lang w:val="en-US"/>
        </w:rPr>
        <w:t>, 2021</w:t>
      </w:r>
    </w:p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275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1410"/>
        <w:gridCol w:w="1411"/>
        <w:gridCol w:w="1411"/>
        <w:gridCol w:w="1410"/>
        <w:gridCol w:w="1411"/>
        <w:gridCol w:w="1411"/>
        <w:gridCol w:w="1411"/>
      </w:tblGrid>
      <w:tr w:rsidR="00CE08D6" w:rsidRPr="00CE08D6" w14:paraId="21C46735" w14:textId="77777777" w:rsidTr="00CE08D6">
        <w:trPr>
          <w:trHeight w:val="283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2752DF31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14922A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DC3684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C84AFE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56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95C3223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0FC5C0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C63675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C812711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60</w:t>
            </w:r>
          </w:p>
        </w:tc>
      </w:tr>
      <w:tr w:rsidR="00CE08D6" w:rsidRPr="00CE08D6" w14:paraId="1A4D9218" w14:textId="77777777" w:rsidTr="00CE08D6">
        <w:trPr>
          <w:trHeight w:val="1134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06B8204B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r w:rsidRPr="00CE08D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E56787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proofErr w:type="spellStart"/>
            <w:r w:rsidRPr="00CE08D6">
              <w:rPr>
                <w:sz w:val="18"/>
                <w:szCs w:val="18"/>
              </w:rPr>
              <w:t>Reopening</w:t>
            </w:r>
            <w:proofErr w:type="spellEnd"/>
          </w:p>
          <w:p w14:paraId="60BB8E06" w14:textId="48046C8D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UA4000194567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585B75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proofErr w:type="spellStart"/>
            <w:r w:rsidRPr="00CE08D6">
              <w:rPr>
                <w:sz w:val="18"/>
                <w:szCs w:val="18"/>
              </w:rPr>
              <w:t>Reopening</w:t>
            </w:r>
            <w:proofErr w:type="spellEnd"/>
          </w:p>
          <w:p w14:paraId="16445F8A" w14:textId="1E2ED2C5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UA4000215495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0F32D9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proofErr w:type="spellStart"/>
            <w:r w:rsidRPr="00CE08D6">
              <w:rPr>
                <w:sz w:val="18"/>
                <w:szCs w:val="18"/>
              </w:rPr>
              <w:t>Reopening</w:t>
            </w:r>
            <w:proofErr w:type="spellEnd"/>
          </w:p>
          <w:p w14:paraId="5811DF10" w14:textId="5BE86B9C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UA4000199210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CF3B18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proofErr w:type="spellStart"/>
            <w:r w:rsidRPr="00CE08D6">
              <w:rPr>
                <w:sz w:val="18"/>
                <w:szCs w:val="18"/>
              </w:rPr>
              <w:t>Reopening</w:t>
            </w:r>
            <w:proofErr w:type="spellEnd"/>
          </w:p>
          <w:p w14:paraId="40A74FEA" w14:textId="7226C6FF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UA4000200885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694BCC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proofErr w:type="spellStart"/>
            <w:r w:rsidRPr="00CE08D6">
              <w:rPr>
                <w:sz w:val="18"/>
                <w:szCs w:val="18"/>
              </w:rPr>
              <w:t>Reopening</w:t>
            </w:r>
            <w:proofErr w:type="spellEnd"/>
          </w:p>
          <w:p w14:paraId="6DB19B72" w14:textId="4CDB0F29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UA4000207880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27554B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proofErr w:type="spellStart"/>
            <w:r w:rsidRPr="00CE08D6">
              <w:rPr>
                <w:sz w:val="18"/>
                <w:szCs w:val="18"/>
              </w:rPr>
              <w:t>Reopening</w:t>
            </w:r>
            <w:proofErr w:type="spellEnd"/>
          </w:p>
          <w:p w14:paraId="51A563A4" w14:textId="6431616E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UA4000207518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AD4E38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proofErr w:type="spellStart"/>
            <w:r w:rsidRPr="00CE08D6">
              <w:rPr>
                <w:sz w:val="18"/>
                <w:szCs w:val="18"/>
              </w:rPr>
              <w:t>Reopening</w:t>
            </w:r>
            <w:proofErr w:type="spellEnd"/>
          </w:p>
          <w:p w14:paraId="042A669A" w14:textId="77777777" w:rsidR="00CE08D6" w:rsidRPr="00CE08D6" w:rsidRDefault="00CE08D6">
            <w:pPr>
              <w:jc w:val="center"/>
              <w:rPr>
                <w:sz w:val="18"/>
                <w:szCs w:val="18"/>
                <w:lang w:val="en-US"/>
              </w:rPr>
            </w:pPr>
            <w:r w:rsidRPr="00CE08D6">
              <w:rPr>
                <w:sz w:val="18"/>
                <w:szCs w:val="18"/>
                <w:lang w:val="en-US"/>
              </w:rPr>
              <w:t>UA4000215727</w:t>
            </w:r>
          </w:p>
          <w:p w14:paraId="50EC74E7" w14:textId="69AED56B" w:rsidR="00CE08D6" w:rsidRPr="00CE08D6" w:rsidRDefault="00CE08D6" w:rsidP="00547E6A">
            <w:pPr>
              <w:jc w:val="center"/>
              <w:rPr>
                <w:sz w:val="18"/>
                <w:szCs w:val="18"/>
                <w:lang w:val="en-US"/>
              </w:rPr>
            </w:pPr>
            <w:r w:rsidRPr="00CE08D6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CE08D6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CE08D6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CE08D6" w:rsidRPr="00CE08D6" w14:paraId="13423112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4FDCE950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8EF8D8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914A033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752948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619BEC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4B81B0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5F0B90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EF6F5D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1 000</w:t>
            </w:r>
          </w:p>
        </w:tc>
      </w:tr>
      <w:tr w:rsidR="00CE08D6" w:rsidRPr="00CE08D6" w14:paraId="200E21A0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6D612BAB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08D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3D53EC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500 000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6D705B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203A6CE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1231EC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B6182E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6E6B47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BA76658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-</w:t>
            </w:r>
          </w:p>
        </w:tc>
      </w:tr>
      <w:tr w:rsidR="00CE08D6" w:rsidRPr="00CE08D6" w14:paraId="12032DC5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592CC0EE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4F2411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16.03.2021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CB7753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16.03.2021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5183D0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16.03.2021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DEA408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16.03.2021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EBA9F7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16.03.2021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883531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16.03.2021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1179D8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16.03.2021</w:t>
            </w:r>
          </w:p>
        </w:tc>
      </w:tr>
      <w:tr w:rsidR="00CE08D6" w:rsidRPr="00CE08D6" w14:paraId="7E7C921C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1EFF9D5C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F448E2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17.03.2021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40DCC01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17.03.2021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057FC6E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17.03.2021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A7BFF65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17.03.2021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201B43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17.03.2021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66B527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17.03.2021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E47405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17.03.2021</w:t>
            </w:r>
          </w:p>
        </w:tc>
      </w:tr>
      <w:tr w:rsidR="00CE08D6" w:rsidRPr="00CE08D6" w14:paraId="515FBA72" w14:textId="77777777" w:rsidTr="00CE08D6">
        <w:trPr>
          <w:trHeight w:val="2778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0BFE3F13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3C67BF8" w14:textId="6AD138D8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30.06.2021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08E982F" w14:textId="4A3F7982" w:rsidR="00CE08D6" w:rsidRPr="00CE08D6" w:rsidRDefault="00CE08D6" w:rsidP="00260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950C60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14.04.2021</w:t>
            </w:r>
          </w:p>
          <w:p w14:paraId="1ACA4E38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13.10.2021</w:t>
            </w:r>
          </w:p>
          <w:p w14:paraId="5E2772F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13.04.2022</w:t>
            </w:r>
          </w:p>
          <w:p w14:paraId="59711AAA" w14:textId="7468DECB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12.10.2022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E6E797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21.04.2021</w:t>
            </w:r>
          </w:p>
          <w:p w14:paraId="5F35C408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20.10.2021</w:t>
            </w:r>
          </w:p>
          <w:p w14:paraId="2CAE5AE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20.04.2022</w:t>
            </w:r>
          </w:p>
          <w:p w14:paraId="37E1E3E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19.10.2022</w:t>
            </w:r>
          </w:p>
          <w:p w14:paraId="6318D28F" w14:textId="37E11566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19.04.2023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4F2B67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26.05.2021</w:t>
            </w:r>
          </w:p>
          <w:p w14:paraId="1E4F3E4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24.11.2021</w:t>
            </w:r>
          </w:p>
          <w:p w14:paraId="611559F3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25.05.2022</w:t>
            </w:r>
          </w:p>
          <w:p w14:paraId="0B289A8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23.11.2022</w:t>
            </w:r>
          </w:p>
          <w:p w14:paraId="2FBD831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24.05.2023</w:t>
            </w:r>
          </w:p>
          <w:p w14:paraId="145BC75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22.11.2023</w:t>
            </w:r>
          </w:p>
          <w:p w14:paraId="4A5299E1" w14:textId="600F3B70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22.05.2024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4C1563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02.06.2021</w:t>
            </w:r>
          </w:p>
          <w:p w14:paraId="0815733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01.12.2021</w:t>
            </w:r>
          </w:p>
          <w:p w14:paraId="39F0F84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01.06.2022</w:t>
            </w:r>
          </w:p>
          <w:p w14:paraId="6C711DE5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30.11.2022</w:t>
            </w:r>
          </w:p>
          <w:p w14:paraId="4A94C83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31.05.2023</w:t>
            </w:r>
          </w:p>
          <w:p w14:paraId="48D0A5C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29.11.2023</w:t>
            </w:r>
          </w:p>
          <w:p w14:paraId="077513B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29.05.2024</w:t>
            </w:r>
          </w:p>
          <w:p w14:paraId="3183464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27.11.2024</w:t>
            </w:r>
          </w:p>
          <w:p w14:paraId="142CCF7E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28.05.2025</w:t>
            </w:r>
          </w:p>
          <w:p w14:paraId="1620CE3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26.11.2025</w:t>
            </w:r>
          </w:p>
          <w:p w14:paraId="0395069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27.05.2026</w:t>
            </w:r>
          </w:p>
          <w:p w14:paraId="072A1E61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25.11.2026</w:t>
            </w:r>
          </w:p>
          <w:p w14:paraId="5DE63616" w14:textId="3919B933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26.05.2027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F51AA2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15.04.2021</w:t>
            </w:r>
          </w:p>
          <w:p w14:paraId="0AFA593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14.10.2021</w:t>
            </w:r>
          </w:p>
          <w:p w14:paraId="63B5D2AA" w14:textId="739C1463" w:rsidR="00CE08D6" w:rsidRPr="00CE08D6" w:rsidRDefault="00CE08D6" w:rsidP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14.04.2022</w:t>
            </w:r>
          </w:p>
        </w:tc>
      </w:tr>
      <w:tr w:rsidR="00CE08D6" w:rsidRPr="00CE08D6" w14:paraId="4D5D8029" w14:textId="77777777" w:rsidTr="00CE08D6">
        <w:trPr>
          <w:trHeight w:val="2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5497D2D8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F8080F5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83,25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FE024B3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4ECBDD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74,55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93CDB7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79,85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EBD558E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49,95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087E7E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48,95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8D84F0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19,50</w:t>
            </w:r>
          </w:p>
        </w:tc>
      </w:tr>
      <w:tr w:rsidR="00CE08D6" w:rsidRPr="00CE08D6" w14:paraId="4E9181CB" w14:textId="77777777" w:rsidTr="00CE08D6">
        <w:trPr>
          <w:trHeight w:val="2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170A87F4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A0E5411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16,65%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2BBBB08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11,40%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7031E3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14,91%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DAAE49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15,97%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00F7E8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9,99%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D767B9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9,79%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570AC6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3,90%</w:t>
            </w:r>
          </w:p>
        </w:tc>
      </w:tr>
      <w:tr w:rsidR="00CE08D6" w:rsidRPr="00CE08D6" w14:paraId="1CB6B58F" w14:textId="77777777" w:rsidTr="00CE08D6">
        <w:trPr>
          <w:trHeight w:val="2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3F2D14F3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F897DB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105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8A82A8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322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67513A1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574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47EC80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763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ECB90E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1 162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282ACC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2 261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A2B5DB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393</w:t>
            </w:r>
          </w:p>
        </w:tc>
      </w:tr>
      <w:tr w:rsidR="00CE08D6" w:rsidRPr="00CE08D6" w14:paraId="38BC824F" w14:textId="77777777" w:rsidTr="00CE08D6">
        <w:trPr>
          <w:trHeight w:val="2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28600066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5FC0D8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30.06.2021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1A041B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02.02.2022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C0620D5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12.10.2022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226884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19.04.2023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B472A91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22.05.2024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438D28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26.05.2027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2F1FE7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14.04.2022</w:t>
            </w:r>
          </w:p>
        </w:tc>
      </w:tr>
      <w:tr w:rsidR="00CE08D6" w:rsidRPr="00CE08D6" w14:paraId="5C1E4A9D" w14:textId="77777777" w:rsidTr="00CE08D6">
        <w:trPr>
          <w:trHeight w:val="397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32DFF16F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08D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E08D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43DF5E8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1 563 316 000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80FA32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3 287 867 000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AF372F3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3 838 211 000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88DB55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1 825 077 000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F717A2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113 709 000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F681DE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258 315 000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85125A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151 671 000</w:t>
            </w:r>
          </w:p>
        </w:tc>
      </w:tr>
      <w:tr w:rsidR="00CE08D6" w:rsidRPr="00CE08D6" w14:paraId="72C6BB36" w14:textId="77777777" w:rsidTr="00CE08D6">
        <w:trPr>
          <w:trHeight w:val="397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112145E0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08D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E08D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48257E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500 000 000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771FA6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3 262 767 000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A9F121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3 837 261 000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385AE55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1 675 077 000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A7DD2A3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113 709 000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806964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258 315 000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FC0CEB5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151 146 000</w:t>
            </w:r>
          </w:p>
        </w:tc>
      </w:tr>
      <w:tr w:rsidR="00CE08D6" w:rsidRPr="00CE08D6" w14:paraId="35A4FA22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4D08EF11" w14:textId="77777777" w:rsidR="00CE08D6" w:rsidRPr="00CE08D6" w:rsidRDefault="00CE08D6">
            <w:pPr>
              <w:jc w:val="center"/>
              <w:rPr>
                <w:color w:val="000000"/>
                <w:spacing w:val="-4"/>
                <w:sz w:val="18"/>
                <w:szCs w:val="18"/>
                <w:lang w:val="en-US"/>
              </w:rPr>
            </w:pPr>
            <w:r w:rsidRPr="00CE08D6">
              <w:rPr>
                <w:color w:val="000000"/>
                <w:spacing w:val="-4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AC8411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3 112 693 000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F76922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11 157 396 000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2D1F15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14 993 864 000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B250E51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11 032 138 000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7A3269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10 677 707 000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90C881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6 484 267 000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0CD78EE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355 394 000</w:t>
            </w:r>
          </w:p>
        </w:tc>
      </w:tr>
      <w:tr w:rsidR="00CE08D6" w:rsidRPr="00CE08D6" w14:paraId="2902CD0F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151CC29F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08D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B630031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00B14A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423C44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B2E8708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2FEF54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A14878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0A0EF23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79</w:t>
            </w:r>
          </w:p>
        </w:tc>
      </w:tr>
      <w:tr w:rsidR="00CE08D6" w:rsidRPr="00CE08D6" w14:paraId="58FDA270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6B818CE4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08D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406FBD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AF942F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78C183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488C47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DE64A65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6C0E8D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1B2874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77</w:t>
            </w:r>
          </w:p>
        </w:tc>
      </w:tr>
      <w:tr w:rsidR="00CE08D6" w:rsidRPr="00CE08D6" w14:paraId="4D2A43CC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154D7A22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8531CD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8,50%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786C15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11,00%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7B51BBF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12,00%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9F65E1B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11,85%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B8504F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12,05%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91CDC7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12,50%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3436FF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3,90%</w:t>
            </w:r>
          </w:p>
        </w:tc>
      </w:tr>
      <w:tr w:rsidR="00CE08D6" w:rsidRPr="00CE08D6" w14:paraId="6CC66D56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6977BB61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15C7A04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8,25%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3C1B60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10,60%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9703A4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10,94%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1797210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11,80%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B19C4C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12,05%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69ECE85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12,50%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565C86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3,70%</w:t>
            </w:r>
          </w:p>
        </w:tc>
      </w:tr>
      <w:tr w:rsidR="00CE08D6" w:rsidRPr="00CE08D6" w14:paraId="522EA54F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135D6C7D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217AEC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8,34%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199116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10,75%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83DD26C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6BE4B96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11,80%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D665E8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12,05%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B4470B9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12,50%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BA55EB2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3,70%</w:t>
            </w:r>
          </w:p>
        </w:tc>
      </w:tr>
      <w:tr w:rsidR="00CE08D6" w:rsidRPr="00CE08D6" w14:paraId="1CCC1A6F" w14:textId="77777777" w:rsidTr="00CE08D6">
        <w:trPr>
          <w:trHeight w:val="170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6288AEF3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08D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8D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E08D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0AC85A8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8,33%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5904EA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10,74%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C264797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11,08%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3954D6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11,80%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1C7A22A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12,05%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2A50A1D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12,50%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081C0BE" w14:textId="77777777" w:rsidR="00CE08D6" w:rsidRPr="00CE08D6" w:rsidRDefault="00CE08D6">
            <w:pPr>
              <w:jc w:val="center"/>
              <w:rPr>
                <w:sz w:val="18"/>
                <w:szCs w:val="18"/>
              </w:rPr>
            </w:pPr>
            <w:r w:rsidRPr="00CE08D6">
              <w:rPr>
                <w:sz w:val="18"/>
                <w:szCs w:val="18"/>
              </w:rPr>
              <w:t>3,70%</w:t>
            </w:r>
          </w:p>
        </w:tc>
      </w:tr>
      <w:tr w:rsidR="00CE08D6" w:rsidRPr="00CE08D6" w14:paraId="7404B9D7" w14:textId="77777777" w:rsidTr="00CE08D6">
        <w:trPr>
          <w:trHeight w:val="491"/>
          <w:jc w:val="center"/>
        </w:trPr>
        <w:tc>
          <w:tcPr>
            <w:tcW w:w="2878" w:type="dxa"/>
            <w:shd w:val="clear" w:color="000000" w:fill="FFFFFF"/>
            <w:vAlign w:val="center"/>
            <w:hideMark/>
          </w:tcPr>
          <w:p w14:paraId="5D1ECCE5" w14:textId="77777777" w:rsidR="00CE08D6" w:rsidRPr="00CE08D6" w:rsidRDefault="00CE08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08D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1A74C5B" w14:textId="77777777" w:rsidR="00CE08D6" w:rsidRPr="00CE08D6" w:rsidRDefault="00CE08D6">
            <w:pPr>
              <w:jc w:val="center"/>
              <w:rPr>
                <w:spacing w:val="-6"/>
                <w:sz w:val="18"/>
                <w:szCs w:val="18"/>
              </w:rPr>
            </w:pPr>
            <w:r w:rsidRPr="00CE08D6">
              <w:rPr>
                <w:spacing w:val="-6"/>
                <w:sz w:val="18"/>
                <w:szCs w:val="18"/>
              </w:rPr>
              <w:t>529 026 259,98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A28E666" w14:textId="77777777" w:rsidR="00CE08D6" w:rsidRPr="00CE08D6" w:rsidRDefault="00CE08D6">
            <w:pPr>
              <w:jc w:val="center"/>
              <w:rPr>
                <w:spacing w:val="-6"/>
                <w:sz w:val="18"/>
                <w:szCs w:val="18"/>
              </w:rPr>
            </w:pPr>
            <w:r w:rsidRPr="00CE08D6">
              <w:rPr>
                <w:spacing w:val="-6"/>
                <w:sz w:val="18"/>
                <w:szCs w:val="18"/>
              </w:rPr>
              <w:t>2 980 459 499,66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E1B9864" w14:textId="77777777" w:rsidR="00CE08D6" w:rsidRPr="00CE08D6" w:rsidRDefault="00CE08D6">
            <w:pPr>
              <w:jc w:val="center"/>
              <w:rPr>
                <w:spacing w:val="-6"/>
                <w:sz w:val="18"/>
                <w:szCs w:val="18"/>
              </w:rPr>
            </w:pPr>
            <w:r w:rsidRPr="00CE08D6">
              <w:rPr>
                <w:spacing w:val="-6"/>
                <w:sz w:val="18"/>
                <w:szCs w:val="18"/>
              </w:rPr>
              <w:t>4 285 932 886,39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3B228A7" w14:textId="77777777" w:rsidR="00CE08D6" w:rsidRPr="00CE08D6" w:rsidRDefault="00CE08D6">
            <w:pPr>
              <w:jc w:val="center"/>
              <w:rPr>
                <w:spacing w:val="-6"/>
                <w:sz w:val="18"/>
                <w:szCs w:val="18"/>
              </w:rPr>
            </w:pPr>
            <w:r w:rsidRPr="00CE08D6">
              <w:rPr>
                <w:spacing w:val="-6"/>
                <w:sz w:val="18"/>
                <w:szCs w:val="18"/>
              </w:rPr>
              <w:t>1 908 968 001,51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4CE7B9D" w14:textId="77777777" w:rsidR="00CE08D6" w:rsidRPr="00CE08D6" w:rsidRDefault="00CE08D6">
            <w:pPr>
              <w:jc w:val="center"/>
              <w:rPr>
                <w:spacing w:val="-6"/>
                <w:sz w:val="18"/>
                <w:szCs w:val="18"/>
              </w:rPr>
            </w:pPr>
            <w:r w:rsidRPr="00CE08D6">
              <w:rPr>
                <w:spacing w:val="-6"/>
                <w:sz w:val="18"/>
                <w:szCs w:val="18"/>
              </w:rPr>
              <w:t>111 106 200,99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06913EC" w14:textId="77777777" w:rsidR="00CE08D6" w:rsidRPr="00CE08D6" w:rsidRDefault="00CE08D6">
            <w:pPr>
              <w:jc w:val="center"/>
              <w:rPr>
                <w:spacing w:val="-6"/>
                <w:sz w:val="18"/>
                <w:szCs w:val="18"/>
              </w:rPr>
            </w:pPr>
            <w:r w:rsidRPr="00CE08D6">
              <w:rPr>
                <w:spacing w:val="-6"/>
                <w:sz w:val="18"/>
                <w:szCs w:val="18"/>
              </w:rPr>
              <w:t>235 885 508,55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A2E0F11" w14:textId="77777777" w:rsidR="00CE08D6" w:rsidRPr="00CE08D6" w:rsidRDefault="00CE08D6">
            <w:pPr>
              <w:jc w:val="center"/>
              <w:rPr>
                <w:spacing w:val="-6"/>
                <w:sz w:val="18"/>
                <w:szCs w:val="18"/>
              </w:rPr>
            </w:pPr>
            <w:r w:rsidRPr="00CE08D6">
              <w:rPr>
                <w:spacing w:val="-6"/>
                <w:sz w:val="18"/>
                <w:szCs w:val="18"/>
              </w:rPr>
              <w:t>153 952 781,22</w:t>
            </w:r>
          </w:p>
        </w:tc>
      </w:tr>
    </w:tbl>
    <w:p w14:paraId="3A43B222" w14:textId="136ADF1E" w:rsidR="00C8130B" w:rsidRPr="007E5C5D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216E7E2D" w:rsidR="002B6FC1" w:rsidRPr="00CE08D6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CE08D6">
        <w:rPr>
          <w:b/>
          <w:color w:val="000000"/>
          <w:lang w:val="en-US"/>
        </w:rPr>
        <w:t>Funds raised to the State Budget from the sale of instruments</w:t>
      </w:r>
      <w:r w:rsidR="00535C46" w:rsidRPr="00CE08D6">
        <w:rPr>
          <w:b/>
          <w:color w:val="000000"/>
          <w:lang w:val="en-US"/>
        </w:rPr>
        <w:t xml:space="preserve"> </w:t>
      </w:r>
      <w:r w:rsidR="00DA64B0" w:rsidRPr="00CE08D6">
        <w:rPr>
          <w:b/>
          <w:color w:val="000000"/>
          <w:lang w:val="en-US"/>
        </w:rPr>
        <w:t>on</w:t>
      </w:r>
      <w:r w:rsidR="007E5C5D" w:rsidRPr="00CE08D6">
        <w:rPr>
          <w:b/>
          <w:color w:val="000000"/>
          <w:lang w:val="uk-UA"/>
        </w:rPr>
        <w:t xml:space="preserve"> </w:t>
      </w:r>
      <w:r w:rsidR="007E5C5D" w:rsidRPr="00CE08D6">
        <w:rPr>
          <w:b/>
          <w:color w:val="000000"/>
          <w:lang w:val="en-US"/>
        </w:rPr>
        <w:t xml:space="preserve">March </w:t>
      </w:r>
      <w:r w:rsidR="00D52B3E" w:rsidRPr="00CE08D6">
        <w:rPr>
          <w:b/>
          <w:color w:val="000000"/>
          <w:lang w:val="en-US"/>
        </w:rPr>
        <w:t>16</w:t>
      </w:r>
      <w:r w:rsidR="007E5C5D" w:rsidRPr="00CE08D6">
        <w:rPr>
          <w:b/>
          <w:color w:val="000000"/>
          <w:lang w:val="en-US"/>
        </w:rPr>
        <w:t>, 2021</w:t>
      </w:r>
      <w:r w:rsidR="007E5C5D" w:rsidRPr="00CE08D6">
        <w:rPr>
          <w:b/>
          <w:color w:val="000000"/>
          <w:lang w:val="uk-UA"/>
        </w:rPr>
        <w:t xml:space="preserve"> </w:t>
      </w:r>
      <w:r w:rsidR="001B0F28" w:rsidRPr="00CE08D6">
        <w:rPr>
          <w:b/>
          <w:color w:val="000000"/>
          <w:lang w:val="en-US"/>
        </w:rPr>
        <w:t>–</w:t>
      </w:r>
      <w:r w:rsidR="00D52B3E" w:rsidRPr="00CE08D6">
        <w:rPr>
          <w:b/>
          <w:color w:val="000000"/>
          <w:lang w:val="en-US"/>
        </w:rPr>
        <w:t xml:space="preserve"> </w:t>
      </w:r>
      <w:r w:rsidR="00CE08D6" w:rsidRPr="00CE08D6">
        <w:rPr>
          <w:b/>
          <w:bCs/>
          <w:color w:val="000000"/>
          <w:lang w:val="uk-UA" w:eastAsia="uk-UA"/>
        </w:rPr>
        <w:t>14 307 156 669,46</w:t>
      </w:r>
      <w:r w:rsidR="00DB59FA" w:rsidRPr="00CE08D6">
        <w:rPr>
          <w:b/>
          <w:color w:val="000000"/>
          <w:lang w:val="en-US"/>
        </w:rPr>
        <w:t> </w:t>
      </w:r>
      <w:r w:rsidR="00337664" w:rsidRPr="00CE08D6">
        <w:rPr>
          <w:b/>
          <w:bCs/>
          <w:color w:val="000000"/>
          <w:lang w:val="en-US" w:eastAsia="uk-UA"/>
        </w:rPr>
        <w:t>U</w:t>
      </w:r>
      <w:r w:rsidR="00871281" w:rsidRPr="00CE08D6">
        <w:rPr>
          <w:b/>
          <w:color w:val="000000"/>
          <w:lang w:val="en-US"/>
        </w:rPr>
        <w:t>AH</w:t>
      </w:r>
      <w:r w:rsidR="003F4586" w:rsidRPr="00CE08D6">
        <w:rPr>
          <w:b/>
          <w:color w:val="000000"/>
          <w:lang w:val="en-US"/>
        </w:rPr>
        <w:t xml:space="preserve"> (at the NBU rate)</w:t>
      </w:r>
    </w:p>
    <w:sectPr w:rsidR="002B6FC1" w:rsidRPr="00CE08D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1187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1973CA-FDE3-4793-BD59-E2026343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2021-03-16T14:30:00Z</dcterms:created>
  <dcterms:modified xsi:type="dcterms:W3CDTF">2021-03-16T14:30:00Z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