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D5F9F5E" w14:textId="77777777" w:rsidR="000B1ABF" w:rsidRPr="00A30354" w:rsidRDefault="00EB015C">
      <w:pPr>
        <w:ind w:left="10773"/>
        <w:rPr>
          <w:sz w:val="28"/>
          <w:szCs w:val="28"/>
        </w:rPr>
      </w:pPr>
      <w:r w:rsidRPr="00A30354">
        <w:rPr>
          <w:sz w:val="28"/>
          <w:szCs w:val="28"/>
        </w:rPr>
        <w:t>Додаток 2</w:t>
      </w:r>
    </w:p>
    <w:p w14:paraId="0871D250" w14:textId="77777777" w:rsidR="000B1ABF" w:rsidRPr="00A30354" w:rsidRDefault="00EB015C">
      <w:pPr>
        <w:ind w:left="10773"/>
        <w:rPr>
          <w:sz w:val="28"/>
          <w:szCs w:val="28"/>
        </w:rPr>
      </w:pPr>
      <w:r w:rsidRPr="00A30354">
        <w:rPr>
          <w:sz w:val="28"/>
          <w:szCs w:val="28"/>
        </w:rPr>
        <w:t>до Інструкції з підготовки бюджетних запитів</w:t>
      </w:r>
    </w:p>
    <w:p w14:paraId="119E0688" w14:textId="4EF20D83" w:rsidR="000B1ABF" w:rsidRPr="00A30354" w:rsidRDefault="00901D31">
      <w:pPr>
        <w:ind w:left="10773"/>
        <w:rPr>
          <w:sz w:val="28"/>
          <w:szCs w:val="28"/>
          <w:lang w:eastAsia="uk-UA"/>
        </w:rPr>
      </w:pPr>
      <w:r w:rsidRPr="00901D31">
        <w:rPr>
          <w:sz w:val="28"/>
          <w:szCs w:val="28"/>
          <w:lang w:eastAsia="uk-UA"/>
        </w:rPr>
        <w:t>(пункт 3</w:t>
      </w:r>
      <w:r w:rsidR="00EB015C" w:rsidRPr="00901D31">
        <w:rPr>
          <w:sz w:val="28"/>
          <w:szCs w:val="28"/>
          <w:lang w:eastAsia="uk-UA"/>
        </w:rPr>
        <w:t xml:space="preserve"> розділу I)</w:t>
      </w:r>
    </w:p>
    <w:p w14:paraId="766D3D1C" w14:textId="77777777" w:rsidR="000B1ABF" w:rsidRPr="00A30354" w:rsidRDefault="000B1ABF">
      <w:pPr>
        <w:ind w:left="10773"/>
        <w:rPr>
          <w:sz w:val="28"/>
          <w:szCs w:val="28"/>
        </w:rPr>
      </w:pPr>
    </w:p>
    <w:p w14:paraId="57CE53BB" w14:textId="77777777" w:rsidR="000B1ABF" w:rsidRPr="00A30354" w:rsidRDefault="000B1ABF">
      <w:pPr>
        <w:ind w:left="10773"/>
        <w:rPr>
          <w:b/>
          <w:sz w:val="28"/>
          <w:szCs w:val="28"/>
          <w:lang w:eastAsia="uk-UA"/>
        </w:rPr>
      </w:pPr>
    </w:p>
    <w:p w14:paraId="216F10D1" w14:textId="77777777" w:rsidR="000B1ABF" w:rsidRPr="00A30354" w:rsidRDefault="000B1ABF">
      <w:pPr>
        <w:rPr>
          <w:b/>
          <w:sz w:val="24"/>
          <w:szCs w:val="24"/>
          <w:lang w:eastAsia="uk-UA"/>
        </w:rPr>
      </w:pPr>
    </w:p>
    <w:p w14:paraId="3CE4DA46" w14:textId="77777777" w:rsidR="000B1ABF" w:rsidRPr="00A30354" w:rsidRDefault="000B1ABF">
      <w:pPr>
        <w:rPr>
          <w:b/>
          <w:sz w:val="24"/>
          <w:szCs w:val="24"/>
          <w:lang w:eastAsia="uk-UA"/>
        </w:rPr>
      </w:pPr>
    </w:p>
    <w:p w14:paraId="329679AF" w14:textId="77777777" w:rsidR="000B1ABF" w:rsidRPr="00A30354" w:rsidRDefault="000B1ABF">
      <w:pPr>
        <w:rPr>
          <w:b/>
          <w:sz w:val="24"/>
          <w:szCs w:val="24"/>
          <w:lang w:eastAsia="uk-UA"/>
        </w:rPr>
      </w:pPr>
    </w:p>
    <w:p w14:paraId="51C708A3" w14:textId="77777777" w:rsidR="000B1ABF" w:rsidRPr="00A30354" w:rsidRDefault="000B1ABF">
      <w:pPr>
        <w:jc w:val="both"/>
        <w:rPr>
          <w:b/>
          <w:sz w:val="24"/>
          <w:szCs w:val="24"/>
          <w:lang w:eastAsia="uk-UA"/>
        </w:rPr>
      </w:pPr>
    </w:p>
    <w:p w14:paraId="5BA33BCA" w14:textId="4E04AA1B" w:rsidR="000B1ABF" w:rsidRPr="00A30354" w:rsidRDefault="00EB015C">
      <w:pPr>
        <w:pBdr>
          <w:bottom w:val="single" w:sz="12" w:space="1" w:color="000000"/>
        </w:pBdr>
        <w:jc w:val="center"/>
        <w:rPr>
          <w:sz w:val="24"/>
          <w:szCs w:val="24"/>
        </w:rPr>
      </w:pPr>
      <w:r w:rsidRPr="00A30354">
        <w:rPr>
          <w:b/>
          <w:sz w:val="24"/>
          <w:szCs w:val="24"/>
          <w:lang w:eastAsia="uk-UA"/>
        </w:rPr>
        <w:t xml:space="preserve">БЮДЖЕТНИЙ ЗАПИТ НА 20__- 20__ РОКИ, Форма </w:t>
      </w:r>
      <w:r w:rsidR="00C02696">
        <w:rPr>
          <w:b/>
          <w:sz w:val="24"/>
          <w:szCs w:val="24"/>
          <w:lang w:eastAsia="uk-UA"/>
        </w:rPr>
        <w:t>БЗ</w:t>
      </w:r>
      <w:r w:rsidRPr="00A30354">
        <w:rPr>
          <w:b/>
          <w:sz w:val="24"/>
          <w:szCs w:val="24"/>
          <w:lang w:eastAsia="uk-UA"/>
        </w:rPr>
        <w:t>-2 (індивідуальна)</w:t>
      </w:r>
    </w:p>
    <w:p w14:paraId="2039A7C6" w14:textId="77777777" w:rsidR="000B1ABF" w:rsidRPr="00A30354" w:rsidRDefault="000B1ABF">
      <w:pPr>
        <w:ind w:left="10773"/>
        <w:rPr>
          <w:sz w:val="24"/>
          <w:szCs w:val="24"/>
        </w:rPr>
      </w:pPr>
    </w:p>
    <w:p w14:paraId="5EE62647" w14:textId="77777777" w:rsidR="000B1ABF" w:rsidRPr="00A30354" w:rsidRDefault="00EB015C">
      <w:pPr>
        <w:pStyle w:val="ae"/>
        <w:numPr>
          <w:ilvl w:val="0"/>
          <w:numId w:val="3"/>
        </w:numPr>
      </w:pPr>
      <w:r w:rsidRPr="00A30354">
        <w:t>___________________________________________________________________________</w:t>
      </w:r>
    </w:p>
    <w:p w14:paraId="3E575958" w14:textId="77777777" w:rsidR="000B1ABF" w:rsidRPr="00A30354" w:rsidRDefault="00EB015C">
      <w:r w:rsidRPr="00A30354">
        <w:t xml:space="preserve">                                         (найменування відповідального виконавця бюджетної програми)</w:t>
      </w:r>
      <w:r w:rsidRPr="00A30354">
        <w:tab/>
      </w:r>
    </w:p>
    <w:p w14:paraId="380B5FDC" w14:textId="77777777" w:rsidR="000B1ABF" w:rsidRPr="00A30354" w:rsidRDefault="00EB015C">
      <w:pPr>
        <w:pStyle w:val="11"/>
        <w:numPr>
          <w:ilvl w:val="0"/>
          <w:numId w:val="3"/>
        </w:numPr>
        <w:tabs>
          <w:tab w:val="left" w:pos="13041"/>
        </w:tabs>
        <w:spacing w:before="240"/>
        <w:rPr>
          <w:lang w:val="uk-UA"/>
        </w:rPr>
      </w:pPr>
      <w:r w:rsidRPr="00A30354">
        <w:rPr>
          <w:lang w:val="uk-UA"/>
        </w:rPr>
        <w:t>(__) (__) (__) (__) (__) (__) (__),  (__) (__) (__) (__)      __________________________________________________________________________</w:t>
      </w:r>
    </w:p>
    <w:p w14:paraId="27693B10" w14:textId="77777777" w:rsidR="000B1ABF" w:rsidRPr="00A30354" w:rsidRDefault="00EB015C">
      <w:pPr>
        <w:pStyle w:val="11"/>
        <w:tabs>
          <w:tab w:val="left" w:pos="2127"/>
          <w:tab w:val="left" w:pos="8931"/>
        </w:tabs>
        <w:rPr>
          <w:lang w:val="uk-UA"/>
        </w:rPr>
      </w:pPr>
      <w:r w:rsidRPr="00A30354">
        <w:rPr>
          <w:lang w:val="uk-UA"/>
        </w:rPr>
        <w:t xml:space="preserve">                           КПКВК                              КФКВК                                                        (найменування бюджетної програми)</w:t>
      </w:r>
    </w:p>
    <w:p w14:paraId="0B0B9AE0" w14:textId="77777777" w:rsidR="000B1ABF" w:rsidRPr="00A30354" w:rsidRDefault="00EB015C">
      <w:pPr>
        <w:pStyle w:val="11"/>
        <w:numPr>
          <w:ilvl w:val="0"/>
          <w:numId w:val="3"/>
        </w:numPr>
        <w:tabs>
          <w:tab w:val="left" w:pos="2127"/>
          <w:tab w:val="left" w:pos="8931"/>
        </w:tabs>
        <w:spacing w:before="240"/>
        <w:rPr>
          <w:lang w:val="uk-UA"/>
        </w:rPr>
      </w:pPr>
      <w:r w:rsidRPr="00A30354">
        <w:rPr>
          <w:sz w:val="24"/>
          <w:szCs w:val="24"/>
          <w:lang w:val="uk-UA"/>
        </w:rPr>
        <w:t xml:space="preserve">Видатки державного бюджету  </w:t>
      </w:r>
      <w:r w:rsidRPr="00A30354">
        <w:rPr>
          <w:sz w:val="32"/>
          <w:szCs w:val="32"/>
          <w:lang w:val="uk-UA"/>
        </w:rPr>
        <w:t>□</w:t>
      </w:r>
      <w:r w:rsidRPr="00A30354">
        <w:rPr>
          <w:sz w:val="24"/>
          <w:szCs w:val="24"/>
          <w:lang w:val="uk-UA"/>
        </w:rPr>
        <w:t xml:space="preserve"> </w:t>
      </w:r>
      <w:r w:rsidRPr="00A30354">
        <w:rPr>
          <w:sz w:val="24"/>
          <w:szCs w:val="24"/>
          <w:lang w:val="uk-UA"/>
        </w:rPr>
        <w:tab/>
        <w:t xml:space="preserve">Надання кредитів з державного бюджету </w:t>
      </w:r>
      <w:r w:rsidRPr="00A30354">
        <w:rPr>
          <w:sz w:val="28"/>
          <w:szCs w:val="28"/>
          <w:lang w:val="uk-UA"/>
        </w:rPr>
        <w:t>□</w:t>
      </w:r>
    </w:p>
    <w:p w14:paraId="49D7880B" w14:textId="6685A817" w:rsidR="00D02792" w:rsidRPr="00D02792" w:rsidRDefault="00D02792" w:rsidP="00901D31">
      <w:pPr>
        <w:pStyle w:val="11"/>
        <w:numPr>
          <w:ilvl w:val="0"/>
          <w:numId w:val="3"/>
        </w:numPr>
        <w:spacing w:before="120"/>
        <w:rPr>
          <w:sz w:val="24"/>
          <w:szCs w:val="24"/>
          <w:lang w:val="uk-UA"/>
        </w:rPr>
      </w:pPr>
      <w:r w:rsidRPr="00901D31">
        <w:rPr>
          <w:sz w:val="24"/>
          <w:szCs w:val="24"/>
          <w:lang w:val="uk-UA"/>
        </w:rPr>
        <w:t xml:space="preserve">Ціль державної політики, мета та завдання бюджетної програми </w:t>
      </w:r>
    </w:p>
    <w:p w14:paraId="5741307B" w14:textId="30BC7B6B" w:rsidR="000B1ABF" w:rsidRPr="00A30354" w:rsidRDefault="00EB015C">
      <w:pPr>
        <w:pStyle w:val="11"/>
        <w:spacing w:before="120"/>
        <w:rPr>
          <w:lang w:val="uk-UA"/>
        </w:rPr>
      </w:pPr>
      <w:r w:rsidRPr="00A30354">
        <w:rPr>
          <w:sz w:val="24"/>
          <w:szCs w:val="24"/>
          <w:lang w:val="uk-UA"/>
        </w:rPr>
        <w:t>4.</w:t>
      </w:r>
      <w:r w:rsidR="0095042C" w:rsidRPr="00A30354">
        <w:rPr>
          <w:sz w:val="24"/>
          <w:szCs w:val="24"/>
          <w:lang w:val="uk-UA"/>
        </w:rPr>
        <w:t>1</w:t>
      </w:r>
      <w:r w:rsidRPr="00A30354">
        <w:rPr>
          <w:sz w:val="24"/>
          <w:szCs w:val="24"/>
          <w:lang w:val="uk-UA"/>
        </w:rPr>
        <w:t xml:space="preserve"> Ціль державної політики</w:t>
      </w:r>
    </w:p>
    <w:p w14:paraId="7AEDC5DB" w14:textId="77777777" w:rsidR="000B1ABF" w:rsidRPr="00A30354" w:rsidRDefault="00EB015C">
      <w:pPr>
        <w:pStyle w:val="11"/>
        <w:spacing w:before="120"/>
        <w:rPr>
          <w:sz w:val="24"/>
          <w:szCs w:val="24"/>
          <w:lang w:val="uk-UA"/>
        </w:rPr>
      </w:pPr>
      <w:r w:rsidRPr="00A30354">
        <w:rPr>
          <w:sz w:val="24"/>
          <w:szCs w:val="24"/>
          <w:lang w:val="uk-UA"/>
        </w:rPr>
        <w:t xml:space="preserve">________________________________________________________________________________________________________________________ </w:t>
      </w:r>
    </w:p>
    <w:p w14:paraId="0ECC6756" w14:textId="0C10FEAD" w:rsidR="000B1ABF" w:rsidRPr="00A30354" w:rsidRDefault="0095042C">
      <w:pPr>
        <w:pStyle w:val="11"/>
        <w:spacing w:before="120"/>
        <w:rPr>
          <w:lang w:val="uk-UA"/>
        </w:rPr>
      </w:pPr>
      <w:r w:rsidRPr="00A30354">
        <w:rPr>
          <w:sz w:val="24"/>
          <w:szCs w:val="24"/>
          <w:lang w:val="uk-UA"/>
        </w:rPr>
        <w:t xml:space="preserve">4.2 </w:t>
      </w:r>
      <w:r w:rsidR="00EB015C" w:rsidRPr="00A30354">
        <w:rPr>
          <w:sz w:val="24"/>
          <w:szCs w:val="24"/>
          <w:lang w:val="uk-UA"/>
        </w:rPr>
        <w:t xml:space="preserve">Мета бюджетної програми </w:t>
      </w:r>
    </w:p>
    <w:p w14:paraId="52A4FC9F" w14:textId="77777777" w:rsidR="000B1ABF" w:rsidRPr="00A30354" w:rsidRDefault="00EB015C">
      <w:pPr>
        <w:pStyle w:val="11"/>
        <w:spacing w:before="120"/>
        <w:rPr>
          <w:sz w:val="24"/>
          <w:szCs w:val="24"/>
          <w:lang w:val="uk-UA"/>
        </w:rPr>
      </w:pPr>
      <w:r w:rsidRPr="00A30354">
        <w:rPr>
          <w:sz w:val="24"/>
          <w:szCs w:val="24"/>
          <w:lang w:val="uk-UA"/>
        </w:rPr>
        <w:t xml:space="preserve">________________________________________________________________________________________________________________________ </w:t>
      </w:r>
    </w:p>
    <w:p w14:paraId="213B9DC8" w14:textId="6F2B10DA" w:rsidR="000B1ABF" w:rsidRPr="00A30354" w:rsidRDefault="0095042C">
      <w:pPr>
        <w:pStyle w:val="11"/>
        <w:spacing w:before="120"/>
        <w:rPr>
          <w:i/>
          <w:sz w:val="24"/>
          <w:szCs w:val="24"/>
          <w:lang w:val="uk-UA"/>
        </w:rPr>
      </w:pPr>
      <w:r w:rsidRPr="00A30354">
        <w:rPr>
          <w:sz w:val="24"/>
          <w:szCs w:val="24"/>
          <w:lang w:val="uk-UA"/>
        </w:rPr>
        <w:t xml:space="preserve">4.3 </w:t>
      </w:r>
      <w:r w:rsidR="00EB015C" w:rsidRPr="00A30354">
        <w:rPr>
          <w:sz w:val="24"/>
          <w:szCs w:val="24"/>
          <w:lang w:val="uk-UA"/>
        </w:rPr>
        <w:t xml:space="preserve">Завдання бюджетної програми </w:t>
      </w:r>
    </w:p>
    <w:p w14:paraId="0720B669" w14:textId="77777777" w:rsidR="000B1ABF" w:rsidRPr="00A30354" w:rsidRDefault="00EB015C">
      <w:pPr>
        <w:pStyle w:val="11"/>
        <w:spacing w:before="120"/>
        <w:rPr>
          <w:lang w:val="uk-UA"/>
        </w:rPr>
      </w:pPr>
      <w:r w:rsidRPr="00A30354">
        <w:rPr>
          <w:sz w:val="24"/>
          <w:szCs w:val="24"/>
          <w:lang w:val="uk-UA"/>
        </w:rPr>
        <w:t>1)_______________________________________________________________________________________________________________________</w:t>
      </w:r>
    </w:p>
    <w:p w14:paraId="0D0288D4" w14:textId="77777777" w:rsidR="000B1ABF" w:rsidRPr="00A30354" w:rsidRDefault="00EB015C">
      <w:pPr>
        <w:pStyle w:val="11"/>
        <w:tabs>
          <w:tab w:val="left" w:pos="14601"/>
        </w:tabs>
        <w:spacing w:before="240"/>
        <w:rPr>
          <w:sz w:val="24"/>
          <w:szCs w:val="24"/>
          <w:lang w:val="uk-UA"/>
        </w:rPr>
      </w:pPr>
      <w:r w:rsidRPr="00A30354">
        <w:rPr>
          <w:sz w:val="24"/>
          <w:szCs w:val="24"/>
          <w:lang w:val="uk-UA"/>
        </w:rPr>
        <w:t>2)_______________________________________________________________________________________________________________________</w:t>
      </w:r>
    </w:p>
    <w:p w14:paraId="3547E6B6" w14:textId="42808645" w:rsidR="00901D31" w:rsidRDefault="00901D31">
      <w:pPr>
        <w:pStyle w:val="11"/>
        <w:spacing w:before="2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…</w:t>
      </w:r>
    </w:p>
    <w:p w14:paraId="57ABE679" w14:textId="77777777" w:rsidR="00901D31" w:rsidRDefault="00901D3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26AA8B7" w14:textId="3B6C84BA" w:rsidR="000B1ABF" w:rsidRPr="00A30354" w:rsidRDefault="00EB015C" w:rsidP="00814585">
      <w:pPr>
        <w:pStyle w:val="11"/>
        <w:tabs>
          <w:tab w:val="left" w:pos="426"/>
        </w:tabs>
        <w:spacing w:before="240" w:after="240"/>
        <w:rPr>
          <w:lang w:val="uk-UA"/>
        </w:rPr>
      </w:pPr>
      <w:r w:rsidRPr="00A30354">
        <w:rPr>
          <w:sz w:val="24"/>
          <w:szCs w:val="24"/>
          <w:lang w:val="uk-UA"/>
        </w:rPr>
        <w:lastRenderedPageBreak/>
        <w:t>5. Надходження для виконання бюджетної програми у 20__- 20__ роках</w:t>
      </w:r>
    </w:p>
    <w:p w14:paraId="70D72ABA" w14:textId="3D12C86E" w:rsidR="000B1ABF" w:rsidRPr="00A30354" w:rsidRDefault="00EB015C" w:rsidP="00814585">
      <w:pPr>
        <w:pStyle w:val="11"/>
        <w:tabs>
          <w:tab w:val="left" w:pos="426"/>
        </w:tabs>
        <w:spacing w:before="120"/>
        <w:rPr>
          <w:sz w:val="24"/>
          <w:szCs w:val="24"/>
          <w:lang w:val="uk-UA"/>
        </w:rPr>
      </w:pPr>
      <w:r w:rsidRPr="00A30354">
        <w:rPr>
          <w:sz w:val="24"/>
          <w:szCs w:val="24"/>
          <w:lang w:val="uk-UA"/>
        </w:rPr>
        <w:t xml:space="preserve">5.1. Надходження для виконання бюджетної програми </w:t>
      </w:r>
    </w:p>
    <w:p w14:paraId="098F0EE5" w14:textId="77777777" w:rsidR="000B1ABF" w:rsidRPr="00A30354" w:rsidRDefault="00EB015C">
      <w:pPr>
        <w:pStyle w:val="ae"/>
        <w:tabs>
          <w:tab w:val="left" w:pos="13892"/>
        </w:tabs>
        <w:ind w:left="0" w:right="66"/>
        <w:jc w:val="right"/>
        <w:rPr>
          <w:sz w:val="24"/>
          <w:szCs w:val="24"/>
        </w:rPr>
      </w:pPr>
      <w:r w:rsidRPr="00A30354">
        <w:rPr>
          <w:sz w:val="24"/>
          <w:szCs w:val="24"/>
        </w:rPr>
        <w:t>(тис. грн)</w:t>
      </w: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"/>
        <w:gridCol w:w="3706"/>
        <w:gridCol w:w="1984"/>
        <w:gridCol w:w="1984"/>
        <w:gridCol w:w="1984"/>
        <w:gridCol w:w="1985"/>
        <w:gridCol w:w="1985"/>
      </w:tblGrid>
      <w:tr w:rsidR="000B1ABF" w:rsidRPr="00A30354" w14:paraId="3D0189D2" w14:textId="77777777">
        <w:trPr>
          <w:cantSplit/>
          <w:trHeight w:val="635"/>
          <w:tblHeader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1B44" w14:textId="77777777" w:rsidR="000B1ABF" w:rsidRPr="00A30354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Код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1E2C3" w14:textId="77777777" w:rsidR="000B1ABF" w:rsidRPr="00A30354" w:rsidRDefault="00EB015C">
            <w:pPr>
              <w:ind w:right="-108"/>
              <w:jc w:val="center"/>
              <w:rPr>
                <w:sz w:val="24"/>
                <w:szCs w:val="24"/>
              </w:rPr>
            </w:pPr>
            <w:r w:rsidRPr="00A30354">
              <w:rPr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50B43" w14:textId="77777777" w:rsidR="000B1ABF" w:rsidRPr="00A30354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20__рік (звіт)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DDA90" w14:textId="77777777" w:rsidR="000B1ABF" w:rsidRPr="00A30354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20__ рік (затверджено)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69C41" w14:textId="77777777" w:rsidR="000B1ABF" w:rsidRPr="00A30354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20__ рік (план)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55090" w14:textId="77777777" w:rsidR="000B1ABF" w:rsidRPr="00A30354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20__ рік (план)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0942D" w14:textId="77777777" w:rsidR="000B1ABF" w:rsidRPr="00A30354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20__ рік (план)</w:t>
            </w:r>
          </w:p>
        </w:tc>
      </w:tr>
      <w:tr w:rsidR="000B1ABF" w:rsidRPr="00A30354" w14:paraId="54296F4D" w14:textId="77777777">
        <w:trPr>
          <w:cantSplit/>
          <w:trHeight w:val="200"/>
          <w:tblHeader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10059" w14:textId="77777777" w:rsidR="000B1ABF" w:rsidRPr="00A30354" w:rsidRDefault="00EB015C">
            <w:pPr>
              <w:pStyle w:val="11"/>
              <w:jc w:val="center"/>
              <w:rPr>
                <w:lang w:val="uk-UA"/>
              </w:rPr>
            </w:pPr>
            <w:r w:rsidRPr="00A30354">
              <w:rPr>
                <w:lang w:val="uk-UA"/>
              </w:rPr>
              <w:t>1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745FA" w14:textId="77777777" w:rsidR="000B1ABF" w:rsidRPr="00A30354" w:rsidRDefault="00EB015C">
            <w:pPr>
              <w:jc w:val="center"/>
              <w:rPr>
                <w:color w:val="000000"/>
              </w:rPr>
            </w:pPr>
            <w:r w:rsidRPr="00A30354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4542D" w14:textId="77777777" w:rsidR="000B1ABF" w:rsidRPr="00A30354" w:rsidRDefault="00EB015C">
            <w:pPr>
              <w:pStyle w:val="11"/>
              <w:jc w:val="center"/>
              <w:rPr>
                <w:lang w:val="uk-UA"/>
              </w:rPr>
            </w:pPr>
            <w:r w:rsidRPr="00A30354">
              <w:rPr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DF958" w14:textId="77777777" w:rsidR="000B1ABF" w:rsidRPr="00A30354" w:rsidRDefault="00EB015C">
            <w:pPr>
              <w:pStyle w:val="11"/>
              <w:jc w:val="center"/>
              <w:rPr>
                <w:lang w:val="uk-UA"/>
              </w:rPr>
            </w:pPr>
            <w:r w:rsidRPr="00A30354">
              <w:rPr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38B3F" w14:textId="77777777" w:rsidR="000B1ABF" w:rsidRPr="00A30354" w:rsidRDefault="00EB015C">
            <w:pPr>
              <w:pStyle w:val="11"/>
              <w:jc w:val="center"/>
              <w:rPr>
                <w:lang w:val="uk-UA"/>
              </w:rPr>
            </w:pPr>
            <w:r w:rsidRPr="00A30354">
              <w:rPr>
                <w:lang w:val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C767" w14:textId="77777777" w:rsidR="000B1ABF" w:rsidRPr="00A30354" w:rsidRDefault="00EB015C">
            <w:pPr>
              <w:pStyle w:val="11"/>
              <w:jc w:val="center"/>
              <w:rPr>
                <w:lang w:val="uk-UA"/>
              </w:rPr>
            </w:pPr>
            <w:r w:rsidRPr="00A30354">
              <w:rPr>
                <w:lang w:val="uk-UA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B9A41" w14:textId="77777777" w:rsidR="000B1ABF" w:rsidRPr="00A30354" w:rsidRDefault="00EB015C">
            <w:pPr>
              <w:pStyle w:val="11"/>
              <w:jc w:val="center"/>
              <w:rPr>
                <w:lang w:val="uk-UA"/>
              </w:rPr>
            </w:pPr>
            <w:r w:rsidRPr="00A30354">
              <w:rPr>
                <w:lang w:val="uk-UA"/>
              </w:rPr>
              <w:t>7</w:t>
            </w:r>
          </w:p>
        </w:tc>
      </w:tr>
      <w:tr w:rsidR="000B1ABF" w:rsidRPr="00A30354" w14:paraId="06D2CEF0" w14:textId="77777777">
        <w:trPr>
          <w:cantSplit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FC5F2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C11D" w14:textId="30C53C6B" w:rsidR="000B1ABF" w:rsidRPr="00A30354" w:rsidRDefault="00EB015C">
            <w:pPr>
              <w:rPr>
                <w:sz w:val="24"/>
                <w:szCs w:val="24"/>
                <w:lang w:eastAsia="uk-UA"/>
              </w:rPr>
            </w:pPr>
            <w:r w:rsidRPr="00A30354">
              <w:rPr>
                <w:sz w:val="24"/>
                <w:szCs w:val="24"/>
                <w:lang w:eastAsia="uk-UA"/>
              </w:rPr>
              <w:t>ВСЬОГО</w:t>
            </w:r>
            <w:r w:rsidR="00901D31">
              <w:rPr>
                <w:sz w:val="24"/>
                <w:szCs w:val="24"/>
                <w:lang w:eastAsia="uk-UA"/>
              </w:rPr>
              <w:t>,</w:t>
            </w:r>
            <w:r w:rsidRPr="00A30354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2341A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5969F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02F0B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9BEAB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481C3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B1ABF" w:rsidRPr="00A30354" w14:paraId="01D80B35" w14:textId="77777777">
        <w:trPr>
          <w:cantSplit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99066" w14:textId="77777777" w:rsidR="000B1ABF" w:rsidRPr="00A30354" w:rsidRDefault="000B1AB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57045" w14:textId="44C1916D" w:rsidR="000B1ABF" w:rsidRPr="00A30354" w:rsidRDefault="00901D31" w:rsidP="00901D3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 т. ч.: з</w:t>
            </w:r>
            <w:r w:rsidR="00EB015C" w:rsidRPr="00A30354">
              <w:rPr>
                <w:sz w:val="24"/>
                <w:szCs w:val="24"/>
                <w:lang w:eastAsia="uk-UA"/>
              </w:rPr>
              <w:t>агальний фонд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F163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5980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B6AFB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3CCBD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25949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B1ABF" w:rsidRPr="00A30354" w14:paraId="356CE1F2" w14:textId="77777777">
        <w:trPr>
          <w:cantSplit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2A0E2" w14:textId="77777777" w:rsidR="000B1ABF" w:rsidRPr="00A30354" w:rsidRDefault="000B1A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4BEAA" w14:textId="3BC9D133" w:rsidR="00901D31" w:rsidRDefault="00901D31" w:rsidP="00901D31">
            <w:pPr>
              <w:ind w:firstLine="68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спеціальний фонд,</w:t>
            </w:r>
          </w:p>
          <w:p w14:paraId="2952D386" w14:textId="1CEAE58B" w:rsidR="000B1ABF" w:rsidRPr="00A30354" w:rsidRDefault="00901D31" w:rsidP="00901D31">
            <w:pPr>
              <w:ind w:firstLine="68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 них: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988DB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416D8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D3BC8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B1CEF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1B5EC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B1ABF" w:rsidRPr="00A30354" w14:paraId="0114B8AC" w14:textId="77777777">
        <w:trPr>
          <w:cantSplit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D822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4544F" w14:textId="77777777" w:rsidR="000B1ABF" w:rsidRPr="00A30354" w:rsidRDefault="00EB015C" w:rsidP="00901D31">
            <w:pPr>
              <w:ind w:firstLine="614"/>
              <w:rPr>
                <w:sz w:val="24"/>
                <w:szCs w:val="24"/>
                <w:lang w:eastAsia="uk-UA"/>
              </w:rPr>
            </w:pPr>
            <w:r w:rsidRPr="00A30354">
              <w:rPr>
                <w:sz w:val="24"/>
                <w:szCs w:val="24"/>
                <w:lang w:eastAsia="uk-UA"/>
              </w:rPr>
              <w:t>Доходи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3513C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0526C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6DB17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FE3BC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09018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B1ABF" w:rsidRPr="00A30354" w14:paraId="219F2B53" w14:textId="77777777">
        <w:trPr>
          <w:cantSplit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D4AB2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74896" w14:textId="77777777" w:rsidR="000B1ABF" w:rsidRPr="00A30354" w:rsidRDefault="00EB015C" w:rsidP="00901D31">
            <w:pPr>
              <w:ind w:firstLine="614"/>
              <w:rPr>
                <w:sz w:val="24"/>
                <w:szCs w:val="24"/>
                <w:lang w:eastAsia="uk-UA"/>
              </w:rPr>
            </w:pPr>
            <w:r w:rsidRPr="00A30354">
              <w:rPr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87120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8DDE2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51611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8AD3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6BC35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B1ABF" w:rsidRPr="00A30354" w14:paraId="3AF694EE" w14:textId="77777777">
        <w:trPr>
          <w:cantSplit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DE28B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8F512" w14:textId="77777777" w:rsidR="000B1ABF" w:rsidRPr="00A30354" w:rsidRDefault="00EB015C" w:rsidP="00901D31">
            <w:pPr>
              <w:ind w:firstLine="614"/>
              <w:rPr>
                <w:sz w:val="24"/>
                <w:szCs w:val="24"/>
                <w:lang w:eastAsia="uk-UA"/>
              </w:rPr>
            </w:pPr>
            <w:r w:rsidRPr="00A30354">
              <w:rPr>
                <w:sz w:val="24"/>
                <w:szCs w:val="24"/>
                <w:lang w:eastAsia="uk-UA"/>
              </w:rPr>
              <w:t>Фінансування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E6FB5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04720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55E54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0B632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A9BC4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B1ABF" w:rsidRPr="00A30354" w14:paraId="76AFBAA9" w14:textId="77777777">
        <w:trPr>
          <w:cantSplit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496D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9A1B4" w14:textId="77777777" w:rsidR="000B1ABF" w:rsidRPr="00A30354" w:rsidRDefault="00EB015C" w:rsidP="00901D31">
            <w:pPr>
              <w:ind w:firstLine="614"/>
              <w:rPr>
                <w:sz w:val="24"/>
                <w:szCs w:val="24"/>
                <w:lang w:eastAsia="uk-UA"/>
              </w:rPr>
            </w:pPr>
            <w:r w:rsidRPr="00A30354">
              <w:rPr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D5EB0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68024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EEF2B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A3BD5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633D7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B1ABF" w:rsidRPr="00A30354" w14:paraId="08F415A5" w14:textId="77777777">
        <w:trPr>
          <w:cantSplit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8D364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26FAE" w14:textId="77777777" w:rsidR="000B1ABF" w:rsidRPr="00A30354" w:rsidRDefault="00EB015C" w:rsidP="00901D31">
            <w:pPr>
              <w:ind w:firstLine="614"/>
              <w:rPr>
                <w:sz w:val="24"/>
                <w:szCs w:val="24"/>
                <w:lang w:eastAsia="uk-UA"/>
              </w:rPr>
            </w:pPr>
            <w:r w:rsidRPr="00A30354">
              <w:rPr>
                <w:sz w:val="24"/>
                <w:szCs w:val="24"/>
                <w:lang w:eastAsia="uk-UA"/>
              </w:rPr>
              <w:t>Повернення кредитів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34393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41E52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BE0F1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5D63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85EA7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B1ABF" w:rsidRPr="00A30354" w14:paraId="01334383" w14:textId="77777777">
        <w:trPr>
          <w:cantSplit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F20DA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C10BA" w14:textId="77777777" w:rsidR="000B1ABF" w:rsidRPr="00A30354" w:rsidRDefault="00EB015C" w:rsidP="00901D31">
            <w:pPr>
              <w:ind w:firstLine="614"/>
              <w:rPr>
                <w:sz w:val="24"/>
                <w:szCs w:val="24"/>
                <w:lang w:eastAsia="uk-UA"/>
              </w:rPr>
            </w:pPr>
            <w:r w:rsidRPr="00A30354">
              <w:rPr>
                <w:sz w:val="24"/>
                <w:szCs w:val="24"/>
                <w:lang w:eastAsia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A9EFE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22DA6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DF5B2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796F1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656F8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26B19CC8" w14:textId="17B19179" w:rsidR="000B1ABF" w:rsidRPr="00A30354" w:rsidRDefault="00EB015C" w:rsidP="00814585">
      <w:pPr>
        <w:pStyle w:val="11"/>
        <w:spacing w:before="240" w:after="240"/>
        <w:rPr>
          <w:sz w:val="32"/>
          <w:szCs w:val="32"/>
          <w:lang w:val="uk-UA"/>
        </w:rPr>
      </w:pPr>
      <w:r w:rsidRPr="00A30354">
        <w:rPr>
          <w:sz w:val="24"/>
          <w:szCs w:val="24"/>
          <w:lang w:val="uk-UA"/>
        </w:rPr>
        <w:t xml:space="preserve">5.2. Підстави та обґрунтування надходжень до спеціального фонду </w:t>
      </w:r>
    </w:p>
    <w:p w14:paraId="06D8743C" w14:textId="5636F4CB" w:rsidR="00901D31" w:rsidRDefault="00EB015C">
      <w:pPr>
        <w:pStyle w:val="11"/>
        <w:spacing w:before="240" w:after="240"/>
        <w:rPr>
          <w:sz w:val="24"/>
          <w:szCs w:val="24"/>
          <w:lang w:val="uk-UA"/>
        </w:rPr>
      </w:pPr>
      <w:r w:rsidRPr="00A30354">
        <w:rPr>
          <w:sz w:val="24"/>
          <w:szCs w:val="24"/>
          <w:lang w:val="uk-UA"/>
        </w:rPr>
        <w:t xml:space="preserve">_________________________________________________________________________________________________________________________ </w:t>
      </w:r>
    </w:p>
    <w:p w14:paraId="1559EE29" w14:textId="77777777" w:rsidR="00901D31" w:rsidRDefault="00901D3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8EFDD07" w14:textId="0F3F169C" w:rsidR="000B1ABF" w:rsidRPr="00A30354" w:rsidRDefault="00EB015C" w:rsidP="00814585">
      <w:pPr>
        <w:pStyle w:val="11"/>
        <w:tabs>
          <w:tab w:val="left" w:pos="284"/>
          <w:tab w:val="left" w:pos="13041"/>
        </w:tabs>
        <w:spacing w:before="240" w:after="120"/>
        <w:rPr>
          <w:sz w:val="24"/>
          <w:szCs w:val="24"/>
          <w:lang w:val="uk-UA"/>
        </w:rPr>
      </w:pPr>
      <w:r w:rsidRPr="00A30354">
        <w:rPr>
          <w:sz w:val="24"/>
          <w:szCs w:val="24"/>
          <w:lang w:val="uk-UA"/>
        </w:rPr>
        <w:lastRenderedPageBreak/>
        <w:t>6. Видатки / надання кредитів за кодами економічної класифікації видатків / класифікації кредитування бюджету</w:t>
      </w:r>
      <w:r w:rsidR="00814585" w:rsidRPr="00A30354">
        <w:rPr>
          <w:sz w:val="24"/>
          <w:szCs w:val="24"/>
          <w:lang w:val="uk-UA"/>
        </w:rPr>
        <w:t xml:space="preserve"> у 20__- 20__ роках</w:t>
      </w:r>
    </w:p>
    <w:p w14:paraId="345E4195" w14:textId="5D2CCAFF" w:rsidR="00814585" w:rsidRPr="00A30354" w:rsidRDefault="00814585" w:rsidP="00814585">
      <w:pPr>
        <w:pStyle w:val="11"/>
        <w:tabs>
          <w:tab w:val="left" w:pos="284"/>
          <w:tab w:val="left" w:pos="13041"/>
        </w:tabs>
        <w:spacing w:before="240" w:after="120"/>
        <w:rPr>
          <w:sz w:val="24"/>
          <w:szCs w:val="24"/>
          <w:lang w:val="uk-UA"/>
        </w:rPr>
      </w:pPr>
      <w:r w:rsidRPr="00A30354">
        <w:rPr>
          <w:sz w:val="24"/>
          <w:szCs w:val="24"/>
          <w:lang w:val="uk-UA"/>
        </w:rPr>
        <w:t xml:space="preserve">6.1 Видатки / надання кредитів за кодами </w:t>
      </w:r>
    </w:p>
    <w:p w14:paraId="2D497E7B" w14:textId="2DAD36D3" w:rsidR="000B1ABF" w:rsidRPr="00A30354" w:rsidRDefault="00EB015C" w:rsidP="00814585">
      <w:pPr>
        <w:pStyle w:val="11"/>
        <w:tabs>
          <w:tab w:val="left" w:pos="426"/>
        </w:tabs>
        <w:spacing w:before="240"/>
        <w:jc w:val="right"/>
        <w:rPr>
          <w:lang w:val="uk-UA"/>
        </w:rPr>
      </w:pPr>
      <w:r w:rsidRPr="00A30354">
        <w:rPr>
          <w:sz w:val="24"/>
          <w:szCs w:val="24"/>
          <w:lang w:val="uk-UA"/>
        </w:rPr>
        <w:t xml:space="preserve"> (тис. грн)</w:t>
      </w: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0"/>
        <w:gridCol w:w="3589"/>
        <w:gridCol w:w="1984"/>
        <w:gridCol w:w="1984"/>
        <w:gridCol w:w="1984"/>
        <w:gridCol w:w="1985"/>
        <w:gridCol w:w="1985"/>
      </w:tblGrid>
      <w:tr w:rsidR="000B1ABF" w:rsidRPr="00A30354" w14:paraId="6017570F" w14:textId="77777777">
        <w:trPr>
          <w:cantSplit/>
          <w:trHeight w:val="569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1304" w14:textId="77777777" w:rsidR="000B1ABF" w:rsidRPr="00A30354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КЕКВ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47497" w14:textId="77777777" w:rsidR="000B1ABF" w:rsidRPr="00A30354" w:rsidRDefault="00EB015C">
            <w:pPr>
              <w:pStyle w:val="11"/>
              <w:ind w:right="-119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 xml:space="preserve">Найменування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9B3AC" w14:textId="77777777" w:rsidR="000B1ABF" w:rsidRPr="00A30354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20__ рік (звіт)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EC032" w14:textId="77777777" w:rsidR="000B1ABF" w:rsidRPr="00A30354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20__ рік (затверджено)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041F7" w14:textId="77777777" w:rsidR="000B1ABF" w:rsidRPr="00A30354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20__ рік (план)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F67B0" w14:textId="77777777" w:rsidR="000B1ABF" w:rsidRPr="00A30354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20__ рік (план)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9A54C" w14:textId="77777777" w:rsidR="000B1ABF" w:rsidRPr="00A30354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20__ рік (план)</w:t>
            </w:r>
          </w:p>
        </w:tc>
      </w:tr>
      <w:tr w:rsidR="000B1ABF" w:rsidRPr="00A30354" w14:paraId="5E893618" w14:textId="77777777">
        <w:trPr>
          <w:cantSplit/>
          <w:trHeight w:val="200"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3BD6D" w14:textId="77777777" w:rsidR="000B1ABF" w:rsidRPr="00A30354" w:rsidRDefault="00EB015C">
            <w:pPr>
              <w:pStyle w:val="11"/>
              <w:jc w:val="center"/>
              <w:rPr>
                <w:lang w:val="uk-UA"/>
              </w:rPr>
            </w:pPr>
            <w:r w:rsidRPr="00A30354">
              <w:rPr>
                <w:lang w:val="uk-UA"/>
              </w:rPr>
              <w:t>1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6FCC7" w14:textId="77777777" w:rsidR="000B1ABF" w:rsidRPr="00A30354" w:rsidRDefault="00EB015C">
            <w:pPr>
              <w:jc w:val="center"/>
              <w:rPr>
                <w:color w:val="000000"/>
              </w:rPr>
            </w:pPr>
            <w:r w:rsidRPr="00A30354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C33A2" w14:textId="77777777" w:rsidR="000B1ABF" w:rsidRPr="00A30354" w:rsidRDefault="00EB015C">
            <w:pPr>
              <w:pStyle w:val="11"/>
              <w:jc w:val="center"/>
              <w:rPr>
                <w:lang w:val="uk-UA"/>
              </w:rPr>
            </w:pPr>
            <w:r w:rsidRPr="00A30354">
              <w:rPr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5C9C8" w14:textId="77777777" w:rsidR="000B1ABF" w:rsidRPr="00A30354" w:rsidRDefault="00EB015C">
            <w:pPr>
              <w:pStyle w:val="11"/>
              <w:jc w:val="center"/>
              <w:rPr>
                <w:lang w:val="uk-UA"/>
              </w:rPr>
            </w:pPr>
            <w:r w:rsidRPr="00A30354">
              <w:rPr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E820" w14:textId="77777777" w:rsidR="000B1ABF" w:rsidRPr="00A30354" w:rsidRDefault="00EB015C">
            <w:pPr>
              <w:pStyle w:val="11"/>
              <w:jc w:val="center"/>
              <w:rPr>
                <w:lang w:val="uk-UA"/>
              </w:rPr>
            </w:pPr>
            <w:r w:rsidRPr="00A30354">
              <w:rPr>
                <w:lang w:val="uk-U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8181A" w14:textId="77777777" w:rsidR="000B1ABF" w:rsidRPr="00A30354" w:rsidRDefault="00EB015C">
            <w:pPr>
              <w:pStyle w:val="11"/>
              <w:jc w:val="center"/>
              <w:rPr>
                <w:lang w:val="uk-UA"/>
              </w:rPr>
            </w:pPr>
            <w:r w:rsidRPr="00A30354">
              <w:rPr>
                <w:lang w:val="uk-UA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15650" w14:textId="77777777" w:rsidR="000B1ABF" w:rsidRPr="00A30354" w:rsidRDefault="00EB015C">
            <w:pPr>
              <w:pStyle w:val="11"/>
              <w:jc w:val="center"/>
              <w:rPr>
                <w:lang w:val="uk-UA"/>
              </w:rPr>
            </w:pPr>
            <w:r w:rsidRPr="00A30354">
              <w:rPr>
                <w:lang w:val="uk-UA"/>
              </w:rPr>
              <w:t>7</w:t>
            </w:r>
          </w:p>
        </w:tc>
      </w:tr>
      <w:tr w:rsidR="000B1ABF" w:rsidRPr="00A30354" w14:paraId="0813D3FD" w14:textId="77777777">
        <w:trPr>
          <w:cantSplit/>
        </w:trPr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D1A73" w14:textId="77777777" w:rsidR="000B1ABF" w:rsidRPr="00A30354" w:rsidRDefault="000B1ABF">
            <w:pPr>
              <w:pStyle w:val="1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C7E8D" w14:textId="77777777" w:rsidR="000B1ABF" w:rsidRPr="00A30354" w:rsidRDefault="000B1A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FB9B7" w14:textId="77777777" w:rsidR="000B1ABF" w:rsidRPr="00A30354" w:rsidRDefault="000B1AB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4A129" w14:textId="77777777" w:rsidR="000B1ABF" w:rsidRPr="00A30354" w:rsidRDefault="000B1AB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76927" w14:textId="77777777" w:rsidR="000B1ABF" w:rsidRPr="00A30354" w:rsidRDefault="000B1AB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9CD0B" w14:textId="77777777" w:rsidR="000B1ABF" w:rsidRPr="00A30354" w:rsidRDefault="000B1AB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BEA9A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B1ABF" w:rsidRPr="00A30354" w14:paraId="4AF2A8A7" w14:textId="77777777">
        <w:trPr>
          <w:cantSplit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853AB" w14:textId="77777777" w:rsidR="000B1ABF" w:rsidRPr="00A30354" w:rsidRDefault="000B1ABF">
            <w:pPr>
              <w:pStyle w:val="1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EC141" w14:textId="51E83525" w:rsidR="000B1ABF" w:rsidRPr="00A30354" w:rsidRDefault="00901D31" w:rsidP="00901D3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у </w:t>
            </w:r>
            <w:proofErr w:type="spellStart"/>
            <w:r>
              <w:rPr>
                <w:sz w:val="24"/>
                <w:szCs w:val="24"/>
                <w:lang w:eastAsia="uk-UA"/>
              </w:rPr>
              <w:t>т.ч</w:t>
            </w:r>
            <w:proofErr w:type="spellEnd"/>
            <w:r>
              <w:rPr>
                <w:sz w:val="24"/>
                <w:szCs w:val="24"/>
                <w:lang w:eastAsia="uk-UA"/>
              </w:rPr>
              <w:t>.:</w:t>
            </w:r>
            <w:r w:rsidR="00EB015C" w:rsidRPr="00A30354">
              <w:rPr>
                <w:sz w:val="24"/>
                <w:szCs w:val="24"/>
                <w:lang w:eastAsia="uk-UA"/>
              </w:rPr>
              <w:t xml:space="preserve"> загальний фонд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8B773" w14:textId="77777777" w:rsidR="000B1ABF" w:rsidRPr="00A30354" w:rsidRDefault="000B1AB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292A3" w14:textId="77777777" w:rsidR="000B1ABF" w:rsidRPr="00A30354" w:rsidRDefault="000B1AB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06B93" w14:textId="77777777" w:rsidR="000B1ABF" w:rsidRPr="00A30354" w:rsidRDefault="000B1AB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BE9FB" w14:textId="77777777" w:rsidR="000B1ABF" w:rsidRPr="00A30354" w:rsidRDefault="000B1AB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BF42A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B1ABF" w:rsidRPr="00A30354" w14:paraId="2C997E0F" w14:textId="77777777">
        <w:trPr>
          <w:cantSplit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CEDC0" w14:textId="77777777" w:rsidR="000B1ABF" w:rsidRPr="00A30354" w:rsidRDefault="000B1ABF">
            <w:pPr>
              <w:pStyle w:val="1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9CBD8" w14:textId="2AB2B2ED" w:rsidR="000B1ABF" w:rsidRPr="00A30354" w:rsidRDefault="00EB015C" w:rsidP="00901D31">
            <w:pPr>
              <w:ind w:firstLine="624"/>
              <w:rPr>
                <w:color w:val="000000"/>
                <w:sz w:val="24"/>
                <w:szCs w:val="24"/>
              </w:rPr>
            </w:pPr>
            <w:r w:rsidRPr="00A30354">
              <w:rPr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E094A" w14:textId="77777777" w:rsidR="000B1ABF" w:rsidRPr="00A30354" w:rsidRDefault="000B1AB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74468" w14:textId="77777777" w:rsidR="000B1ABF" w:rsidRPr="00A30354" w:rsidRDefault="000B1AB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83289" w14:textId="77777777" w:rsidR="000B1ABF" w:rsidRPr="00A30354" w:rsidRDefault="000B1AB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762B2" w14:textId="77777777" w:rsidR="000B1ABF" w:rsidRPr="00A30354" w:rsidRDefault="000B1AB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237F6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B1ABF" w:rsidRPr="00A30354" w14:paraId="4070FAB8" w14:textId="77777777">
        <w:trPr>
          <w:cantSplit/>
        </w:trPr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5C6F0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B597" w14:textId="77777777" w:rsidR="000B1ABF" w:rsidRPr="00A30354" w:rsidRDefault="000B1ABF">
            <w:pPr>
              <w:pStyle w:val="1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C1183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9626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50C31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18C38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D00B5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B1ABF" w:rsidRPr="00A30354" w14:paraId="699D2B39" w14:textId="77777777">
        <w:trPr>
          <w:cantSplit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F2BF3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5F193" w14:textId="17A8A9CF" w:rsidR="000B1ABF" w:rsidRPr="00A30354" w:rsidRDefault="00901D31">
            <w:pPr>
              <w:pStyle w:val="1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у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т.ч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>.:</w:t>
            </w:r>
            <w:r w:rsidR="00EB015C" w:rsidRPr="00A30354">
              <w:rPr>
                <w:sz w:val="24"/>
                <w:szCs w:val="24"/>
                <w:lang w:val="uk-UA" w:eastAsia="uk-UA"/>
              </w:rPr>
              <w:t xml:space="preserve"> загальний фонд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8E9C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8DA67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F7230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C944C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20101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B1ABF" w:rsidRPr="00A30354" w14:paraId="72031499" w14:textId="77777777">
        <w:trPr>
          <w:cantSplit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01BD3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839A2" w14:textId="1F4A8F80" w:rsidR="000B1ABF" w:rsidRPr="00A30354" w:rsidRDefault="00EB015C" w:rsidP="00901D31">
            <w:pPr>
              <w:ind w:firstLine="624"/>
              <w:rPr>
                <w:sz w:val="24"/>
                <w:szCs w:val="24"/>
              </w:rPr>
            </w:pPr>
            <w:r w:rsidRPr="00A30354">
              <w:rPr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7B660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C2F09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51B8E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C6CD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D611A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B1ABF" w:rsidRPr="00A30354" w14:paraId="448F009F" w14:textId="77777777">
        <w:trPr>
          <w:cantSplit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A1442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830B8" w14:textId="77777777" w:rsidR="000B1ABF" w:rsidRPr="00A30354" w:rsidRDefault="00EB015C">
            <w:pPr>
              <w:pStyle w:val="11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1EFB6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6167A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8F560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A406A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5E27F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B1ABF" w:rsidRPr="00A30354" w14:paraId="420B810A" w14:textId="77777777">
        <w:trPr>
          <w:cantSplit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7AF8D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67B41" w14:textId="3A633D90" w:rsidR="000B1ABF" w:rsidRPr="00A30354" w:rsidRDefault="00EB015C" w:rsidP="00901D31">
            <w:pPr>
              <w:pStyle w:val="11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 xml:space="preserve">ВСЬОГО,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34DF3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214E2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7DF05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39024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DA04D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B1ABF" w:rsidRPr="00A30354" w14:paraId="2C62F3CB" w14:textId="77777777">
        <w:trPr>
          <w:cantSplit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23905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24D3C" w14:textId="0E3B21FA" w:rsidR="000B1ABF" w:rsidRPr="00A30354" w:rsidRDefault="00901D31" w:rsidP="00901D31">
            <w:pPr>
              <w:pStyle w:val="11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A30354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A30354">
              <w:rPr>
                <w:sz w:val="24"/>
                <w:szCs w:val="24"/>
                <w:lang w:val="uk-UA"/>
              </w:rPr>
              <w:t>.:</w:t>
            </w:r>
            <w:r>
              <w:rPr>
                <w:sz w:val="24"/>
                <w:szCs w:val="24"/>
                <w:lang w:val="uk-UA"/>
              </w:rPr>
              <w:t xml:space="preserve"> з</w:t>
            </w:r>
            <w:r w:rsidR="00EB015C" w:rsidRPr="00A30354">
              <w:rPr>
                <w:sz w:val="24"/>
                <w:szCs w:val="24"/>
                <w:lang w:val="uk-UA"/>
              </w:rPr>
              <w:t>агальний фонд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9B72A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7ADC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A1107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C21D7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B2F51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B1ABF" w:rsidRPr="00A30354" w14:paraId="5E7FD0C2" w14:textId="77777777">
        <w:trPr>
          <w:cantSplit/>
        </w:trPr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F8384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57D1" w14:textId="0F7D0AF4" w:rsidR="000B1ABF" w:rsidRPr="00A30354" w:rsidRDefault="00901D31" w:rsidP="00901D31">
            <w:pPr>
              <w:pStyle w:val="11"/>
              <w:ind w:firstLine="63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="00EB015C" w:rsidRPr="00A30354">
              <w:rPr>
                <w:sz w:val="24"/>
                <w:szCs w:val="24"/>
                <w:lang w:val="uk-UA"/>
              </w:rPr>
              <w:t>пеціальний фонд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69FF4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321DD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70D66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9F478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48785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1F9161EB" w14:textId="47465A94" w:rsidR="00254692" w:rsidRDefault="00814585" w:rsidP="000F1C13">
      <w:pPr>
        <w:pStyle w:val="11"/>
        <w:spacing w:before="240" w:after="120"/>
        <w:rPr>
          <w:sz w:val="24"/>
          <w:szCs w:val="24"/>
          <w:lang w:val="uk-UA"/>
        </w:rPr>
      </w:pPr>
      <w:r w:rsidRPr="00A30354">
        <w:rPr>
          <w:sz w:val="24"/>
          <w:szCs w:val="24"/>
          <w:lang w:val="uk-UA"/>
        </w:rPr>
        <w:t xml:space="preserve">6.2 </w:t>
      </w:r>
      <w:r w:rsidR="00254692" w:rsidRPr="00A30354">
        <w:rPr>
          <w:sz w:val="24"/>
          <w:szCs w:val="24"/>
          <w:lang w:val="uk-UA"/>
        </w:rPr>
        <w:t xml:space="preserve">Пояснення </w:t>
      </w:r>
      <w:r w:rsidR="00186BEE" w:rsidRPr="00A30354">
        <w:rPr>
          <w:sz w:val="24"/>
          <w:szCs w:val="24"/>
          <w:lang w:val="uk-UA"/>
        </w:rPr>
        <w:t xml:space="preserve">щодо основних змін </w:t>
      </w:r>
      <w:r w:rsidR="00C33B09" w:rsidRPr="004619D8">
        <w:rPr>
          <w:sz w:val="24"/>
          <w:szCs w:val="24"/>
          <w:lang w:val="uk-UA"/>
        </w:rPr>
        <w:t>у структурі</w:t>
      </w:r>
      <w:r w:rsidR="00C33B09">
        <w:rPr>
          <w:sz w:val="24"/>
          <w:szCs w:val="24"/>
          <w:lang w:val="uk-UA"/>
        </w:rPr>
        <w:t xml:space="preserve"> </w:t>
      </w:r>
      <w:r w:rsidR="00186BEE" w:rsidRPr="00A30354">
        <w:rPr>
          <w:sz w:val="24"/>
          <w:szCs w:val="24"/>
          <w:lang w:val="uk-UA"/>
        </w:rPr>
        <w:t>видатків/наданих кредитів за КЕКВ/ККК на плановий рік порівняно з поточним роком</w:t>
      </w:r>
    </w:p>
    <w:p w14:paraId="27708388" w14:textId="71FC7483" w:rsidR="001177C6" w:rsidRDefault="00C33B09" w:rsidP="000F1C13">
      <w:pPr>
        <w:pStyle w:val="11"/>
        <w:spacing w:before="120"/>
        <w:rPr>
          <w:sz w:val="24"/>
          <w:szCs w:val="24"/>
          <w:lang w:val="uk-UA"/>
        </w:rPr>
      </w:pPr>
      <w:r w:rsidRPr="00A30354">
        <w:rPr>
          <w:sz w:val="24"/>
          <w:szCs w:val="24"/>
          <w:lang w:val="uk-UA"/>
        </w:rPr>
        <w:t>_________________________________________________________________________________________________________________________</w:t>
      </w:r>
      <w:r w:rsidR="001177C6">
        <w:rPr>
          <w:sz w:val="24"/>
          <w:szCs w:val="24"/>
          <w:lang w:val="uk-UA"/>
        </w:rPr>
        <w:t xml:space="preserve"> </w:t>
      </w:r>
    </w:p>
    <w:p w14:paraId="7D0EC32B" w14:textId="77777777" w:rsidR="001177C6" w:rsidRDefault="001177C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F8CF945" w14:textId="5FF36D00" w:rsidR="000B1ABF" w:rsidRPr="00A30354" w:rsidRDefault="00EB015C" w:rsidP="000F1C13">
      <w:pPr>
        <w:pStyle w:val="11"/>
        <w:numPr>
          <w:ilvl w:val="0"/>
          <w:numId w:val="5"/>
        </w:numPr>
        <w:tabs>
          <w:tab w:val="left" w:pos="284"/>
          <w:tab w:val="left" w:pos="13041"/>
        </w:tabs>
        <w:spacing w:before="240" w:after="120"/>
        <w:ind w:left="0" w:firstLine="0"/>
        <w:rPr>
          <w:sz w:val="24"/>
          <w:szCs w:val="24"/>
          <w:lang w:val="uk-UA"/>
        </w:rPr>
      </w:pPr>
      <w:r w:rsidRPr="00A30354">
        <w:rPr>
          <w:sz w:val="24"/>
          <w:szCs w:val="24"/>
          <w:lang w:val="uk-UA"/>
        </w:rPr>
        <w:t>Видатки / надання кредитів за напрямами використання бюджетних коштів  та обґрунтування їх розподілу</w:t>
      </w:r>
      <w:r w:rsidR="00814585" w:rsidRPr="00A30354">
        <w:rPr>
          <w:sz w:val="24"/>
          <w:szCs w:val="24"/>
          <w:lang w:val="uk-UA"/>
        </w:rPr>
        <w:t xml:space="preserve"> у 20__- 20__ роках</w:t>
      </w:r>
      <w:r w:rsidRPr="00A30354">
        <w:rPr>
          <w:sz w:val="24"/>
          <w:szCs w:val="24"/>
          <w:lang w:val="uk-UA"/>
        </w:rPr>
        <w:t xml:space="preserve"> </w:t>
      </w:r>
    </w:p>
    <w:p w14:paraId="3E43BE7B" w14:textId="77777777" w:rsidR="000B1ABF" w:rsidRPr="00A30354" w:rsidRDefault="00EB015C" w:rsidP="000F1C13">
      <w:pPr>
        <w:pStyle w:val="11"/>
        <w:tabs>
          <w:tab w:val="left" w:pos="13041"/>
        </w:tabs>
        <w:spacing w:before="240" w:after="120"/>
        <w:rPr>
          <w:i/>
          <w:sz w:val="24"/>
          <w:szCs w:val="24"/>
          <w:lang w:val="uk-UA"/>
        </w:rPr>
      </w:pPr>
      <w:r w:rsidRPr="00A30354">
        <w:rPr>
          <w:sz w:val="24"/>
          <w:szCs w:val="24"/>
          <w:lang w:val="uk-UA"/>
        </w:rPr>
        <w:t>7.1. Видатки / надання кредитів за напрямами використання бюджетних коштів</w:t>
      </w:r>
    </w:p>
    <w:p w14:paraId="47EF5C89" w14:textId="77777777" w:rsidR="000B1ABF" w:rsidRPr="00A30354" w:rsidRDefault="00EB015C">
      <w:pPr>
        <w:tabs>
          <w:tab w:val="left" w:pos="13892"/>
        </w:tabs>
        <w:ind w:right="66"/>
        <w:jc w:val="right"/>
        <w:rPr>
          <w:sz w:val="24"/>
          <w:szCs w:val="24"/>
        </w:rPr>
      </w:pPr>
      <w:bookmarkStart w:id="0" w:name="376"/>
      <w:bookmarkStart w:id="1" w:name="377"/>
      <w:bookmarkStart w:id="2" w:name="378"/>
      <w:bookmarkStart w:id="3" w:name="379"/>
      <w:bookmarkStart w:id="4" w:name="380"/>
      <w:bookmarkStart w:id="5" w:name="381"/>
      <w:bookmarkStart w:id="6" w:name="382"/>
      <w:bookmarkStart w:id="7" w:name="383"/>
      <w:bookmarkStart w:id="8" w:name="384"/>
      <w:bookmarkStart w:id="9" w:name="385"/>
      <w:bookmarkStart w:id="10" w:name="386"/>
      <w:bookmarkStart w:id="11" w:name="387"/>
      <w:bookmarkStart w:id="12" w:name="388"/>
      <w:bookmarkStart w:id="13" w:name="389"/>
      <w:bookmarkStart w:id="14" w:name="390"/>
      <w:bookmarkStart w:id="15" w:name="391"/>
      <w:bookmarkStart w:id="16" w:name="392"/>
      <w:bookmarkStart w:id="17" w:name="393"/>
      <w:bookmarkStart w:id="18" w:name="394"/>
      <w:bookmarkStart w:id="19" w:name="395"/>
      <w:bookmarkStart w:id="20" w:name="396"/>
      <w:bookmarkStart w:id="21" w:name="397"/>
      <w:bookmarkStart w:id="22" w:name="398"/>
      <w:bookmarkStart w:id="23" w:name="399"/>
      <w:bookmarkStart w:id="24" w:name="400"/>
      <w:bookmarkStart w:id="25" w:name="401"/>
      <w:bookmarkStart w:id="26" w:name="402"/>
      <w:bookmarkStart w:id="27" w:name="403"/>
      <w:bookmarkStart w:id="28" w:name="404"/>
      <w:bookmarkStart w:id="29" w:name="405"/>
      <w:bookmarkStart w:id="30" w:name="406"/>
      <w:bookmarkStart w:id="31" w:name="407"/>
      <w:bookmarkStart w:id="32" w:name="408"/>
      <w:bookmarkStart w:id="33" w:name="409"/>
      <w:bookmarkStart w:id="34" w:name="410"/>
      <w:bookmarkStart w:id="35" w:name="411"/>
      <w:bookmarkStart w:id="36" w:name="412"/>
      <w:bookmarkStart w:id="37" w:name="413"/>
      <w:bookmarkStart w:id="38" w:name="414"/>
      <w:bookmarkStart w:id="39" w:name="415"/>
      <w:bookmarkStart w:id="40" w:name="416"/>
      <w:bookmarkStart w:id="41" w:name="417"/>
      <w:bookmarkStart w:id="42" w:name="418"/>
      <w:bookmarkStart w:id="43" w:name="419"/>
      <w:bookmarkStart w:id="44" w:name="420"/>
      <w:bookmarkStart w:id="45" w:name="421"/>
      <w:bookmarkStart w:id="46" w:name="422"/>
      <w:bookmarkStart w:id="47" w:name="423"/>
      <w:bookmarkStart w:id="48" w:name="424"/>
      <w:bookmarkStart w:id="49" w:name="425"/>
      <w:bookmarkStart w:id="50" w:name="426"/>
      <w:bookmarkStart w:id="51" w:name="427"/>
      <w:bookmarkStart w:id="52" w:name="428"/>
      <w:bookmarkStart w:id="53" w:name="429"/>
      <w:bookmarkStart w:id="54" w:name="430"/>
      <w:bookmarkStart w:id="55" w:name="431"/>
      <w:bookmarkStart w:id="56" w:name="432"/>
      <w:bookmarkStart w:id="57" w:name="433"/>
      <w:bookmarkStart w:id="58" w:name="434"/>
      <w:bookmarkStart w:id="59" w:name="435"/>
      <w:bookmarkStart w:id="60" w:name="436"/>
      <w:bookmarkStart w:id="61" w:name="437"/>
      <w:bookmarkStart w:id="62" w:name="43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A30354">
        <w:rPr>
          <w:sz w:val="24"/>
          <w:szCs w:val="24"/>
        </w:rPr>
        <w:t>(тис. грн)</w:t>
      </w: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10"/>
        <w:gridCol w:w="3969"/>
        <w:gridCol w:w="2016"/>
        <w:gridCol w:w="1954"/>
        <w:gridCol w:w="1984"/>
        <w:gridCol w:w="1984"/>
        <w:gridCol w:w="1984"/>
      </w:tblGrid>
      <w:tr w:rsidR="000B1ABF" w:rsidRPr="00A30354" w14:paraId="30679902" w14:textId="77777777">
        <w:trPr>
          <w:cantSplit/>
          <w:trHeight w:val="9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C42B" w14:textId="77777777" w:rsidR="000B1ABF" w:rsidRPr="00A30354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№</w:t>
            </w:r>
          </w:p>
          <w:p w14:paraId="3F1B7BA4" w14:textId="77777777" w:rsidR="000B1ABF" w:rsidRPr="00A30354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30A23" w14:textId="77777777" w:rsidR="000B1ABF" w:rsidRPr="00A30354" w:rsidRDefault="00EB015C">
            <w:pPr>
              <w:pStyle w:val="11"/>
              <w:ind w:right="-119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Напрями використання бюджетних коштів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8A61A" w14:textId="77777777" w:rsidR="000B1ABF" w:rsidRPr="00A30354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20__ рік (звіт)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8EE8F" w14:textId="77777777" w:rsidR="000B1ABF" w:rsidRPr="00A30354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20__ рік (затверджено)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4F038" w14:textId="77777777" w:rsidR="000B1ABF" w:rsidRPr="00A30354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20__ рік (план)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04905" w14:textId="77777777" w:rsidR="000B1ABF" w:rsidRPr="00A30354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20__ рік (план)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E12E4" w14:textId="77777777" w:rsidR="000B1ABF" w:rsidRPr="00A30354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20__ рік (план)</w:t>
            </w:r>
          </w:p>
        </w:tc>
      </w:tr>
      <w:tr w:rsidR="000B1ABF" w:rsidRPr="00A30354" w14:paraId="3012A612" w14:textId="77777777">
        <w:trPr>
          <w:cantSplit/>
          <w:trHeight w:val="2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B5F3" w14:textId="77777777" w:rsidR="000B1ABF" w:rsidRPr="00A30354" w:rsidRDefault="00EB015C">
            <w:pPr>
              <w:pStyle w:val="11"/>
              <w:jc w:val="center"/>
              <w:rPr>
                <w:lang w:val="uk-UA"/>
              </w:rPr>
            </w:pPr>
            <w:r w:rsidRPr="00A30354"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1E50D" w14:textId="77777777" w:rsidR="000B1ABF" w:rsidRPr="00A30354" w:rsidRDefault="00EB015C">
            <w:pPr>
              <w:jc w:val="center"/>
              <w:rPr>
                <w:color w:val="000000"/>
              </w:rPr>
            </w:pPr>
            <w:r w:rsidRPr="00A30354">
              <w:rPr>
                <w:color w:val="000000"/>
              </w:rPr>
              <w:t>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CD8ED" w14:textId="77777777" w:rsidR="000B1ABF" w:rsidRPr="00A30354" w:rsidRDefault="00EB015C">
            <w:pPr>
              <w:pStyle w:val="11"/>
              <w:jc w:val="center"/>
              <w:rPr>
                <w:lang w:val="uk-UA"/>
              </w:rPr>
            </w:pPr>
            <w:r w:rsidRPr="00A30354">
              <w:rPr>
                <w:lang w:val="uk-UA"/>
              </w:rPr>
              <w:t>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AAE3A" w14:textId="77777777" w:rsidR="000B1ABF" w:rsidRPr="00A30354" w:rsidRDefault="00EB015C">
            <w:pPr>
              <w:pStyle w:val="11"/>
              <w:jc w:val="center"/>
              <w:rPr>
                <w:lang w:val="uk-UA"/>
              </w:rPr>
            </w:pPr>
            <w:r w:rsidRPr="00A30354">
              <w:rPr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AAE67" w14:textId="77777777" w:rsidR="000B1ABF" w:rsidRPr="00A30354" w:rsidRDefault="00EB015C">
            <w:pPr>
              <w:pStyle w:val="11"/>
              <w:jc w:val="center"/>
              <w:rPr>
                <w:lang w:val="uk-UA"/>
              </w:rPr>
            </w:pPr>
            <w:r w:rsidRPr="00A30354">
              <w:rPr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17C43" w14:textId="77777777" w:rsidR="000B1ABF" w:rsidRPr="00A30354" w:rsidRDefault="00EB015C">
            <w:pPr>
              <w:pStyle w:val="11"/>
              <w:jc w:val="center"/>
              <w:rPr>
                <w:lang w:val="uk-UA"/>
              </w:rPr>
            </w:pPr>
            <w:r w:rsidRPr="00A30354">
              <w:rPr>
                <w:lang w:val="uk-U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8DDD2" w14:textId="77777777" w:rsidR="000B1ABF" w:rsidRPr="00A30354" w:rsidRDefault="00EB015C">
            <w:pPr>
              <w:pStyle w:val="11"/>
              <w:jc w:val="center"/>
              <w:rPr>
                <w:lang w:val="uk-UA"/>
              </w:rPr>
            </w:pPr>
            <w:r w:rsidRPr="00A30354">
              <w:rPr>
                <w:lang w:val="uk-UA"/>
              </w:rPr>
              <w:t>7</w:t>
            </w:r>
          </w:p>
        </w:tc>
      </w:tr>
      <w:tr w:rsidR="000B1ABF" w:rsidRPr="00A30354" w14:paraId="1B322F00" w14:textId="77777777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9BFDA" w14:textId="77777777" w:rsidR="000B1ABF" w:rsidRPr="00A30354" w:rsidRDefault="000B1ABF">
            <w:pPr>
              <w:pStyle w:val="1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1FAB2" w14:textId="77777777" w:rsidR="000B1ABF" w:rsidRPr="00A30354" w:rsidRDefault="00EB015C">
            <w:pPr>
              <w:rPr>
                <w:sz w:val="24"/>
                <w:szCs w:val="24"/>
                <w:lang w:eastAsia="uk-UA"/>
              </w:rPr>
            </w:pPr>
            <w:r w:rsidRPr="00A30354">
              <w:rPr>
                <w:bCs/>
                <w:sz w:val="24"/>
                <w:szCs w:val="24"/>
              </w:rPr>
              <w:t>Напрям 1</w:t>
            </w:r>
          </w:p>
          <w:p w14:paraId="07BB32BE" w14:textId="77777777" w:rsidR="000B1ABF" w:rsidRPr="00A30354" w:rsidRDefault="000B1A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65FB7" w14:textId="77777777" w:rsidR="000B1ABF" w:rsidRPr="00A30354" w:rsidRDefault="000B1AB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2CE44" w14:textId="77777777" w:rsidR="000B1ABF" w:rsidRPr="00A30354" w:rsidRDefault="000B1AB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FD7ED" w14:textId="77777777" w:rsidR="000B1ABF" w:rsidRPr="00A30354" w:rsidRDefault="000B1AB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B750B" w14:textId="77777777" w:rsidR="000B1ABF" w:rsidRPr="00A30354" w:rsidRDefault="000B1AB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5E795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B1ABF" w:rsidRPr="00A30354" w14:paraId="3E77380C" w14:textId="77777777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1CDD1" w14:textId="77777777" w:rsidR="000B1ABF" w:rsidRPr="00A30354" w:rsidRDefault="000B1ABF">
            <w:pPr>
              <w:pStyle w:val="1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1BB51" w14:textId="3F316D7C" w:rsidR="000B1ABF" w:rsidRPr="00A30354" w:rsidRDefault="00EB015C" w:rsidP="00CE7A35">
            <w:pPr>
              <w:rPr>
                <w:color w:val="000000"/>
                <w:sz w:val="24"/>
                <w:szCs w:val="24"/>
              </w:rPr>
            </w:pPr>
            <w:r w:rsidRPr="00A30354">
              <w:rPr>
                <w:sz w:val="24"/>
                <w:szCs w:val="24"/>
                <w:lang w:eastAsia="uk-UA"/>
              </w:rPr>
              <w:t xml:space="preserve">у </w:t>
            </w:r>
            <w:proofErr w:type="spellStart"/>
            <w:r w:rsidRPr="00A30354">
              <w:rPr>
                <w:sz w:val="24"/>
                <w:szCs w:val="24"/>
                <w:lang w:eastAsia="uk-UA"/>
              </w:rPr>
              <w:t>т.ч</w:t>
            </w:r>
            <w:proofErr w:type="spellEnd"/>
            <w:r w:rsidRPr="00A30354">
              <w:rPr>
                <w:sz w:val="24"/>
                <w:szCs w:val="24"/>
                <w:lang w:eastAsia="uk-UA"/>
              </w:rPr>
              <w:t>.: загальний фонд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BFDF2" w14:textId="77777777" w:rsidR="000B1ABF" w:rsidRPr="00A30354" w:rsidRDefault="000B1AB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A1FDA" w14:textId="77777777" w:rsidR="000B1ABF" w:rsidRPr="00A30354" w:rsidRDefault="000B1AB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4E09C" w14:textId="77777777" w:rsidR="000B1ABF" w:rsidRPr="00A30354" w:rsidRDefault="000B1AB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9A899" w14:textId="77777777" w:rsidR="000B1ABF" w:rsidRPr="00A30354" w:rsidRDefault="000B1AB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5CD06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B1ABF" w:rsidRPr="00A30354" w14:paraId="06C80492" w14:textId="77777777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DE82A" w14:textId="77777777" w:rsidR="000B1ABF" w:rsidRPr="00A30354" w:rsidRDefault="000B1ABF">
            <w:pPr>
              <w:pStyle w:val="1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0A238" w14:textId="6CD56E1F" w:rsidR="000B1ABF" w:rsidRPr="00A30354" w:rsidRDefault="00EB015C" w:rsidP="00CE7A35">
            <w:pPr>
              <w:ind w:firstLine="680"/>
              <w:rPr>
                <w:color w:val="000000"/>
                <w:sz w:val="24"/>
                <w:szCs w:val="24"/>
              </w:rPr>
            </w:pPr>
            <w:r w:rsidRPr="00A30354">
              <w:rPr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C2E10" w14:textId="77777777" w:rsidR="000B1ABF" w:rsidRPr="00A30354" w:rsidRDefault="000B1AB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FEF0E" w14:textId="77777777" w:rsidR="000B1ABF" w:rsidRPr="00A30354" w:rsidRDefault="000B1AB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2E4B9" w14:textId="77777777" w:rsidR="000B1ABF" w:rsidRPr="00A30354" w:rsidRDefault="000B1AB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D519D" w14:textId="77777777" w:rsidR="000B1ABF" w:rsidRPr="00A30354" w:rsidRDefault="000B1AB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0EE05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B1ABF" w:rsidRPr="00A30354" w14:paraId="5FF74F8F" w14:textId="77777777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04D8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AA7F7" w14:textId="77777777" w:rsidR="000B1ABF" w:rsidRPr="00A30354" w:rsidRDefault="00EB015C">
            <w:pPr>
              <w:rPr>
                <w:sz w:val="24"/>
                <w:szCs w:val="24"/>
                <w:lang w:eastAsia="uk-UA"/>
              </w:rPr>
            </w:pPr>
            <w:r w:rsidRPr="00A30354">
              <w:rPr>
                <w:bCs/>
                <w:sz w:val="24"/>
                <w:szCs w:val="24"/>
              </w:rPr>
              <w:t>Напрям 2</w:t>
            </w:r>
          </w:p>
          <w:p w14:paraId="23AA6BE0" w14:textId="77777777" w:rsidR="000B1ABF" w:rsidRPr="00A30354" w:rsidRDefault="000B1ABF">
            <w:pPr>
              <w:pStyle w:val="1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92C3E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2563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DF8CB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E5591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58E78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B1ABF" w:rsidRPr="00A30354" w14:paraId="6076CAAF" w14:textId="77777777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4031B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7FAB2" w14:textId="3246592C" w:rsidR="000B1ABF" w:rsidRPr="00A30354" w:rsidRDefault="00EB015C" w:rsidP="00CE7A35">
            <w:pPr>
              <w:pStyle w:val="11"/>
              <w:jc w:val="both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 w:eastAsia="uk-UA"/>
              </w:rPr>
              <w:t xml:space="preserve">у </w:t>
            </w:r>
            <w:proofErr w:type="spellStart"/>
            <w:r w:rsidRPr="00A30354">
              <w:rPr>
                <w:sz w:val="24"/>
                <w:szCs w:val="24"/>
                <w:lang w:val="uk-UA" w:eastAsia="uk-UA"/>
              </w:rPr>
              <w:t>т.ч</w:t>
            </w:r>
            <w:proofErr w:type="spellEnd"/>
            <w:r w:rsidRPr="00A30354">
              <w:rPr>
                <w:sz w:val="24"/>
                <w:szCs w:val="24"/>
                <w:lang w:val="uk-UA" w:eastAsia="uk-UA"/>
              </w:rPr>
              <w:t>.:</w:t>
            </w:r>
            <w:r w:rsidR="00CE7A35">
              <w:rPr>
                <w:sz w:val="24"/>
                <w:szCs w:val="24"/>
                <w:lang w:val="uk-UA" w:eastAsia="uk-UA"/>
              </w:rPr>
              <w:t xml:space="preserve"> </w:t>
            </w:r>
            <w:r w:rsidRPr="00A30354">
              <w:rPr>
                <w:sz w:val="24"/>
                <w:szCs w:val="24"/>
                <w:lang w:val="uk-UA" w:eastAsia="uk-UA"/>
              </w:rPr>
              <w:t>загальний фонд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98156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B80D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8B5A5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D5C92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540E0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B1ABF" w:rsidRPr="00A30354" w14:paraId="35A7B1AC" w14:textId="77777777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A7869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A3001" w14:textId="0E12550D" w:rsidR="000B1ABF" w:rsidRPr="00A30354" w:rsidRDefault="00EB015C" w:rsidP="00CE7A35">
            <w:pPr>
              <w:ind w:firstLine="680"/>
              <w:rPr>
                <w:sz w:val="24"/>
                <w:szCs w:val="24"/>
              </w:rPr>
            </w:pPr>
            <w:r w:rsidRPr="00A30354">
              <w:rPr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08AB9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6DEDC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056F0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43E27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15FDE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B1ABF" w:rsidRPr="00A30354" w14:paraId="3AF5F35A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7EE25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F967" w14:textId="77777777" w:rsidR="000B1ABF" w:rsidRPr="00A30354" w:rsidRDefault="00EB015C">
            <w:pPr>
              <w:pStyle w:val="11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7B6EB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10853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91F69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6CF04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0BE6C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B1ABF" w:rsidRPr="00A30354" w14:paraId="73D92653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58D6E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F5E40" w14:textId="09CA8380" w:rsidR="000B1ABF" w:rsidRPr="00A30354" w:rsidRDefault="00EB015C" w:rsidP="00CE7A35">
            <w:pPr>
              <w:pStyle w:val="11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 xml:space="preserve">ВСЬОГО,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F73F3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FFBAE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72A37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B37F3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E596B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B1ABF" w:rsidRPr="00A30354" w14:paraId="234DE015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030CA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CB24A" w14:textId="6FD10E44" w:rsidR="000B1ABF" w:rsidRPr="00A30354" w:rsidRDefault="00CE7A35" w:rsidP="00CE7A35">
            <w:pPr>
              <w:pStyle w:val="11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A30354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A30354">
              <w:rPr>
                <w:sz w:val="24"/>
                <w:szCs w:val="24"/>
                <w:lang w:val="uk-UA"/>
              </w:rPr>
              <w:t>.:</w:t>
            </w:r>
            <w:r>
              <w:rPr>
                <w:sz w:val="24"/>
                <w:szCs w:val="24"/>
                <w:lang w:val="uk-UA"/>
              </w:rPr>
              <w:t xml:space="preserve"> з</w:t>
            </w:r>
            <w:r w:rsidR="00EB015C" w:rsidRPr="00A30354">
              <w:rPr>
                <w:sz w:val="24"/>
                <w:szCs w:val="24"/>
                <w:lang w:val="uk-UA"/>
              </w:rPr>
              <w:t>агальний фонд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92EE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18A54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49881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B341F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B905B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B1ABF" w:rsidRPr="00A30354" w14:paraId="1592B021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A4431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6FF58" w14:textId="716B8BC2" w:rsidR="000B1ABF" w:rsidRPr="00A30354" w:rsidRDefault="00CE7A35" w:rsidP="00CE7A35">
            <w:pPr>
              <w:pStyle w:val="11"/>
              <w:ind w:firstLine="6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="00EB015C" w:rsidRPr="00A30354">
              <w:rPr>
                <w:sz w:val="24"/>
                <w:szCs w:val="24"/>
                <w:lang w:val="uk-UA"/>
              </w:rPr>
              <w:t>пеціальний фонд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E8A0B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28EE2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02123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3F58E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0517B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2632E594" w14:textId="079FFD4A" w:rsidR="00186BEE" w:rsidRPr="00A30354" w:rsidRDefault="00EB015C" w:rsidP="000F1C13">
      <w:pPr>
        <w:pStyle w:val="11"/>
        <w:tabs>
          <w:tab w:val="left" w:pos="13041"/>
        </w:tabs>
        <w:spacing w:before="240" w:after="120"/>
        <w:rPr>
          <w:sz w:val="24"/>
          <w:szCs w:val="24"/>
          <w:lang w:val="uk-UA"/>
        </w:rPr>
      </w:pPr>
      <w:r w:rsidRPr="00A30354">
        <w:rPr>
          <w:sz w:val="24"/>
          <w:szCs w:val="24"/>
          <w:lang w:val="uk-UA"/>
        </w:rPr>
        <w:t xml:space="preserve">7.2. </w:t>
      </w:r>
      <w:r w:rsidR="00186BEE" w:rsidRPr="00A30354">
        <w:rPr>
          <w:sz w:val="24"/>
          <w:szCs w:val="24"/>
          <w:lang w:val="uk-UA"/>
        </w:rPr>
        <w:t>Пояснення щодо основних змін видатків/наданих кредитів за напрямами на плановий рік порівняно з поточним роком</w:t>
      </w:r>
    </w:p>
    <w:p w14:paraId="1F3538F6" w14:textId="34E2963D" w:rsidR="001177C6" w:rsidRDefault="00EB015C" w:rsidP="000F1C13">
      <w:pPr>
        <w:pStyle w:val="11"/>
        <w:spacing w:before="120"/>
        <w:rPr>
          <w:sz w:val="24"/>
          <w:szCs w:val="24"/>
          <w:lang w:val="uk-UA"/>
        </w:rPr>
      </w:pPr>
      <w:r w:rsidRPr="00A30354">
        <w:rPr>
          <w:sz w:val="24"/>
          <w:szCs w:val="24"/>
          <w:lang w:val="uk-UA"/>
        </w:rPr>
        <w:t>_________________________________________________________________________________________________________________________</w:t>
      </w:r>
      <w:r w:rsidR="001177C6">
        <w:rPr>
          <w:sz w:val="24"/>
          <w:szCs w:val="24"/>
          <w:lang w:val="uk-UA"/>
        </w:rPr>
        <w:t xml:space="preserve"> </w:t>
      </w:r>
    </w:p>
    <w:p w14:paraId="73AA63DF" w14:textId="77777777" w:rsidR="001177C6" w:rsidRDefault="001177C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7D6E89E" w14:textId="1790E81B" w:rsidR="000B1ABF" w:rsidRPr="00A30354" w:rsidRDefault="00EB015C" w:rsidP="000F1C13">
      <w:pPr>
        <w:pStyle w:val="11"/>
        <w:numPr>
          <w:ilvl w:val="0"/>
          <w:numId w:val="5"/>
        </w:numPr>
        <w:tabs>
          <w:tab w:val="left" w:pos="284"/>
          <w:tab w:val="left" w:pos="13041"/>
        </w:tabs>
        <w:spacing w:before="240" w:after="120"/>
        <w:ind w:left="0" w:firstLine="0"/>
        <w:rPr>
          <w:sz w:val="24"/>
          <w:szCs w:val="24"/>
          <w:lang w:val="uk-UA"/>
        </w:rPr>
      </w:pPr>
      <w:r w:rsidRPr="00A30354">
        <w:rPr>
          <w:sz w:val="24"/>
          <w:szCs w:val="24"/>
          <w:lang w:val="uk-UA"/>
        </w:rPr>
        <w:t xml:space="preserve">Результативні показники бюджетної програми у 20__ - 20__ роках </w:t>
      </w:r>
    </w:p>
    <w:p w14:paraId="2D2507BC" w14:textId="6B7823DF" w:rsidR="00814585" w:rsidRPr="00A30354" w:rsidRDefault="00814585" w:rsidP="000F1C13">
      <w:pPr>
        <w:pStyle w:val="11"/>
        <w:tabs>
          <w:tab w:val="left" w:pos="13041"/>
        </w:tabs>
        <w:spacing w:before="240" w:after="120"/>
        <w:rPr>
          <w:sz w:val="24"/>
          <w:szCs w:val="24"/>
          <w:lang w:val="uk-UA"/>
        </w:rPr>
      </w:pPr>
      <w:r w:rsidRPr="00A30354">
        <w:rPr>
          <w:sz w:val="24"/>
          <w:szCs w:val="24"/>
          <w:lang w:val="uk-UA"/>
        </w:rPr>
        <w:t>8.1 Результативні показники</w:t>
      </w:r>
    </w:p>
    <w:p w14:paraId="6AA6D887" w14:textId="3395AA83" w:rsidR="000B1ABF" w:rsidRPr="00A30354" w:rsidRDefault="000B1ABF">
      <w:pPr>
        <w:pStyle w:val="ae"/>
        <w:tabs>
          <w:tab w:val="left" w:pos="13892"/>
        </w:tabs>
        <w:ind w:left="0" w:right="66"/>
        <w:jc w:val="right"/>
        <w:rPr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81"/>
        <w:gridCol w:w="2867"/>
        <w:gridCol w:w="1276"/>
        <w:gridCol w:w="1843"/>
        <w:gridCol w:w="1986"/>
        <w:gridCol w:w="1984"/>
        <w:gridCol w:w="1984"/>
        <w:gridCol w:w="1980"/>
      </w:tblGrid>
      <w:tr w:rsidR="000B1ABF" w:rsidRPr="00A30354" w14:paraId="0E0FCE71" w14:textId="77777777">
        <w:trPr>
          <w:cantSplit/>
          <w:trHeight w:val="519"/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D98CC" w14:textId="77777777" w:rsidR="000B1ABF" w:rsidRPr="00A30354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B9735" w14:textId="77777777" w:rsidR="000B1ABF" w:rsidRPr="00A30354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4C8F0" w14:textId="77777777" w:rsidR="000B1ABF" w:rsidRPr="00A30354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D751" w14:textId="77777777" w:rsidR="009277F8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 xml:space="preserve">20__ рік </w:t>
            </w:r>
          </w:p>
          <w:p w14:paraId="43ED5C41" w14:textId="5DAAE310" w:rsidR="000B1ABF" w:rsidRPr="00A30354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(звіт)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904E2" w14:textId="77777777" w:rsidR="000B1ABF" w:rsidRPr="00A30354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20__ рік (затверджено)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07623" w14:textId="77777777" w:rsidR="009277F8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277F8">
              <w:rPr>
                <w:sz w:val="24"/>
                <w:szCs w:val="24"/>
                <w:lang w:val="uk-UA"/>
              </w:rPr>
              <w:t xml:space="preserve">20__ рік </w:t>
            </w:r>
          </w:p>
          <w:p w14:paraId="033CF3D3" w14:textId="1F6FF541" w:rsidR="000B1ABF" w:rsidRPr="009277F8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277F8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F36B4" w14:textId="77777777" w:rsidR="009277F8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277F8">
              <w:rPr>
                <w:sz w:val="24"/>
                <w:szCs w:val="24"/>
                <w:lang w:val="uk-UA"/>
              </w:rPr>
              <w:t xml:space="preserve">20__ рік </w:t>
            </w:r>
          </w:p>
          <w:p w14:paraId="54628F16" w14:textId="75057891" w:rsidR="000B1ABF" w:rsidRPr="009277F8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277F8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DE137" w14:textId="77777777" w:rsidR="009277F8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277F8">
              <w:rPr>
                <w:sz w:val="24"/>
                <w:szCs w:val="24"/>
                <w:lang w:val="uk-UA"/>
              </w:rPr>
              <w:t xml:space="preserve">20__ рік </w:t>
            </w:r>
          </w:p>
          <w:p w14:paraId="641829FE" w14:textId="3BA95490" w:rsidR="000B1ABF" w:rsidRPr="009277F8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9277F8">
              <w:rPr>
                <w:sz w:val="24"/>
                <w:szCs w:val="24"/>
                <w:lang w:val="uk-UA"/>
              </w:rPr>
              <w:t>(план)</w:t>
            </w:r>
          </w:p>
        </w:tc>
      </w:tr>
      <w:tr w:rsidR="000B1ABF" w:rsidRPr="00A30354" w14:paraId="5D147DB5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F7E60" w14:textId="77777777" w:rsidR="000B1ABF" w:rsidRPr="00A30354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FDAA1" w14:textId="77777777" w:rsidR="000B1ABF" w:rsidRPr="00A30354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31D57" w14:textId="77777777" w:rsidR="000B1ABF" w:rsidRPr="00A30354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97E0D" w14:textId="33319B97" w:rsidR="000B1ABF" w:rsidRPr="00A30354" w:rsidRDefault="00B43E44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A4B2" w14:textId="6F5016A8" w:rsidR="000B1ABF" w:rsidRPr="00A30354" w:rsidRDefault="00B43E44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C10B0" w14:textId="0F45109D" w:rsidR="000B1ABF" w:rsidRPr="00082E24" w:rsidRDefault="00B43E44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90979" w14:textId="4DAB47DD" w:rsidR="000B1ABF" w:rsidRPr="00082E24" w:rsidRDefault="00B43E44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D697B" w14:textId="1A311347" w:rsidR="000B1ABF" w:rsidRPr="00082E24" w:rsidRDefault="00B43E44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  <w:tr w:rsidR="000B1ABF" w:rsidRPr="00A30354" w14:paraId="33431E9E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E066B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8FEF3" w14:textId="77777777" w:rsidR="000B1ABF" w:rsidRPr="00A30354" w:rsidRDefault="00EB015C">
            <w:pPr>
              <w:pStyle w:val="11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9A670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301C3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75EF9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334B9" w14:textId="77777777" w:rsidR="000B1ABF" w:rsidRPr="00082E2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A74E1" w14:textId="77777777" w:rsidR="000B1ABF" w:rsidRPr="00082E2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2884A" w14:textId="77777777" w:rsidR="000B1ABF" w:rsidRPr="00082E2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</w:tr>
      <w:tr w:rsidR="000B1ABF" w:rsidRPr="00A30354" w14:paraId="61D80AB6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A572D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F1BED" w14:textId="77777777" w:rsidR="000B1ABF" w:rsidRPr="00A30354" w:rsidRDefault="000B1AB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F0245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6BE84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7494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030D1" w14:textId="77777777" w:rsidR="000B1ABF" w:rsidRPr="00082E2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D71FF" w14:textId="77777777" w:rsidR="000B1ABF" w:rsidRPr="00082E2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AF7FB" w14:textId="77777777" w:rsidR="000B1ABF" w:rsidRPr="00082E2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</w:tr>
      <w:tr w:rsidR="000B1ABF" w:rsidRPr="00A30354" w14:paraId="3AAE87D9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FD9B3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F80AB" w14:textId="77777777" w:rsidR="000B1ABF" w:rsidRPr="00A30354" w:rsidRDefault="00EB015C">
            <w:pPr>
              <w:pStyle w:val="11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продукту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7F563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DCBEE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531B1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0310A" w14:textId="77777777" w:rsidR="000B1ABF" w:rsidRPr="00082E2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60907" w14:textId="77777777" w:rsidR="000B1ABF" w:rsidRPr="00082E2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51475" w14:textId="77777777" w:rsidR="000B1ABF" w:rsidRPr="00082E2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</w:tr>
      <w:tr w:rsidR="000B1ABF" w:rsidRPr="00A30354" w14:paraId="08CC086F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E6446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C677" w14:textId="77777777" w:rsidR="000B1ABF" w:rsidRPr="00A30354" w:rsidRDefault="000B1AB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FB8CA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11D5B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0358D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3480D" w14:textId="77777777" w:rsidR="000B1ABF" w:rsidRPr="00082E2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EECA" w14:textId="77777777" w:rsidR="000B1ABF" w:rsidRPr="00082E2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8B3F1" w14:textId="77777777" w:rsidR="000B1ABF" w:rsidRPr="00082E2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</w:tr>
      <w:tr w:rsidR="000B1ABF" w:rsidRPr="00A30354" w14:paraId="6530E6F0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C42AC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8ABD" w14:textId="77777777" w:rsidR="000B1ABF" w:rsidRPr="00A30354" w:rsidRDefault="00EB015C">
            <w:pPr>
              <w:pStyle w:val="11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ефективності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54EB9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9F5C9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6ED20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39495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7D532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AD16B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</w:tr>
      <w:tr w:rsidR="000B1ABF" w:rsidRPr="00A30354" w14:paraId="2809D5D0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862B3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F3AE0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29904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4E8AC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EED7E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E0E7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5C793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61B16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</w:tr>
      <w:tr w:rsidR="000B1ABF" w:rsidRPr="00A30354" w14:paraId="3C982242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C5699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E162" w14:textId="77777777" w:rsidR="000B1ABF" w:rsidRPr="00A30354" w:rsidRDefault="00EB015C">
            <w:pPr>
              <w:pStyle w:val="11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якості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D301C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B9543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A052E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58763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793FE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54581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</w:tr>
      <w:tr w:rsidR="000B1ABF" w:rsidRPr="00A30354" w14:paraId="359768BB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700E3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9E62D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FA6D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71CA2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2686B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C841F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57C64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1EE16" w14:textId="77777777" w:rsidR="000B1ABF" w:rsidRPr="00A30354" w:rsidRDefault="000B1ABF">
            <w:pPr>
              <w:pStyle w:val="11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0C99A441" w14:textId="729316D6" w:rsidR="000B1ABF" w:rsidRDefault="00096310">
      <w:pPr>
        <w:pStyle w:val="11"/>
        <w:tabs>
          <w:tab w:val="left" w:pos="13041"/>
        </w:tabs>
        <w:spacing w:before="120" w:after="120"/>
        <w:jc w:val="both"/>
        <w:rPr>
          <w:sz w:val="24"/>
          <w:szCs w:val="24"/>
          <w:lang w:val="uk-UA"/>
        </w:rPr>
      </w:pPr>
      <w:r w:rsidRPr="00A30354">
        <w:rPr>
          <w:sz w:val="24"/>
          <w:szCs w:val="24"/>
          <w:lang w:val="uk-UA"/>
        </w:rPr>
        <w:t xml:space="preserve">8.2 Пояснення щодо основних результатів </w:t>
      </w:r>
      <w:r w:rsidR="009823D9" w:rsidRPr="00A30354">
        <w:rPr>
          <w:sz w:val="24"/>
          <w:szCs w:val="24"/>
          <w:lang w:val="uk-UA"/>
        </w:rPr>
        <w:t>на плановий рік</w:t>
      </w:r>
      <w:r w:rsidR="002F67F3" w:rsidRPr="00A30354">
        <w:rPr>
          <w:sz w:val="24"/>
          <w:szCs w:val="24"/>
          <w:lang w:val="uk-UA"/>
        </w:rPr>
        <w:t xml:space="preserve"> та </w:t>
      </w:r>
      <w:r w:rsidR="009823D9" w:rsidRPr="00A30354">
        <w:rPr>
          <w:sz w:val="24"/>
          <w:szCs w:val="24"/>
          <w:lang w:val="uk-UA"/>
        </w:rPr>
        <w:t>порівняння</w:t>
      </w:r>
      <w:r w:rsidR="002F67F3" w:rsidRPr="00A30354">
        <w:rPr>
          <w:sz w:val="24"/>
          <w:szCs w:val="24"/>
          <w:lang w:val="uk-UA"/>
        </w:rPr>
        <w:t xml:space="preserve"> їх</w:t>
      </w:r>
      <w:r w:rsidR="009823D9" w:rsidRPr="00A30354">
        <w:rPr>
          <w:sz w:val="24"/>
          <w:szCs w:val="24"/>
          <w:lang w:val="uk-UA"/>
        </w:rPr>
        <w:t xml:space="preserve"> </w:t>
      </w:r>
      <w:r w:rsidRPr="00A30354">
        <w:rPr>
          <w:sz w:val="24"/>
          <w:szCs w:val="24"/>
          <w:lang w:val="uk-UA"/>
        </w:rPr>
        <w:t>з поточним роком</w:t>
      </w:r>
    </w:p>
    <w:p w14:paraId="5FE4C489" w14:textId="77777777" w:rsidR="00A75FB5" w:rsidRPr="00A30354" w:rsidRDefault="00A75FB5" w:rsidP="00A75FB5">
      <w:pPr>
        <w:pStyle w:val="11"/>
        <w:spacing w:before="120"/>
        <w:rPr>
          <w:sz w:val="24"/>
          <w:szCs w:val="24"/>
          <w:lang w:val="uk-UA"/>
        </w:rPr>
      </w:pPr>
      <w:r w:rsidRPr="00A30354">
        <w:rPr>
          <w:sz w:val="24"/>
          <w:szCs w:val="24"/>
          <w:lang w:val="uk-UA"/>
        </w:rPr>
        <w:t>_________________________________________________________________________________________________________________________</w:t>
      </w:r>
    </w:p>
    <w:p w14:paraId="0FE0120C" w14:textId="0E05F44F" w:rsidR="00A75FB5" w:rsidRDefault="00A75FB5">
      <w:pPr>
        <w:rPr>
          <w:sz w:val="24"/>
          <w:szCs w:val="24"/>
        </w:rPr>
      </w:pPr>
    </w:p>
    <w:p w14:paraId="5EC0F8AB" w14:textId="77777777" w:rsidR="000B1ABF" w:rsidRPr="00A30354" w:rsidRDefault="00EB015C" w:rsidP="000F1C13">
      <w:pPr>
        <w:pStyle w:val="11"/>
        <w:numPr>
          <w:ilvl w:val="0"/>
          <w:numId w:val="5"/>
        </w:numPr>
        <w:tabs>
          <w:tab w:val="left" w:pos="284"/>
          <w:tab w:val="left" w:pos="13041"/>
        </w:tabs>
        <w:ind w:left="0" w:hanging="11"/>
        <w:rPr>
          <w:sz w:val="24"/>
          <w:szCs w:val="24"/>
          <w:lang w:val="uk-UA"/>
        </w:rPr>
      </w:pPr>
      <w:r w:rsidRPr="00A30354">
        <w:rPr>
          <w:sz w:val="24"/>
          <w:szCs w:val="24"/>
          <w:lang w:val="uk-UA"/>
        </w:rPr>
        <w:t xml:space="preserve">Чисельність зайнятих у бюджетних установах </w:t>
      </w:r>
      <w:r w:rsidRPr="00A30354">
        <w:rPr>
          <w:sz w:val="32"/>
          <w:szCs w:val="32"/>
          <w:lang w:val="uk-UA"/>
        </w:rPr>
        <w:t>□</w:t>
      </w:r>
    </w:p>
    <w:p w14:paraId="2C10B0C7" w14:textId="77777777" w:rsidR="000B1ABF" w:rsidRPr="00A30354" w:rsidRDefault="00EB015C" w:rsidP="00814585">
      <w:pPr>
        <w:pStyle w:val="11"/>
        <w:tabs>
          <w:tab w:val="left" w:pos="13041"/>
        </w:tabs>
        <w:jc w:val="right"/>
        <w:rPr>
          <w:sz w:val="24"/>
          <w:szCs w:val="24"/>
          <w:lang w:val="uk-UA"/>
        </w:rPr>
      </w:pPr>
      <w:r w:rsidRPr="00A30354">
        <w:rPr>
          <w:sz w:val="24"/>
          <w:szCs w:val="24"/>
          <w:lang w:val="uk-UA"/>
        </w:rPr>
        <w:t xml:space="preserve"> (особи)</w:t>
      </w:r>
    </w:p>
    <w:tbl>
      <w:tblPr>
        <w:tblW w:w="153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7"/>
        <w:gridCol w:w="3117"/>
        <w:gridCol w:w="1275"/>
        <w:gridCol w:w="1276"/>
        <w:gridCol w:w="1276"/>
        <w:gridCol w:w="1275"/>
        <w:gridCol w:w="852"/>
        <w:gridCol w:w="995"/>
        <w:gridCol w:w="706"/>
        <w:gridCol w:w="856"/>
        <w:gridCol w:w="705"/>
        <w:gridCol w:w="856"/>
        <w:gridCol w:w="707"/>
        <w:gridCol w:w="851"/>
      </w:tblGrid>
      <w:tr w:rsidR="000B1ABF" w:rsidRPr="00A30354" w14:paraId="41B2AADB" w14:textId="77777777" w:rsidTr="000F1C13">
        <w:trPr>
          <w:cantSplit/>
          <w:trHeight w:val="227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A7ED6" w14:textId="77777777" w:rsidR="000B1ABF" w:rsidRPr="00A30354" w:rsidRDefault="00EB015C">
            <w:pPr>
              <w:rPr>
                <w:sz w:val="24"/>
                <w:szCs w:val="24"/>
              </w:rPr>
            </w:pPr>
            <w:r w:rsidRPr="00A30354">
              <w:rPr>
                <w:sz w:val="24"/>
                <w:szCs w:val="24"/>
              </w:rPr>
              <w:t>№ з/п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0A898" w14:textId="77777777" w:rsidR="000B1ABF" w:rsidRPr="00A30354" w:rsidRDefault="00EB015C">
            <w:pPr>
              <w:rPr>
                <w:sz w:val="24"/>
                <w:szCs w:val="24"/>
              </w:rPr>
            </w:pPr>
            <w:r w:rsidRPr="00A30354">
              <w:rPr>
                <w:sz w:val="24"/>
                <w:szCs w:val="24"/>
              </w:rPr>
              <w:t>Категорії працівників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91BA0" w14:textId="77777777" w:rsidR="009277F8" w:rsidRDefault="00EB015C">
            <w:pPr>
              <w:jc w:val="center"/>
              <w:rPr>
                <w:sz w:val="24"/>
                <w:szCs w:val="24"/>
              </w:rPr>
            </w:pPr>
            <w:r w:rsidRPr="00A30354">
              <w:rPr>
                <w:sz w:val="24"/>
                <w:szCs w:val="24"/>
              </w:rPr>
              <w:t xml:space="preserve">20__ рік </w:t>
            </w:r>
          </w:p>
          <w:p w14:paraId="4B108252" w14:textId="0245C592" w:rsidR="000B1ABF" w:rsidRPr="00A30354" w:rsidRDefault="00EB015C">
            <w:pPr>
              <w:jc w:val="center"/>
              <w:rPr>
                <w:sz w:val="24"/>
                <w:szCs w:val="24"/>
              </w:rPr>
            </w:pPr>
            <w:r w:rsidRPr="00A30354">
              <w:rPr>
                <w:sz w:val="24"/>
                <w:szCs w:val="24"/>
              </w:rPr>
              <w:t>(звіт)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458FB" w14:textId="77777777" w:rsidR="000B1ABF" w:rsidRPr="00A30354" w:rsidRDefault="00EB015C">
            <w:pPr>
              <w:jc w:val="center"/>
              <w:rPr>
                <w:sz w:val="24"/>
                <w:szCs w:val="24"/>
              </w:rPr>
            </w:pPr>
            <w:r w:rsidRPr="00A30354">
              <w:rPr>
                <w:sz w:val="24"/>
                <w:szCs w:val="24"/>
              </w:rPr>
              <w:t>20__ рік (затверджено)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6832E" w14:textId="77777777" w:rsidR="000B1ABF" w:rsidRPr="00A30354" w:rsidRDefault="00EB015C">
            <w:pPr>
              <w:jc w:val="center"/>
              <w:rPr>
                <w:sz w:val="24"/>
                <w:szCs w:val="24"/>
              </w:rPr>
            </w:pPr>
            <w:r w:rsidRPr="00A30354">
              <w:rPr>
                <w:sz w:val="24"/>
                <w:szCs w:val="24"/>
              </w:rPr>
              <w:t>20__ рік (план)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34810" w14:textId="77777777" w:rsidR="000B1ABF" w:rsidRPr="00A30354" w:rsidRDefault="00EB015C">
            <w:pPr>
              <w:jc w:val="center"/>
              <w:rPr>
                <w:sz w:val="24"/>
                <w:szCs w:val="24"/>
              </w:rPr>
            </w:pPr>
            <w:r w:rsidRPr="00A30354">
              <w:rPr>
                <w:sz w:val="24"/>
                <w:szCs w:val="24"/>
              </w:rPr>
              <w:t>20__ рік (план)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06B2C" w14:textId="77777777" w:rsidR="000B1ABF" w:rsidRPr="00A30354" w:rsidRDefault="00EB015C">
            <w:pPr>
              <w:jc w:val="center"/>
              <w:rPr>
                <w:sz w:val="24"/>
                <w:szCs w:val="24"/>
              </w:rPr>
            </w:pPr>
            <w:r w:rsidRPr="00A30354">
              <w:rPr>
                <w:sz w:val="24"/>
                <w:szCs w:val="24"/>
              </w:rPr>
              <w:t>20__ рік</w:t>
            </w:r>
          </w:p>
          <w:p w14:paraId="189C5D44" w14:textId="77777777" w:rsidR="000B1ABF" w:rsidRPr="00A30354" w:rsidRDefault="00EB015C">
            <w:pPr>
              <w:jc w:val="center"/>
              <w:rPr>
                <w:sz w:val="24"/>
                <w:szCs w:val="24"/>
              </w:rPr>
            </w:pPr>
            <w:r w:rsidRPr="00A30354">
              <w:rPr>
                <w:sz w:val="24"/>
                <w:szCs w:val="24"/>
              </w:rPr>
              <w:t>(план)</w:t>
            </w:r>
          </w:p>
        </w:tc>
      </w:tr>
      <w:tr w:rsidR="009277F8" w:rsidRPr="00A30354" w14:paraId="3F054A51" w14:textId="77777777" w:rsidTr="00E14628">
        <w:trPr>
          <w:cantSplit/>
          <w:trHeight w:val="485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17363" w14:textId="77777777" w:rsidR="009277F8" w:rsidRPr="00A30354" w:rsidRDefault="009277F8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4A962" w14:textId="77777777" w:rsidR="009277F8" w:rsidRPr="00A30354" w:rsidRDefault="009277F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2D75D" w14:textId="77777777" w:rsidR="009277F8" w:rsidRPr="00A30354" w:rsidRDefault="009277F8">
            <w:pPr>
              <w:jc w:val="center"/>
              <w:rPr>
                <w:sz w:val="24"/>
                <w:szCs w:val="24"/>
              </w:rPr>
            </w:pPr>
            <w:r w:rsidRPr="00A30354">
              <w:rPr>
                <w:sz w:val="24"/>
                <w:szCs w:val="24"/>
              </w:rPr>
              <w:t>загальний фонд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CDE8E" w14:textId="77777777" w:rsidR="009277F8" w:rsidRPr="00A30354" w:rsidRDefault="009277F8">
            <w:pPr>
              <w:jc w:val="center"/>
              <w:rPr>
                <w:sz w:val="24"/>
                <w:szCs w:val="24"/>
              </w:rPr>
            </w:pPr>
            <w:r w:rsidRPr="00A30354">
              <w:rPr>
                <w:sz w:val="24"/>
                <w:szCs w:val="24"/>
              </w:rPr>
              <w:t>спеціальний фонд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262CA45" w14:textId="77777777" w:rsidR="009277F8" w:rsidRPr="00A30354" w:rsidRDefault="009277F8">
            <w:pPr>
              <w:jc w:val="center"/>
              <w:rPr>
                <w:sz w:val="24"/>
                <w:szCs w:val="24"/>
              </w:rPr>
            </w:pPr>
            <w:r w:rsidRPr="00A30354">
              <w:rPr>
                <w:sz w:val="24"/>
                <w:szCs w:val="24"/>
              </w:rPr>
              <w:t>загальний фонд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2F6AD5C" w14:textId="77777777" w:rsidR="009277F8" w:rsidRPr="00A30354" w:rsidRDefault="009277F8">
            <w:pPr>
              <w:jc w:val="center"/>
              <w:rPr>
                <w:sz w:val="24"/>
                <w:szCs w:val="24"/>
              </w:rPr>
            </w:pPr>
            <w:r w:rsidRPr="00A30354">
              <w:rPr>
                <w:sz w:val="24"/>
                <w:szCs w:val="24"/>
              </w:rPr>
              <w:t>спеціальний фонд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4C65524D" w14:textId="77777777" w:rsidR="009277F8" w:rsidRPr="00A30354" w:rsidRDefault="009277F8">
            <w:pPr>
              <w:jc w:val="center"/>
              <w:rPr>
                <w:sz w:val="24"/>
                <w:szCs w:val="24"/>
              </w:rPr>
            </w:pPr>
            <w:r w:rsidRPr="00A30354">
              <w:rPr>
                <w:sz w:val="24"/>
                <w:szCs w:val="24"/>
              </w:rPr>
              <w:t>загальний фонд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613306F" w14:textId="77777777" w:rsidR="009277F8" w:rsidRPr="00A30354" w:rsidRDefault="009277F8">
            <w:pPr>
              <w:jc w:val="center"/>
              <w:rPr>
                <w:sz w:val="24"/>
                <w:szCs w:val="24"/>
              </w:rPr>
            </w:pPr>
            <w:r w:rsidRPr="00A30354">
              <w:rPr>
                <w:sz w:val="24"/>
                <w:szCs w:val="24"/>
              </w:rPr>
              <w:t>спеціальний фонд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93608B7" w14:textId="77777777" w:rsidR="009277F8" w:rsidRPr="00A30354" w:rsidRDefault="009277F8">
            <w:pPr>
              <w:jc w:val="center"/>
              <w:rPr>
                <w:sz w:val="24"/>
                <w:szCs w:val="24"/>
              </w:rPr>
            </w:pPr>
            <w:r w:rsidRPr="00A30354">
              <w:rPr>
                <w:sz w:val="24"/>
                <w:szCs w:val="24"/>
              </w:rPr>
              <w:t>загальний фонд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8F907A7" w14:textId="77777777" w:rsidR="009277F8" w:rsidRPr="00A30354" w:rsidRDefault="009277F8">
            <w:pPr>
              <w:jc w:val="center"/>
              <w:rPr>
                <w:sz w:val="24"/>
                <w:szCs w:val="24"/>
              </w:rPr>
            </w:pPr>
            <w:r w:rsidRPr="00A30354">
              <w:rPr>
                <w:sz w:val="24"/>
                <w:szCs w:val="24"/>
              </w:rPr>
              <w:t>спеціальний фонд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4A79432" w14:textId="77777777" w:rsidR="009277F8" w:rsidRPr="00A30354" w:rsidRDefault="009277F8">
            <w:pPr>
              <w:jc w:val="center"/>
              <w:rPr>
                <w:sz w:val="24"/>
                <w:szCs w:val="24"/>
              </w:rPr>
            </w:pPr>
            <w:r w:rsidRPr="00A30354">
              <w:rPr>
                <w:sz w:val="24"/>
                <w:szCs w:val="24"/>
              </w:rPr>
              <w:t>загальний фонд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BED05D3" w14:textId="77777777" w:rsidR="009277F8" w:rsidRPr="00A30354" w:rsidRDefault="009277F8">
            <w:pPr>
              <w:jc w:val="center"/>
              <w:rPr>
                <w:sz w:val="24"/>
                <w:szCs w:val="24"/>
              </w:rPr>
            </w:pPr>
            <w:r w:rsidRPr="00A30354">
              <w:rPr>
                <w:sz w:val="24"/>
                <w:szCs w:val="24"/>
              </w:rPr>
              <w:t>спеціальний фонд</w:t>
            </w:r>
          </w:p>
        </w:tc>
      </w:tr>
      <w:tr w:rsidR="009277F8" w:rsidRPr="00A30354" w14:paraId="09C89E98" w14:textId="77777777" w:rsidTr="00E14628">
        <w:trPr>
          <w:cantSplit/>
          <w:trHeight w:val="987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0D706" w14:textId="77777777" w:rsidR="009277F8" w:rsidRPr="00A30354" w:rsidRDefault="009277F8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5D39A" w14:textId="77777777" w:rsidR="009277F8" w:rsidRPr="00A30354" w:rsidRDefault="009277F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38D4A" w14:textId="77777777" w:rsidR="009277F8" w:rsidRPr="00A30354" w:rsidRDefault="009277F8">
            <w:pPr>
              <w:jc w:val="center"/>
              <w:rPr>
                <w:sz w:val="24"/>
                <w:szCs w:val="24"/>
              </w:rPr>
            </w:pPr>
            <w:proofErr w:type="spellStart"/>
            <w:r w:rsidRPr="00A30354">
              <w:rPr>
                <w:sz w:val="24"/>
                <w:szCs w:val="24"/>
              </w:rPr>
              <w:t>затвер-джено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041A0" w14:textId="77777777" w:rsidR="009277F8" w:rsidRPr="00A30354" w:rsidRDefault="009277F8">
            <w:pPr>
              <w:jc w:val="center"/>
              <w:rPr>
                <w:sz w:val="24"/>
                <w:szCs w:val="24"/>
              </w:rPr>
            </w:pPr>
            <w:r w:rsidRPr="00A30354">
              <w:rPr>
                <w:sz w:val="24"/>
                <w:szCs w:val="24"/>
              </w:rPr>
              <w:t>фактично зайняті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266A0" w14:textId="77777777" w:rsidR="009277F8" w:rsidRPr="00A30354" w:rsidRDefault="009277F8">
            <w:pPr>
              <w:jc w:val="center"/>
              <w:rPr>
                <w:sz w:val="24"/>
                <w:szCs w:val="24"/>
              </w:rPr>
            </w:pPr>
            <w:proofErr w:type="spellStart"/>
            <w:r w:rsidRPr="00A30354">
              <w:rPr>
                <w:sz w:val="24"/>
                <w:szCs w:val="24"/>
              </w:rPr>
              <w:t>затвер-джено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7D73F" w14:textId="77777777" w:rsidR="009277F8" w:rsidRPr="00A30354" w:rsidRDefault="009277F8">
            <w:pPr>
              <w:jc w:val="center"/>
              <w:rPr>
                <w:sz w:val="24"/>
                <w:szCs w:val="24"/>
              </w:rPr>
            </w:pPr>
            <w:r w:rsidRPr="00A30354">
              <w:rPr>
                <w:sz w:val="24"/>
                <w:szCs w:val="24"/>
              </w:rPr>
              <w:t>фактично зайняті</w:t>
            </w: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984E5" w14:textId="77777777" w:rsidR="009277F8" w:rsidRPr="00A30354" w:rsidRDefault="009277F8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C2C84" w14:textId="77777777" w:rsidR="009277F8" w:rsidRPr="00A30354" w:rsidRDefault="009277F8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4B04C" w14:textId="77777777" w:rsidR="009277F8" w:rsidRPr="00A30354" w:rsidRDefault="009277F8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467A" w14:textId="77777777" w:rsidR="009277F8" w:rsidRPr="00A30354" w:rsidRDefault="009277F8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87B53" w14:textId="77777777" w:rsidR="009277F8" w:rsidRPr="00A30354" w:rsidRDefault="009277F8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02A86" w14:textId="77777777" w:rsidR="009277F8" w:rsidRPr="00A30354" w:rsidRDefault="009277F8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0476" w14:textId="77777777" w:rsidR="009277F8" w:rsidRPr="00A30354" w:rsidRDefault="009277F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3FC09" w14:textId="77777777" w:rsidR="009277F8" w:rsidRPr="00A30354" w:rsidRDefault="009277F8">
            <w:pPr>
              <w:rPr>
                <w:sz w:val="24"/>
                <w:szCs w:val="24"/>
              </w:rPr>
            </w:pPr>
          </w:p>
        </w:tc>
      </w:tr>
      <w:tr w:rsidR="000B1ABF" w:rsidRPr="00A30354" w14:paraId="366DC95C" w14:textId="77777777" w:rsidTr="000F1C13">
        <w:trPr>
          <w:cantSplit/>
          <w:trHeight w:val="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8DEF8" w14:textId="77777777" w:rsidR="000B1ABF" w:rsidRPr="00A30354" w:rsidRDefault="00EB015C">
            <w:pPr>
              <w:jc w:val="center"/>
            </w:pPr>
            <w:r w:rsidRPr="00A30354"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EC14F" w14:textId="77777777" w:rsidR="000B1ABF" w:rsidRPr="00A30354" w:rsidRDefault="00EB015C">
            <w:pPr>
              <w:jc w:val="center"/>
            </w:pPr>
            <w:r w:rsidRPr="00A30354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ADF39" w14:textId="77777777" w:rsidR="000B1ABF" w:rsidRPr="00A30354" w:rsidRDefault="00EB015C">
            <w:pPr>
              <w:jc w:val="center"/>
            </w:pPr>
            <w:r w:rsidRPr="00A30354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25A49" w14:textId="77777777" w:rsidR="000B1ABF" w:rsidRPr="00A30354" w:rsidRDefault="00EB015C">
            <w:pPr>
              <w:jc w:val="center"/>
            </w:pPr>
            <w:r w:rsidRPr="00A30354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E6E6D" w14:textId="77777777" w:rsidR="000B1ABF" w:rsidRPr="00A30354" w:rsidRDefault="00EB015C">
            <w:pPr>
              <w:jc w:val="center"/>
            </w:pPr>
            <w:r w:rsidRPr="00A30354"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EFF26" w14:textId="77777777" w:rsidR="000B1ABF" w:rsidRPr="00A30354" w:rsidRDefault="00EB015C">
            <w:pPr>
              <w:jc w:val="center"/>
            </w:pPr>
            <w:r w:rsidRPr="00A30354"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F2D71" w14:textId="77777777" w:rsidR="000B1ABF" w:rsidRPr="00A30354" w:rsidRDefault="00EB015C">
            <w:pPr>
              <w:jc w:val="center"/>
            </w:pPr>
            <w:r w:rsidRPr="00A30354">
              <w:t>7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F43AF" w14:textId="77777777" w:rsidR="000B1ABF" w:rsidRPr="00A30354" w:rsidRDefault="00EB015C">
            <w:pPr>
              <w:jc w:val="center"/>
            </w:pPr>
            <w:r w:rsidRPr="00A30354">
              <w:t>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45F2D" w14:textId="77777777" w:rsidR="000B1ABF" w:rsidRPr="00A30354" w:rsidRDefault="00EB015C">
            <w:pPr>
              <w:jc w:val="center"/>
            </w:pPr>
            <w:r w:rsidRPr="00A30354"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40994" w14:textId="77777777" w:rsidR="000B1ABF" w:rsidRPr="00A30354" w:rsidRDefault="00EB015C">
            <w:pPr>
              <w:jc w:val="center"/>
            </w:pPr>
            <w:r w:rsidRPr="00A30354"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0507F" w14:textId="77777777" w:rsidR="000B1ABF" w:rsidRPr="00A30354" w:rsidRDefault="00EB015C">
            <w:pPr>
              <w:jc w:val="center"/>
            </w:pPr>
            <w:r w:rsidRPr="00A30354">
              <w:t>11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D2142" w14:textId="77777777" w:rsidR="000B1ABF" w:rsidRPr="00A30354" w:rsidRDefault="00EB015C">
            <w:pPr>
              <w:jc w:val="center"/>
            </w:pPr>
            <w:r w:rsidRPr="00A30354">
              <w:t>12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1A409" w14:textId="77777777" w:rsidR="000B1ABF" w:rsidRPr="00A30354" w:rsidRDefault="00EB015C">
            <w:pPr>
              <w:jc w:val="center"/>
            </w:pPr>
            <w:r w:rsidRPr="00A30354"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EDCE9" w14:textId="77777777" w:rsidR="000B1ABF" w:rsidRPr="00A30354" w:rsidRDefault="00EB015C">
            <w:pPr>
              <w:jc w:val="center"/>
            </w:pPr>
            <w:r w:rsidRPr="00A30354">
              <w:t>14</w:t>
            </w:r>
          </w:p>
        </w:tc>
      </w:tr>
      <w:tr w:rsidR="000B1ABF" w:rsidRPr="00A30354" w14:paraId="57FD9257" w14:textId="77777777" w:rsidTr="000F1C13">
        <w:trPr>
          <w:cantSplit/>
          <w:trHeight w:val="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2ABDC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7DDCE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FB3C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6E6A4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041C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97A8C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EEE35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51435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534DC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99C49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D777B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D9727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9B79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51E71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</w:tr>
      <w:tr w:rsidR="000B1ABF" w:rsidRPr="00A30354" w14:paraId="1A2D7BF2" w14:textId="77777777" w:rsidTr="000F1C13">
        <w:trPr>
          <w:cantSplit/>
          <w:trHeight w:val="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403C6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1998D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C68CD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4B40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BABB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461AA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38669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820D7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0C8DF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6FB16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B604B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A0D45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BB275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A1AA8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</w:tr>
      <w:tr w:rsidR="000B1ABF" w:rsidRPr="00A30354" w14:paraId="2998BCA0" w14:textId="77777777" w:rsidTr="000F1C13">
        <w:trPr>
          <w:cantSplit/>
          <w:trHeight w:val="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8AF61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D0C7C" w14:textId="77777777" w:rsidR="000B1ABF" w:rsidRPr="00A30354" w:rsidRDefault="00EB015C">
            <w:pPr>
              <w:rPr>
                <w:sz w:val="24"/>
                <w:szCs w:val="24"/>
              </w:rPr>
            </w:pPr>
            <w:r w:rsidRPr="00A30354">
              <w:rPr>
                <w:sz w:val="24"/>
                <w:szCs w:val="24"/>
              </w:rPr>
              <w:t>Всього штатних одиниць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4A844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833E2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B569E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6CC5B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9A8C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7BE62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F810E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6CC8E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22E98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229E1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D5A1B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68E95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</w:tr>
      <w:tr w:rsidR="000B1ABF" w:rsidRPr="00A30354" w14:paraId="4FF58B93" w14:textId="77777777" w:rsidTr="000F1C13">
        <w:trPr>
          <w:cantSplit/>
          <w:trHeight w:val="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91F70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7F94F" w14:textId="0BCD8C22" w:rsidR="000B1ABF" w:rsidRPr="00A30354" w:rsidRDefault="00EB015C" w:rsidP="00814585">
            <w:pPr>
              <w:rPr>
                <w:sz w:val="24"/>
                <w:szCs w:val="24"/>
                <w:highlight w:val="yellow"/>
              </w:rPr>
            </w:pPr>
            <w:r w:rsidRPr="00A30354">
              <w:rPr>
                <w:sz w:val="24"/>
                <w:szCs w:val="24"/>
              </w:rPr>
              <w:t xml:space="preserve">з них штатні одиниці, оплата праці яких здійснюється також </w:t>
            </w:r>
            <w:r w:rsidR="00814585" w:rsidRPr="00A30354">
              <w:rPr>
                <w:sz w:val="24"/>
                <w:szCs w:val="24"/>
              </w:rPr>
              <w:t>із</w:t>
            </w:r>
            <w:r w:rsidRPr="00A30354">
              <w:rPr>
                <w:sz w:val="24"/>
                <w:szCs w:val="24"/>
              </w:rPr>
              <w:t xml:space="preserve"> загально</w:t>
            </w:r>
            <w:r w:rsidR="00814585" w:rsidRPr="00A30354">
              <w:rPr>
                <w:sz w:val="24"/>
                <w:szCs w:val="24"/>
              </w:rPr>
              <w:t>го</w:t>
            </w:r>
            <w:r w:rsidRPr="00A30354">
              <w:rPr>
                <w:sz w:val="24"/>
                <w:szCs w:val="24"/>
              </w:rPr>
              <w:t xml:space="preserve"> фонд</w:t>
            </w:r>
            <w:r w:rsidR="00814585" w:rsidRPr="00A30354">
              <w:rPr>
                <w:sz w:val="24"/>
                <w:szCs w:val="24"/>
              </w:rPr>
              <w:t>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41B92" w14:textId="77777777" w:rsidR="000B1ABF" w:rsidRPr="00A30354" w:rsidRDefault="00EB015C">
            <w:pPr>
              <w:jc w:val="center"/>
              <w:rPr>
                <w:sz w:val="24"/>
                <w:szCs w:val="24"/>
              </w:rPr>
            </w:pPr>
            <w:r w:rsidRPr="00A3035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2A201" w14:textId="77777777" w:rsidR="000B1ABF" w:rsidRPr="00A30354" w:rsidRDefault="00EB015C">
            <w:pPr>
              <w:jc w:val="center"/>
              <w:rPr>
                <w:sz w:val="24"/>
                <w:szCs w:val="24"/>
              </w:rPr>
            </w:pPr>
            <w:r w:rsidRPr="00A3035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E4C5" w14:textId="77777777" w:rsidR="000B1ABF" w:rsidRPr="00A30354" w:rsidRDefault="000B1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E1C54" w14:textId="77777777" w:rsidR="000B1ABF" w:rsidRPr="00A30354" w:rsidRDefault="000B1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19649" w14:textId="77777777" w:rsidR="000B1ABF" w:rsidRPr="00A30354" w:rsidRDefault="00EB015C">
            <w:pPr>
              <w:jc w:val="center"/>
              <w:rPr>
                <w:sz w:val="24"/>
                <w:szCs w:val="24"/>
              </w:rPr>
            </w:pPr>
            <w:r w:rsidRPr="00A30354">
              <w:rPr>
                <w:sz w:val="24"/>
                <w:szCs w:val="24"/>
              </w:rPr>
              <w:t>Х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F6235" w14:textId="77777777" w:rsidR="000B1ABF" w:rsidRPr="00A30354" w:rsidRDefault="000B1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7767B" w14:textId="77777777" w:rsidR="000B1ABF" w:rsidRPr="00A30354" w:rsidRDefault="00EB015C">
            <w:pPr>
              <w:jc w:val="center"/>
              <w:rPr>
                <w:sz w:val="24"/>
                <w:szCs w:val="24"/>
              </w:rPr>
            </w:pPr>
            <w:r w:rsidRPr="00A30354">
              <w:rPr>
                <w:sz w:val="24"/>
                <w:szCs w:val="24"/>
              </w:rPr>
              <w:t>Х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8FD63" w14:textId="77777777" w:rsidR="000B1ABF" w:rsidRPr="00A30354" w:rsidRDefault="000B1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9B5A" w14:textId="77777777" w:rsidR="000B1ABF" w:rsidRPr="00A30354" w:rsidRDefault="00EB015C">
            <w:pPr>
              <w:jc w:val="center"/>
              <w:rPr>
                <w:sz w:val="24"/>
                <w:szCs w:val="24"/>
              </w:rPr>
            </w:pPr>
            <w:r w:rsidRPr="00A30354">
              <w:rPr>
                <w:sz w:val="24"/>
                <w:szCs w:val="24"/>
              </w:rPr>
              <w:t>Х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DA41D" w14:textId="77777777" w:rsidR="000B1ABF" w:rsidRPr="00A30354" w:rsidRDefault="000B1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DACE5" w14:textId="77777777" w:rsidR="000B1ABF" w:rsidRPr="00A30354" w:rsidRDefault="00EB015C">
            <w:pPr>
              <w:jc w:val="center"/>
              <w:rPr>
                <w:sz w:val="24"/>
                <w:szCs w:val="24"/>
              </w:rPr>
            </w:pPr>
            <w:r w:rsidRPr="00A30354"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ECE84" w14:textId="77777777" w:rsidR="000B1ABF" w:rsidRPr="00A30354" w:rsidRDefault="000B1ABF">
            <w:pPr>
              <w:rPr>
                <w:sz w:val="24"/>
                <w:szCs w:val="24"/>
              </w:rPr>
            </w:pPr>
          </w:p>
        </w:tc>
      </w:tr>
    </w:tbl>
    <w:p w14:paraId="6712AD65" w14:textId="3D8782C2" w:rsidR="000B1ABF" w:rsidRPr="00A30354" w:rsidRDefault="00EB015C" w:rsidP="000F1C13">
      <w:pPr>
        <w:pStyle w:val="11"/>
        <w:numPr>
          <w:ilvl w:val="0"/>
          <w:numId w:val="5"/>
        </w:numPr>
        <w:tabs>
          <w:tab w:val="left" w:pos="284"/>
          <w:tab w:val="left" w:pos="426"/>
          <w:tab w:val="left" w:pos="13041"/>
        </w:tabs>
        <w:spacing w:before="240" w:after="120"/>
        <w:ind w:left="0" w:hanging="11"/>
        <w:rPr>
          <w:sz w:val="24"/>
          <w:szCs w:val="24"/>
          <w:lang w:val="uk-UA"/>
        </w:rPr>
      </w:pPr>
      <w:r w:rsidRPr="00A30354">
        <w:rPr>
          <w:sz w:val="24"/>
          <w:szCs w:val="24"/>
          <w:lang w:val="uk-UA"/>
        </w:rPr>
        <w:t>Державні цільові програми, які виконую</w:t>
      </w:r>
      <w:r w:rsidR="00977893">
        <w:rPr>
          <w:sz w:val="24"/>
          <w:szCs w:val="24"/>
          <w:lang w:val="uk-UA"/>
        </w:rPr>
        <w:t>ться в межах бюджетної програми</w:t>
      </w:r>
      <w:r w:rsidRPr="00A30354">
        <w:rPr>
          <w:sz w:val="24"/>
          <w:szCs w:val="24"/>
          <w:lang w:val="uk-UA"/>
        </w:rPr>
        <w:t xml:space="preserve"> </w:t>
      </w:r>
      <w:r w:rsidRPr="00A30354">
        <w:rPr>
          <w:sz w:val="32"/>
          <w:szCs w:val="32"/>
          <w:lang w:val="uk-UA"/>
        </w:rPr>
        <w:t>□</w:t>
      </w:r>
    </w:p>
    <w:p w14:paraId="5292E018" w14:textId="1BDC5FCA" w:rsidR="000B1ABF" w:rsidRPr="00A30354" w:rsidRDefault="00B80348" w:rsidP="000F1C13">
      <w:pPr>
        <w:pStyle w:val="11"/>
        <w:numPr>
          <w:ilvl w:val="1"/>
          <w:numId w:val="5"/>
        </w:numPr>
        <w:tabs>
          <w:tab w:val="left" w:pos="284"/>
          <w:tab w:val="left" w:pos="426"/>
        </w:tabs>
        <w:spacing w:before="120"/>
        <w:ind w:left="0" w:hanging="11"/>
        <w:rPr>
          <w:sz w:val="24"/>
          <w:szCs w:val="24"/>
          <w:lang w:val="uk-UA"/>
        </w:rPr>
      </w:pPr>
      <w:r w:rsidRPr="00A30354">
        <w:rPr>
          <w:sz w:val="24"/>
          <w:szCs w:val="24"/>
          <w:lang w:val="uk-UA"/>
        </w:rPr>
        <w:t xml:space="preserve"> В</w:t>
      </w:r>
      <w:r w:rsidR="00EB015C" w:rsidRPr="00A30354">
        <w:rPr>
          <w:sz w:val="24"/>
          <w:szCs w:val="24"/>
          <w:lang w:val="uk-UA"/>
        </w:rPr>
        <w:t>идатк</w:t>
      </w:r>
      <w:r w:rsidRPr="00A30354">
        <w:rPr>
          <w:sz w:val="24"/>
          <w:szCs w:val="24"/>
          <w:lang w:val="uk-UA"/>
        </w:rPr>
        <w:t>и</w:t>
      </w:r>
      <w:r w:rsidR="00EB015C" w:rsidRPr="00A30354">
        <w:rPr>
          <w:sz w:val="24"/>
          <w:szCs w:val="24"/>
          <w:lang w:val="uk-UA"/>
        </w:rPr>
        <w:t xml:space="preserve"> та надання кредитів за державними цільовими програми </w:t>
      </w:r>
    </w:p>
    <w:p w14:paraId="67ABE1D7" w14:textId="77777777" w:rsidR="000B1ABF" w:rsidRPr="00A30354" w:rsidRDefault="00EB015C">
      <w:pPr>
        <w:pStyle w:val="ae"/>
        <w:tabs>
          <w:tab w:val="left" w:pos="13892"/>
        </w:tabs>
        <w:ind w:left="360" w:right="66"/>
        <w:jc w:val="right"/>
        <w:rPr>
          <w:sz w:val="24"/>
          <w:szCs w:val="24"/>
        </w:rPr>
      </w:pPr>
      <w:r w:rsidRPr="00A30354">
        <w:rPr>
          <w:sz w:val="24"/>
          <w:szCs w:val="24"/>
        </w:rPr>
        <w:t>(тис. грн)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90"/>
        <w:gridCol w:w="4097"/>
        <w:gridCol w:w="1871"/>
        <w:gridCol w:w="1871"/>
        <w:gridCol w:w="1871"/>
        <w:gridCol w:w="1871"/>
        <w:gridCol w:w="1871"/>
      </w:tblGrid>
      <w:tr w:rsidR="000B1ABF" w:rsidRPr="00A30354" w14:paraId="0CCD4752" w14:textId="77777777" w:rsidTr="009277F8">
        <w:trPr>
          <w:cantSplit/>
          <w:trHeight w:val="90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3EF3D" w14:textId="77777777" w:rsidR="000B1ABF" w:rsidRPr="00A30354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Код державної цільової програми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DD3D8" w14:textId="77777777" w:rsidR="000B1ABF" w:rsidRPr="00A30354" w:rsidRDefault="00EB015C">
            <w:pPr>
              <w:pStyle w:val="11"/>
              <w:ind w:right="-119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85DC3" w14:textId="77777777" w:rsidR="009277F8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 xml:space="preserve">20__ рік </w:t>
            </w:r>
          </w:p>
          <w:p w14:paraId="79B4F9C1" w14:textId="57312BC1" w:rsidR="000B1ABF" w:rsidRPr="00A30354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(звіт)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E5DB8" w14:textId="77777777" w:rsidR="000B1ABF" w:rsidRPr="00A30354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20__ рік (затверджено)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5B7CF" w14:textId="77777777" w:rsidR="009277F8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 xml:space="preserve">20__ рік </w:t>
            </w:r>
          </w:p>
          <w:p w14:paraId="23BE3862" w14:textId="7351E39B" w:rsidR="000B1ABF" w:rsidRPr="00A30354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3F55E" w14:textId="77777777" w:rsidR="009277F8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 xml:space="preserve">20__ рік </w:t>
            </w:r>
          </w:p>
          <w:p w14:paraId="5385C797" w14:textId="6B225C83" w:rsidR="000B1ABF" w:rsidRPr="00A30354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(план)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54516" w14:textId="77777777" w:rsidR="009277F8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 xml:space="preserve">20__ рік </w:t>
            </w:r>
          </w:p>
          <w:p w14:paraId="4E46CA57" w14:textId="26767F7A" w:rsidR="000B1ABF" w:rsidRPr="00A30354" w:rsidRDefault="00EB015C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(план)</w:t>
            </w:r>
          </w:p>
        </w:tc>
      </w:tr>
      <w:tr w:rsidR="000B1ABF" w:rsidRPr="00A30354" w14:paraId="01701212" w14:textId="77777777" w:rsidTr="009277F8">
        <w:trPr>
          <w:cantSplit/>
          <w:trHeight w:val="200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5D4DA" w14:textId="77777777" w:rsidR="000B1ABF" w:rsidRPr="00A30354" w:rsidRDefault="00EB015C">
            <w:pPr>
              <w:pStyle w:val="11"/>
              <w:jc w:val="center"/>
              <w:rPr>
                <w:lang w:val="uk-UA"/>
              </w:rPr>
            </w:pPr>
            <w:r w:rsidRPr="00A30354">
              <w:rPr>
                <w:lang w:val="uk-UA"/>
              </w:rPr>
              <w:t>1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394A6" w14:textId="77777777" w:rsidR="000B1ABF" w:rsidRPr="00A30354" w:rsidRDefault="00EB015C">
            <w:pPr>
              <w:jc w:val="center"/>
              <w:rPr>
                <w:color w:val="000000"/>
              </w:rPr>
            </w:pPr>
            <w:r w:rsidRPr="00A30354">
              <w:rPr>
                <w:color w:val="000000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A7BE5" w14:textId="77777777" w:rsidR="000B1ABF" w:rsidRPr="00A30354" w:rsidRDefault="00EB015C">
            <w:pPr>
              <w:pStyle w:val="11"/>
              <w:jc w:val="center"/>
              <w:rPr>
                <w:lang w:val="uk-UA"/>
              </w:rPr>
            </w:pPr>
            <w:r w:rsidRPr="00A30354">
              <w:rPr>
                <w:lang w:val="uk-UA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FE6FE" w14:textId="77777777" w:rsidR="000B1ABF" w:rsidRPr="00A30354" w:rsidRDefault="00EB015C">
            <w:pPr>
              <w:pStyle w:val="11"/>
              <w:jc w:val="center"/>
              <w:rPr>
                <w:lang w:val="uk-UA"/>
              </w:rPr>
            </w:pPr>
            <w:r w:rsidRPr="00A30354">
              <w:rPr>
                <w:lang w:val="uk-UA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D8035" w14:textId="77777777" w:rsidR="000B1ABF" w:rsidRPr="00A30354" w:rsidRDefault="00EB015C">
            <w:pPr>
              <w:pStyle w:val="11"/>
              <w:jc w:val="center"/>
              <w:rPr>
                <w:lang w:val="uk-UA"/>
              </w:rPr>
            </w:pPr>
            <w:r w:rsidRPr="00A30354">
              <w:rPr>
                <w:lang w:val="uk-UA"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C343E" w14:textId="77777777" w:rsidR="000B1ABF" w:rsidRPr="00A30354" w:rsidRDefault="00EB015C">
            <w:pPr>
              <w:pStyle w:val="11"/>
              <w:jc w:val="center"/>
              <w:rPr>
                <w:lang w:val="uk-UA"/>
              </w:rPr>
            </w:pPr>
            <w:r w:rsidRPr="00A30354">
              <w:rPr>
                <w:lang w:val="uk-UA"/>
              </w:rPr>
              <w:t>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CF0D7" w14:textId="77777777" w:rsidR="000B1ABF" w:rsidRPr="00A30354" w:rsidRDefault="00EB015C">
            <w:pPr>
              <w:pStyle w:val="11"/>
              <w:jc w:val="center"/>
              <w:rPr>
                <w:lang w:val="uk-UA"/>
              </w:rPr>
            </w:pPr>
            <w:r w:rsidRPr="00A30354">
              <w:rPr>
                <w:lang w:val="uk-UA"/>
              </w:rPr>
              <w:t>7</w:t>
            </w:r>
          </w:p>
        </w:tc>
      </w:tr>
      <w:tr w:rsidR="000B1ABF" w:rsidRPr="00A30354" w14:paraId="43BFABC2" w14:textId="77777777" w:rsidTr="009277F8">
        <w:trPr>
          <w:cantSplit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1E53A" w14:textId="77777777" w:rsidR="000B1ABF" w:rsidRPr="00A30354" w:rsidRDefault="000B1ABF">
            <w:pPr>
              <w:pStyle w:val="1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3ADC1" w14:textId="77777777" w:rsidR="000B1ABF" w:rsidRPr="00A30354" w:rsidRDefault="00EB015C">
            <w:pPr>
              <w:rPr>
                <w:sz w:val="24"/>
                <w:szCs w:val="24"/>
                <w:lang w:eastAsia="uk-UA"/>
              </w:rPr>
            </w:pPr>
            <w:r w:rsidRPr="00A30354">
              <w:rPr>
                <w:bCs/>
                <w:sz w:val="24"/>
                <w:szCs w:val="24"/>
              </w:rPr>
              <w:t>Державна цільова програма 1</w:t>
            </w:r>
          </w:p>
          <w:p w14:paraId="07DD6F3A" w14:textId="77777777" w:rsidR="000B1ABF" w:rsidRPr="00A30354" w:rsidRDefault="000B1AB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BAB1" w14:textId="77777777" w:rsidR="000B1ABF" w:rsidRPr="00A30354" w:rsidRDefault="000B1AB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7021A" w14:textId="77777777" w:rsidR="000B1ABF" w:rsidRPr="00A30354" w:rsidRDefault="000B1AB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86534" w14:textId="77777777" w:rsidR="000B1ABF" w:rsidRPr="00A30354" w:rsidRDefault="000B1AB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F59D9" w14:textId="77777777" w:rsidR="000B1ABF" w:rsidRPr="00A30354" w:rsidRDefault="000B1AB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6D17E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B1ABF" w:rsidRPr="00A30354" w14:paraId="6DECA968" w14:textId="77777777" w:rsidTr="009277F8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D1B47" w14:textId="77777777" w:rsidR="000B1ABF" w:rsidRPr="00A30354" w:rsidRDefault="000B1ABF">
            <w:pPr>
              <w:pStyle w:val="1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C388C" w14:textId="4B309431" w:rsidR="000B1ABF" w:rsidRPr="00A30354" w:rsidRDefault="00A75FB5" w:rsidP="00A75FB5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у </w:t>
            </w:r>
            <w:proofErr w:type="spellStart"/>
            <w:r>
              <w:rPr>
                <w:sz w:val="24"/>
                <w:szCs w:val="24"/>
                <w:lang w:eastAsia="uk-UA"/>
              </w:rPr>
              <w:t>т.ч</w:t>
            </w:r>
            <w:proofErr w:type="spellEnd"/>
            <w:r>
              <w:rPr>
                <w:sz w:val="24"/>
                <w:szCs w:val="24"/>
                <w:lang w:eastAsia="uk-UA"/>
              </w:rPr>
              <w:t>.:</w:t>
            </w:r>
            <w:r w:rsidR="00EB015C" w:rsidRPr="00A30354">
              <w:rPr>
                <w:sz w:val="24"/>
                <w:szCs w:val="24"/>
                <w:lang w:eastAsia="uk-UA"/>
              </w:rPr>
              <w:t xml:space="preserve"> загальний фонд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2572F" w14:textId="77777777" w:rsidR="000B1ABF" w:rsidRPr="00A30354" w:rsidRDefault="000B1AB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77786" w14:textId="77777777" w:rsidR="000B1ABF" w:rsidRPr="00A30354" w:rsidRDefault="000B1AB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1142A" w14:textId="77777777" w:rsidR="000B1ABF" w:rsidRPr="00A30354" w:rsidRDefault="000B1AB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F69D9" w14:textId="77777777" w:rsidR="000B1ABF" w:rsidRPr="00A30354" w:rsidRDefault="000B1AB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C7476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B1ABF" w:rsidRPr="00A30354" w14:paraId="7DBB1B75" w14:textId="77777777" w:rsidTr="009277F8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BF31E" w14:textId="77777777" w:rsidR="000B1ABF" w:rsidRPr="00A30354" w:rsidRDefault="000B1ABF">
            <w:pPr>
              <w:pStyle w:val="11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A94F2" w14:textId="36B611C6" w:rsidR="000B1ABF" w:rsidRPr="00A30354" w:rsidRDefault="00EB015C" w:rsidP="00A75FB5">
            <w:pPr>
              <w:ind w:firstLine="680"/>
              <w:rPr>
                <w:color w:val="000000"/>
                <w:sz w:val="24"/>
                <w:szCs w:val="24"/>
              </w:rPr>
            </w:pPr>
            <w:r w:rsidRPr="00A30354">
              <w:rPr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0F9F5" w14:textId="77777777" w:rsidR="000B1ABF" w:rsidRPr="00A30354" w:rsidRDefault="000B1AB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1F103" w14:textId="77777777" w:rsidR="000B1ABF" w:rsidRPr="00A30354" w:rsidRDefault="000B1AB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7E517" w14:textId="77777777" w:rsidR="000B1ABF" w:rsidRPr="00A30354" w:rsidRDefault="000B1AB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C9DDE" w14:textId="77777777" w:rsidR="000B1ABF" w:rsidRPr="00A30354" w:rsidRDefault="000B1ABF">
            <w:pPr>
              <w:pStyle w:val="11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10073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B1ABF" w:rsidRPr="00A30354" w14:paraId="775C85B7" w14:textId="77777777" w:rsidTr="009277F8">
        <w:trPr>
          <w:cantSplit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955FC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46F66" w14:textId="77777777" w:rsidR="000B1ABF" w:rsidRPr="00A30354" w:rsidRDefault="00EB015C">
            <w:pPr>
              <w:rPr>
                <w:sz w:val="24"/>
                <w:szCs w:val="24"/>
                <w:lang w:eastAsia="uk-UA"/>
              </w:rPr>
            </w:pPr>
            <w:r w:rsidRPr="00A30354">
              <w:rPr>
                <w:bCs/>
                <w:sz w:val="24"/>
                <w:szCs w:val="24"/>
              </w:rPr>
              <w:t>Державна цільова програма 2</w:t>
            </w:r>
          </w:p>
          <w:p w14:paraId="2E328781" w14:textId="77777777" w:rsidR="000B1ABF" w:rsidRPr="00A30354" w:rsidRDefault="000B1ABF">
            <w:pPr>
              <w:pStyle w:val="1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5259F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122BA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DE480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05C6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E5FC2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B1ABF" w:rsidRPr="00A30354" w14:paraId="04F69DEC" w14:textId="77777777" w:rsidTr="009277F8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2C195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92D99" w14:textId="3C1F185F" w:rsidR="000B1ABF" w:rsidRPr="00A30354" w:rsidRDefault="00A75FB5">
            <w:pPr>
              <w:pStyle w:val="1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у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т.ч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>.:</w:t>
            </w:r>
            <w:r w:rsidR="00EB015C" w:rsidRPr="00A30354">
              <w:rPr>
                <w:sz w:val="24"/>
                <w:szCs w:val="24"/>
                <w:lang w:val="uk-UA" w:eastAsia="uk-UA"/>
              </w:rPr>
              <w:t xml:space="preserve"> загальний фонд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71077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F5C74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AA2F6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A8286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E0946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B1ABF" w:rsidRPr="00A30354" w14:paraId="67F6035E" w14:textId="77777777" w:rsidTr="009277F8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511E6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49A5" w14:textId="031526D1" w:rsidR="000B1ABF" w:rsidRPr="00A30354" w:rsidRDefault="00EB015C" w:rsidP="00A75FB5">
            <w:pPr>
              <w:pStyle w:val="11"/>
              <w:ind w:firstLine="680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 w:eastAsia="uk-UA"/>
              </w:rPr>
              <w:t>спеціальний фонд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21568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C2826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D0CD4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1DE62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265F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B1ABF" w:rsidRPr="00A30354" w14:paraId="4991759E" w14:textId="77777777" w:rsidTr="009277F8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C2CE6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36824" w14:textId="77777777" w:rsidR="000B1ABF" w:rsidRPr="00A30354" w:rsidRDefault="00EB015C">
            <w:pPr>
              <w:pStyle w:val="11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>…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F1F32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C8D37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5ED4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CE1C7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E6550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B1ABF" w:rsidRPr="00A30354" w14:paraId="45666103" w14:textId="77777777" w:rsidTr="009277F8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A1A25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9DEEC" w14:textId="4696AC73" w:rsidR="000B1ABF" w:rsidRPr="00A30354" w:rsidRDefault="00EB015C" w:rsidP="00A75FB5">
            <w:pPr>
              <w:pStyle w:val="11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 xml:space="preserve">ВСЬОГО,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9E9B7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7CD21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50E94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D2851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0A27D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B1ABF" w:rsidRPr="00A30354" w14:paraId="5CEE7E4A" w14:textId="77777777" w:rsidTr="009277F8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4947F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18EE5" w14:textId="0E863DC6" w:rsidR="000B1ABF" w:rsidRPr="00A30354" w:rsidRDefault="00A75FB5" w:rsidP="00A75FB5">
            <w:pPr>
              <w:pStyle w:val="11"/>
              <w:rPr>
                <w:sz w:val="24"/>
                <w:szCs w:val="24"/>
                <w:lang w:val="uk-UA"/>
              </w:rPr>
            </w:pPr>
            <w:r w:rsidRPr="00A30354">
              <w:rPr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A30354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A30354">
              <w:rPr>
                <w:sz w:val="24"/>
                <w:szCs w:val="24"/>
                <w:lang w:val="uk-UA"/>
              </w:rPr>
              <w:t>.:</w:t>
            </w:r>
            <w:r>
              <w:rPr>
                <w:sz w:val="24"/>
                <w:szCs w:val="24"/>
                <w:lang w:val="uk-UA"/>
              </w:rPr>
              <w:t xml:space="preserve"> з</w:t>
            </w:r>
            <w:r w:rsidR="00EB015C" w:rsidRPr="00A30354">
              <w:rPr>
                <w:sz w:val="24"/>
                <w:szCs w:val="24"/>
                <w:lang w:val="uk-UA"/>
              </w:rPr>
              <w:t>агальний фонд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3E152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809D7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E4B1A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42806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02028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B1ABF" w:rsidRPr="00A30354" w14:paraId="74468A32" w14:textId="77777777" w:rsidTr="009277F8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FBBF8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ADFD4" w14:textId="389E4C06" w:rsidR="000B1ABF" w:rsidRPr="00A30354" w:rsidRDefault="00A75FB5" w:rsidP="00A75FB5">
            <w:pPr>
              <w:pStyle w:val="11"/>
              <w:ind w:firstLine="68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="00EB015C" w:rsidRPr="00A30354">
              <w:rPr>
                <w:sz w:val="24"/>
                <w:szCs w:val="24"/>
                <w:lang w:val="uk-UA"/>
              </w:rPr>
              <w:t>пеціальний фонд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98D7A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54369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7CE90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C45BA" w14:textId="77777777" w:rsidR="000B1ABF" w:rsidRPr="00A30354" w:rsidRDefault="000B1ABF">
            <w:pPr>
              <w:pStyle w:val="1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BBB20" w14:textId="77777777" w:rsidR="000B1ABF" w:rsidRPr="00A30354" w:rsidRDefault="000B1ABF">
            <w:pPr>
              <w:pStyle w:val="11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50F54E5C" w14:textId="77777777" w:rsidR="000B1ABF" w:rsidRPr="00A30354" w:rsidRDefault="000B1ABF">
      <w:pPr>
        <w:pStyle w:val="ae"/>
        <w:tabs>
          <w:tab w:val="left" w:pos="13892"/>
        </w:tabs>
        <w:ind w:left="360" w:right="66"/>
        <w:jc w:val="right"/>
        <w:rPr>
          <w:sz w:val="24"/>
          <w:szCs w:val="24"/>
        </w:rPr>
      </w:pPr>
    </w:p>
    <w:p w14:paraId="52A2BE9B" w14:textId="6DB12B02" w:rsidR="000B1ABF" w:rsidRPr="00A30354" w:rsidRDefault="000F1C13" w:rsidP="000F1C13">
      <w:pPr>
        <w:pStyle w:val="11"/>
        <w:tabs>
          <w:tab w:val="left" w:pos="567"/>
          <w:tab w:val="left" w:pos="13041"/>
        </w:tabs>
        <w:spacing w:before="240" w:after="1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10.2. </w:t>
      </w:r>
      <w:r w:rsidR="00EB015C" w:rsidRPr="00A30354">
        <w:rPr>
          <w:sz w:val="24"/>
          <w:szCs w:val="24"/>
          <w:lang w:val="uk-UA"/>
        </w:rPr>
        <w:t>Підстави для виконання державних цільових програм:</w:t>
      </w:r>
    </w:p>
    <w:p w14:paraId="48772443" w14:textId="77777777" w:rsidR="000B1ABF" w:rsidRPr="00A30354" w:rsidRDefault="00EB015C" w:rsidP="000F1C13">
      <w:pPr>
        <w:pStyle w:val="11"/>
        <w:spacing w:before="120"/>
        <w:rPr>
          <w:sz w:val="24"/>
          <w:szCs w:val="24"/>
          <w:lang w:val="uk-UA"/>
        </w:rPr>
      </w:pPr>
      <w:r w:rsidRPr="00A30354">
        <w:rPr>
          <w:sz w:val="24"/>
          <w:szCs w:val="24"/>
          <w:lang w:val="uk-UA"/>
        </w:rPr>
        <w:t xml:space="preserve">________________________________________________________________________________________________________________________ </w:t>
      </w:r>
    </w:p>
    <w:p w14:paraId="1DB70405" w14:textId="77777777" w:rsidR="000B1ABF" w:rsidRPr="00A30354" w:rsidRDefault="000B1ABF" w:rsidP="000F1C13">
      <w:pPr>
        <w:pStyle w:val="ae"/>
        <w:ind w:left="0"/>
        <w:jc w:val="both"/>
        <w:rPr>
          <w:bCs/>
          <w:sz w:val="24"/>
          <w:szCs w:val="24"/>
          <w:lang w:eastAsia="uk-UA"/>
        </w:rPr>
      </w:pPr>
    </w:p>
    <w:p w14:paraId="1121F9F4" w14:textId="60735FE0" w:rsidR="000B1ABF" w:rsidRPr="00A30354" w:rsidRDefault="000F5D93" w:rsidP="000F1C13">
      <w:pPr>
        <w:pStyle w:val="ae"/>
        <w:ind w:left="0"/>
        <w:jc w:val="both"/>
      </w:pPr>
      <w:r>
        <w:rPr>
          <w:bCs/>
          <w:sz w:val="24"/>
          <w:szCs w:val="24"/>
          <w:lang w:eastAsia="uk-UA"/>
        </w:rPr>
        <w:t>1</w:t>
      </w:r>
      <w:r w:rsidR="000E2CDD">
        <w:rPr>
          <w:bCs/>
          <w:sz w:val="24"/>
          <w:szCs w:val="24"/>
          <w:lang w:eastAsia="uk-UA"/>
        </w:rPr>
        <w:t>1</w:t>
      </w:r>
      <w:r>
        <w:rPr>
          <w:bCs/>
          <w:sz w:val="24"/>
          <w:szCs w:val="24"/>
          <w:lang w:eastAsia="uk-UA"/>
        </w:rPr>
        <w:t xml:space="preserve">. </w:t>
      </w:r>
      <w:r w:rsidR="00EB015C" w:rsidRPr="00A30354">
        <w:rPr>
          <w:bCs/>
          <w:sz w:val="24"/>
          <w:szCs w:val="24"/>
          <w:lang w:eastAsia="uk-UA"/>
        </w:rPr>
        <w:t xml:space="preserve">Інформація про огляд витрат державного бюджету       Так  </w:t>
      </w:r>
      <w:r w:rsidR="00EB015C" w:rsidRPr="00A30354">
        <w:rPr>
          <w:sz w:val="32"/>
          <w:szCs w:val="32"/>
        </w:rPr>
        <w:t>□</w:t>
      </w:r>
      <w:r w:rsidR="00EB015C" w:rsidRPr="00A30354">
        <w:rPr>
          <w:bCs/>
          <w:sz w:val="24"/>
          <w:szCs w:val="24"/>
          <w:lang w:eastAsia="uk-UA"/>
        </w:rPr>
        <w:t xml:space="preserve">   Ні    </w:t>
      </w:r>
      <w:r w:rsidR="00EB015C" w:rsidRPr="00A30354">
        <w:rPr>
          <w:sz w:val="32"/>
          <w:szCs w:val="32"/>
        </w:rPr>
        <w:t>□</w:t>
      </w:r>
    </w:p>
    <w:p w14:paraId="5F7EB9B7" w14:textId="77777777" w:rsidR="000B1ABF" w:rsidRPr="00A30354" w:rsidRDefault="000B1ABF" w:rsidP="000F1C13">
      <w:pPr>
        <w:jc w:val="both"/>
        <w:rPr>
          <w:bCs/>
          <w:sz w:val="24"/>
          <w:szCs w:val="24"/>
          <w:lang w:eastAsia="uk-UA"/>
        </w:rPr>
      </w:pPr>
    </w:p>
    <w:p w14:paraId="1BA7848A" w14:textId="6B0B179D" w:rsidR="000B1ABF" w:rsidRPr="00A30354" w:rsidRDefault="00EB015C" w:rsidP="001177C6">
      <w:pPr>
        <w:pStyle w:val="ae"/>
        <w:tabs>
          <w:tab w:val="left" w:pos="426"/>
        </w:tabs>
        <w:spacing w:before="120"/>
        <w:ind w:left="0"/>
        <w:contextualSpacing w:val="0"/>
        <w:jc w:val="both"/>
      </w:pPr>
      <w:r w:rsidRPr="00A30354">
        <w:rPr>
          <w:bCs/>
          <w:sz w:val="24"/>
          <w:szCs w:val="24"/>
          <w:lang w:eastAsia="uk-UA"/>
        </w:rPr>
        <w:t>1</w:t>
      </w:r>
      <w:r w:rsidR="000E2CDD">
        <w:rPr>
          <w:bCs/>
          <w:sz w:val="24"/>
          <w:szCs w:val="24"/>
          <w:lang w:eastAsia="uk-UA"/>
        </w:rPr>
        <w:t>1</w:t>
      </w:r>
      <w:r w:rsidRPr="00A30354">
        <w:rPr>
          <w:bCs/>
          <w:sz w:val="24"/>
          <w:szCs w:val="24"/>
          <w:lang w:eastAsia="uk-UA"/>
        </w:rPr>
        <w:t xml:space="preserve">.1. Дата прийняття , номер, назва акту КМУ  про проведення огляду </w:t>
      </w:r>
      <w:r w:rsidR="00B80348" w:rsidRPr="00A30354">
        <w:rPr>
          <w:bCs/>
          <w:sz w:val="24"/>
          <w:szCs w:val="24"/>
          <w:lang w:eastAsia="uk-UA"/>
        </w:rPr>
        <w:t>______________________________________________________</w:t>
      </w:r>
    </w:p>
    <w:p w14:paraId="04945A8F" w14:textId="599366AD" w:rsidR="000B1ABF" w:rsidRPr="00A30354" w:rsidRDefault="000F5D93" w:rsidP="001177C6">
      <w:pPr>
        <w:tabs>
          <w:tab w:val="left" w:pos="426"/>
        </w:tabs>
        <w:spacing w:before="120"/>
        <w:jc w:val="both"/>
      </w:pPr>
      <w:r>
        <w:rPr>
          <w:bCs/>
          <w:sz w:val="24"/>
          <w:szCs w:val="24"/>
          <w:lang w:eastAsia="uk-UA"/>
        </w:rPr>
        <w:t>1</w:t>
      </w:r>
      <w:r w:rsidR="000E2CDD">
        <w:rPr>
          <w:bCs/>
          <w:sz w:val="24"/>
          <w:szCs w:val="24"/>
          <w:lang w:eastAsia="uk-UA"/>
        </w:rPr>
        <w:t>1</w:t>
      </w:r>
      <w:r>
        <w:rPr>
          <w:bCs/>
          <w:sz w:val="24"/>
          <w:szCs w:val="24"/>
          <w:lang w:eastAsia="uk-UA"/>
        </w:rPr>
        <w:t>.2</w:t>
      </w:r>
      <w:r w:rsidR="00B80348" w:rsidRPr="000F5D93">
        <w:rPr>
          <w:bCs/>
          <w:sz w:val="24"/>
          <w:szCs w:val="24"/>
          <w:lang w:eastAsia="uk-UA"/>
        </w:rPr>
        <w:t xml:space="preserve"> </w:t>
      </w:r>
      <w:r w:rsidR="00EB015C" w:rsidRPr="000F5D93">
        <w:rPr>
          <w:bCs/>
          <w:sz w:val="24"/>
          <w:szCs w:val="24"/>
          <w:lang w:eastAsia="uk-UA"/>
        </w:rPr>
        <w:t xml:space="preserve">Дата рішення КМУ за результатами огляду </w:t>
      </w:r>
      <w:r w:rsidR="00B80348" w:rsidRPr="000F5D93">
        <w:rPr>
          <w:bCs/>
          <w:sz w:val="24"/>
          <w:szCs w:val="24"/>
          <w:lang w:eastAsia="uk-UA"/>
        </w:rPr>
        <w:t>_________________________________________________________________________</w:t>
      </w:r>
    </w:p>
    <w:p w14:paraId="09357509" w14:textId="79D4366A" w:rsidR="000B1ABF" w:rsidRPr="00A30354" w:rsidRDefault="00B80348" w:rsidP="001177C6">
      <w:pPr>
        <w:pStyle w:val="ae"/>
        <w:tabs>
          <w:tab w:val="left" w:pos="426"/>
        </w:tabs>
        <w:spacing w:before="120"/>
        <w:ind w:left="0"/>
        <w:contextualSpacing w:val="0"/>
        <w:jc w:val="both"/>
      </w:pPr>
      <w:r w:rsidRPr="00A30354">
        <w:rPr>
          <w:bCs/>
          <w:sz w:val="24"/>
          <w:szCs w:val="24"/>
          <w:lang w:eastAsia="uk-UA"/>
        </w:rPr>
        <w:t>1</w:t>
      </w:r>
      <w:r w:rsidR="000E2CDD">
        <w:rPr>
          <w:bCs/>
          <w:sz w:val="24"/>
          <w:szCs w:val="24"/>
          <w:lang w:eastAsia="uk-UA"/>
        </w:rPr>
        <w:t>1</w:t>
      </w:r>
      <w:r w:rsidRPr="00A30354">
        <w:rPr>
          <w:bCs/>
          <w:sz w:val="24"/>
          <w:szCs w:val="24"/>
          <w:lang w:eastAsia="uk-UA"/>
        </w:rPr>
        <w:t xml:space="preserve">.3 </w:t>
      </w:r>
      <w:r w:rsidR="00EB015C" w:rsidRPr="00A30354">
        <w:rPr>
          <w:bCs/>
          <w:sz w:val="24"/>
          <w:szCs w:val="24"/>
          <w:lang w:eastAsia="uk-UA"/>
        </w:rPr>
        <w:t xml:space="preserve">Інформація про врахування результатів огляду </w:t>
      </w:r>
    </w:p>
    <w:p w14:paraId="2FB120EC" w14:textId="77777777" w:rsidR="00B80348" w:rsidRPr="00A30354" w:rsidRDefault="00EB015C" w:rsidP="001177C6">
      <w:pPr>
        <w:pStyle w:val="11"/>
        <w:tabs>
          <w:tab w:val="left" w:pos="426"/>
        </w:tabs>
        <w:spacing w:before="120"/>
        <w:rPr>
          <w:sz w:val="24"/>
          <w:szCs w:val="24"/>
          <w:lang w:val="uk-UA"/>
        </w:rPr>
      </w:pPr>
      <w:r w:rsidRPr="00A30354">
        <w:rPr>
          <w:sz w:val="24"/>
          <w:szCs w:val="24"/>
          <w:lang w:val="uk-UA"/>
        </w:rPr>
        <w:t>________________________________________________________________________________________________________________________</w:t>
      </w:r>
    </w:p>
    <w:p w14:paraId="62D77D69" w14:textId="7DF64629" w:rsidR="000B1ABF" w:rsidRPr="00A30354" w:rsidRDefault="000B1ABF" w:rsidP="000F1C13">
      <w:pPr>
        <w:pStyle w:val="11"/>
        <w:tabs>
          <w:tab w:val="left" w:pos="426"/>
        </w:tabs>
        <w:spacing w:before="120"/>
        <w:rPr>
          <w:sz w:val="24"/>
          <w:szCs w:val="24"/>
          <w:lang w:val="uk-UA"/>
        </w:rPr>
      </w:pPr>
      <w:bookmarkStart w:id="63" w:name="_GoBack"/>
      <w:bookmarkEnd w:id="63"/>
    </w:p>
    <w:p w14:paraId="613188B7" w14:textId="5CBBED96" w:rsidR="00BA46AB" w:rsidRPr="00C10D39" w:rsidRDefault="000F5D93" w:rsidP="000F1C13">
      <w:pPr>
        <w:jc w:val="both"/>
        <w:rPr>
          <w:bCs/>
          <w:sz w:val="24"/>
          <w:szCs w:val="24"/>
          <w:lang w:eastAsia="uk-UA"/>
        </w:rPr>
      </w:pPr>
      <w:r>
        <w:rPr>
          <w:color w:val="000000"/>
          <w:sz w:val="24"/>
          <w:szCs w:val="24"/>
          <w:shd w:val="clear" w:color="auto" w:fill="FFFFFF"/>
        </w:rPr>
        <w:t>1</w:t>
      </w:r>
      <w:r w:rsidR="000E2CDD">
        <w:rPr>
          <w:color w:val="000000"/>
          <w:sz w:val="24"/>
          <w:szCs w:val="24"/>
          <w:shd w:val="clear" w:color="auto" w:fill="FFFFFF"/>
        </w:rPr>
        <w:t>2</w:t>
      </w:r>
      <w:r>
        <w:rPr>
          <w:color w:val="000000"/>
          <w:sz w:val="24"/>
          <w:szCs w:val="24"/>
          <w:shd w:val="clear" w:color="auto" w:fill="FFFFFF"/>
        </w:rPr>
        <w:t xml:space="preserve">. </w:t>
      </w:r>
      <w:r w:rsidR="00BA46AB" w:rsidRPr="00C10D39">
        <w:rPr>
          <w:color w:val="000000"/>
          <w:sz w:val="24"/>
          <w:szCs w:val="24"/>
          <w:shd w:val="clear" w:color="auto" w:fill="FFFFFF"/>
        </w:rPr>
        <w:t xml:space="preserve">Пояснення щодо основних змін </w:t>
      </w:r>
      <w:r w:rsidR="00BA46AB" w:rsidRPr="00C10D39">
        <w:rPr>
          <w:sz w:val="24"/>
          <w:szCs w:val="24"/>
        </w:rPr>
        <w:t xml:space="preserve">показників </w:t>
      </w:r>
      <w:r w:rsidR="00B80348" w:rsidRPr="00C10D39">
        <w:rPr>
          <w:sz w:val="24"/>
          <w:szCs w:val="24"/>
        </w:rPr>
        <w:t xml:space="preserve">бюджетної програми </w:t>
      </w:r>
      <w:r w:rsidR="00BA46AB" w:rsidRPr="00C10D39">
        <w:rPr>
          <w:sz w:val="24"/>
          <w:szCs w:val="24"/>
        </w:rPr>
        <w:t>на плановий бюджетний період порівняно з відповідними фактичними показниками за попередній бюджетний період і плановими показниками на поточний бюджетний період</w:t>
      </w:r>
    </w:p>
    <w:p w14:paraId="2490EC34" w14:textId="77777777" w:rsidR="000B1ABF" w:rsidRPr="00A30354" w:rsidRDefault="000B1ABF" w:rsidP="000F1C13">
      <w:pPr>
        <w:pStyle w:val="ae"/>
        <w:ind w:left="0"/>
        <w:jc w:val="both"/>
        <w:rPr>
          <w:bCs/>
          <w:sz w:val="24"/>
          <w:szCs w:val="24"/>
          <w:lang w:eastAsia="uk-UA"/>
        </w:rPr>
      </w:pPr>
    </w:p>
    <w:p w14:paraId="66C25A0F" w14:textId="77777777" w:rsidR="000B1ABF" w:rsidRPr="00A30354" w:rsidRDefault="00EB015C" w:rsidP="000F1C13">
      <w:pPr>
        <w:pStyle w:val="11"/>
        <w:tabs>
          <w:tab w:val="left" w:pos="426"/>
        </w:tabs>
        <w:spacing w:before="120"/>
        <w:rPr>
          <w:sz w:val="24"/>
          <w:szCs w:val="24"/>
          <w:lang w:val="uk-UA"/>
        </w:rPr>
      </w:pPr>
      <w:r w:rsidRPr="00A30354">
        <w:rPr>
          <w:sz w:val="24"/>
          <w:szCs w:val="24"/>
          <w:lang w:val="uk-UA"/>
        </w:rPr>
        <w:t xml:space="preserve">________________________________________________________________________________________________________________________ </w:t>
      </w:r>
    </w:p>
    <w:p w14:paraId="4905E31D" w14:textId="77777777" w:rsidR="000B1ABF" w:rsidRPr="00A30354" w:rsidRDefault="000B1ABF">
      <w:pPr>
        <w:pStyle w:val="ae"/>
        <w:ind w:left="0"/>
        <w:jc w:val="both"/>
        <w:rPr>
          <w:bCs/>
          <w:i/>
          <w:sz w:val="24"/>
          <w:szCs w:val="24"/>
          <w:lang w:eastAsia="uk-UA"/>
        </w:rPr>
      </w:pPr>
    </w:p>
    <w:tbl>
      <w:tblPr>
        <w:tblW w:w="15051" w:type="dxa"/>
        <w:jc w:val="center"/>
        <w:tblLook w:val="0000" w:firstRow="0" w:lastRow="0" w:firstColumn="0" w:lastColumn="0" w:noHBand="0" w:noVBand="0"/>
      </w:tblPr>
      <w:tblGrid>
        <w:gridCol w:w="6101"/>
        <w:gridCol w:w="3542"/>
        <w:gridCol w:w="5186"/>
        <w:gridCol w:w="222"/>
      </w:tblGrid>
      <w:tr w:rsidR="000B1ABF" w:rsidRPr="00A30354" w14:paraId="6B0CF873" w14:textId="77777777" w:rsidTr="00C10D39">
        <w:trPr>
          <w:jc w:val="center"/>
        </w:trPr>
        <w:tc>
          <w:tcPr>
            <w:tcW w:w="6101" w:type="dxa"/>
            <w:shd w:val="clear" w:color="auto" w:fill="auto"/>
          </w:tcPr>
          <w:p w14:paraId="01E6BE6F" w14:textId="77777777" w:rsidR="000B1ABF" w:rsidRPr="00A30354" w:rsidRDefault="00EB015C">
            <w:pPr>
              <w:spacing w:after="60"/>
              <w:ind w:left="284" w:right="38"/>
              <w:rPr>
                <w:sz w:val="24"/>
                <w:szCs w:val="24"/>
              </w:rPr>
            </w:pPr>
            <w:r w:rsidRPr="00A30354">
              <w:rPr>
                <w:sz w:val="24"/>
                <w:szCs w:val="24"/>
              </w:rPr>
              <w:t>Керівник установи -</w:t>
            </w:r>
          </w:p>
          <w:p w14:paraId="0C245536" w14:textId="77777777" w:rsidR="000B1ABF" w:rsidRPr="00A30354" w:rsidRDefault="00EB015C">
            <w:pPr>
              <w:spacing w:after="60"/>
              <w:ind w:left="284" w:right="-420"/>
              <w:jc w:val="both"/>
              <w:rPr>
                <w:sz w:val="24"/>
                <w:szCs w:val="24"/>
              </w:rPr>
            </w:pPr>
            <w:r w:rsidRPr="00A30354">
              <w:rPr>
                <w:sz w:val="24"/>
                <w:szCs w:val="24"/>
              </w:rPr>
              <w:t>головного розпорядника бюджетних коштів</w:t>
            </w:r>
          </w:p>
        </w:tc>
        <w:tc>
          <w:tcPr>
            <w:tcW w:w="3542" w:type="dxa"/>
            <w:shd w:val="clear" w:color="auto" w:fill="auto"/>
          </w:tcPr>
          <w:p w14:paraId="68E5A486" w14:textId="77777777" w:rsidR="000B1ABF" w:rsidRPr="00A30354" w:rsidRDefault="000B1ABF">
            <w:pPr>
              <w:spacing w:after="60"/>
              <w:ind w:left="284" w:right="50"/>
              <w:jc w:val="center"/>
              <w:rPr>
                <w:sz w:val="24"/>
                <w:szCs w:val="24"/>
              </w:rPr>
            </w:pPr>
          </w:p>
          <w:p w14:paraId="4CE5AA72" w14:textId="77777777" w:rsidR="000B1ABF" w:rsidRPr="00A30354" w:rsidRDefault="00EB015C">
            <w:pPr>
              <w:spacing w:after="60"/>
              <w:ind w:left="284" w:right="50"/>
              <w:jc w:val="center"/>
              <w:rPr>
                <w:sz w:val="24"/>
                <w:szCs w:val="24"/>
              </w:rPr>
            </w:pPr>
            <w:r w:rsidRPr="00A30354">
              <w:rPr>
                <w:sz w:val="24"/>
                <w:szCs w:val="24"/>
              </w:rPr>
              <w:t>_______________________</w:t>
            </w:r>
          </w:p>
          <w:p w14:paraId="21C8B90C" w14:textId="77777777" w:rsidR="000B1ABF" w:rsidRPr="00A30354" w:rsidRDefault="00EB015C">
            <w:pPr>
              <w:spacing w:after="60"/>
              <w:ind w:left="284" w:right="50"/>
              <w:jc w:val="center"/>
              <w:rPr>
                <w:sz w:val="24"/>
                <w:szCs w:val="24"/>
              </w:rPr>
            </w:pPr>
            <w:r w:rsidRPr="00A30354">
              <w:rPr>
                <w:sz w:val="24"/>
                <w:szCs w:val="24"/>
              </w:rPr>
              <w:t>(підпис)</w:t>
            </w:r>
          </w:p>
        </w:tc>
        <w:tc>
          <w:tcPr>
            <w:tcW w:w="5186" w:type="dxa"/>
            <w:shd w:val="clear" w:color="auto" w:fill="auto"/>
          </w:tcPr>
          <w:p w14:paraId="2C6FCED6" w14:textId="77777777" w:rsidR="000B1ABF" w:rsidRPr="00A30354" w:rsidRDefault="000B1ABF">
            <w:pPr>
              <w:spacing w:after="60"/>
              <w:ind w:left="284" w:right="64"/>
              <w:jc w:val="center"/>
              <w:rPr>
                <w:sz w:val="24"/>
                <w:szCs w:val="24"/>
              </w:rPr>
            </w:pPr>
          </w:p>
          <w:p w14:paraId="585EBA89" w14:textId="77777777" w:rsidR="000B1ABF" w:rsidRPr="00A30354" w:rsidRDefault="00EB015C">
            <w:pPr>
              <w:spacing w:after="60"/>
              <w:ind w:left="284" w:right="64"/>
              <w:jc w:val="center"/>
              <w:rPr>
                <w:sz w:val="24"/>
                <w:szCs w:val="24"/>
              </w:rPr>
            </w:pPr>
            <w:r w:rsidRPr="00A30354">
              <w:rPr>
                <w:sz w:val="24"/>
                <w:szCs w:val="24"/>
              </w:rPr>
              <w:t>______________________________</w:t>
            </w:r>
          </w:p>
          <w:p w14:paraId="45270EF5" w14:textId="51A6CD3D" w:rsidR="000B1ABF" w:rsidRPr="00A30354" w:rsidRDefault="00EB015C">
            <w:pPr>
              <w:spacing w:after="60"/>
              <w:ind w:left="284" w:right="64"/>
              <w:jc w:val="center"/>
              <w:rPr>
                <w:sz w:val="24"/>
                <w:szCs w:val="24"/>
              </w:rPr>
            </w:pPr>
            <w:r w:rsidRPr="00A30354">
              <w:rPr>
                <w:sz w:val="24"/>
                <w:szCs w:val="24"/>
              </w:rPr>
              <w:t>(Власне ім’я ПРІЗВИЩЕ)</w:t>
            </w:r>
          </w:p>
        </w:tc>
        <w:tc>
          <w:tcPr>
            <w:tcW w:w="222" w:type="dxa"/>
            <w:shd w:val="clear" w:color="auto" w:fill="auto"/>
          </w:tcPr>
          <w:p w14:paraId="0675AA25" w14:textId="77777777" w:rsidR="000B1ABF" w:rsidRPr="00A30354" w:rsidRDefault="000B1ABF"/>
        </w:tc>
      </w:tr>
    </w:tbl>
    <w:p w14:paraId="23305ABE" w14:textId="77777777" w:rsidR="000B1ABF" w:rsidRPr="00A30354" w:rsidRDefault="000B1ABF">
      <w:pPr>
        <w:spacing w:line="360" w:lineRule="auto"/>
      </w:pPr>
    </w:p>
    <w:sectPr w:rsidR="000B1ABF" w:rsidRPr="00A30354" w:rsidSect="00096310">
      <w:headerReference w:type="default" r:id="rId12"/>
      <w:footerReference w:type="default" r:id="rId13"/>
      <w:pgSz w:w="16838" w:h="11906" w:orient="landscape"/>
      <w:pgMar w:top="1134" w:right="1134" w:bottom="426" w:left="1134" w:header="567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F9091" w14:textId="77777777" w:rsidR="005D5DF4" w:rsidRDefault="005D5DF4">
      <w:r>
        <w:separator/>
      </w:r>
    </w:p>
  </w:endnote>
  <w:endnote w:type="continuationSeparator" w:id="0">
    <w:p w14:paraId="635BC81F" w14:textId="77777777" w:rsidR="005D5DF4" w:rsidRDefault="005D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TimesET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EC16B" w14:textId="77777777" w:rsidR="00EB015C" w:rsidRDefault="00EB015C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67AE0" w14:textId="77777777" w:rsidR="005D5DF4" w:rsidRDefault="005D5DF4">
      <w:r>
        <w:separator/>
      </w:r>
    </w:p>
  </w:footnote>
  <w:footnote w:type="continuationSeparator" w:id="0">
    <w:p w14:paraId="662DB051" w14:textId="77777777" w:rsidR="005D5DF4" w:rsidRDefault="005D5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233930"/>
      <w:docPartObj>
        <w:docPartGallery w:val="Page Numbers (Top of Page)"/>
        <w:docPartUnique/>
      </w:docPartObj>
    </w:sdtPr>
    <w:sdtEndPr/>
    <w:sdtContent>
      <w:p w14:paraId="1CF8670F" w14:textId="692B345C" w:rsidR="00EB015C" w:rsidRDefault="00EB015C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177C6">
          <w:rPr>
            <w:noProof/>
          </w:rPr>
          <w:t>4</w:t>
        </w:r>
        <w:r>
          <w:fldChar w:fldCharType="end"/>
        </w:r>
      </w:p>
    </w:sdtContent>
  </w:sdt>
  <w:p w14:paraId="00966CB1" w14:textId="77777777" w:rsidR="00EB015C" w:rsidRDefault="00EB015C">
    <w:pPr>
      <w:pStyle w:val="ac"/>
      <w:jc w:val="right"/>
    </w:pPr>
    <w:r>
      <w:t>Продовження додатка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4E9F"/>
    <w:multiLevelType w:val="multilevel"/>
    <w:tmpl w:val="BFDAC66A"/>
    <w:lvl w:ilvl="0">
      <w:start w:val="7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840" w:hanging="48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30D34C96"/>
    <w:multiLevelType w:val="multilevel"/>
    <w:tmpl w:val="9AB215E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2" w15:restartNumberingAfterBreak="0">
    <w:nsid w:val="3E587AC2"/>
    <w:multiLevelType w:val="multilevel"/>
    <w:tmpl w:val="524C9224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2670" w:hanging="720"/>
      </w:pPr>
    </w:lvl>
    <w:lvl w:ilvl="3">
      <w:start w:val="1"/>
      <w:numFmt w:val="decimal"/>
      <w:lvlText w:val="%1.%2.%3.%4."/>
      <w:lvlJc w:val="left"/>
      <w:pPr>
        <w:ind w:left="3645" w:hanging="720"/>
      </w:pPr>
    </w:lvl>
    <w:lvl w:ilvl="4">
      <w:start w:val="1"/>
      <w:numFmt w:val="decimal"/>
      <w:lvlText w:val="%1.%2.%3.%4.%5."/>
      <w:lvlJc w:val="left"/>
      <w:pPr>
        <w:ind w:left="4980" w:hanging="1080"/>
      </w:pPr>
    </w:lvl>
    <w:lvl w:ilvl="5">
      <w:start w:val="1"/>
      <w:numFmt w:val="decimal"/>
      <w:lvlText w:val="%1.%2.%3.%4.%5.%6."/>
      <w:lvlJc w:val="left"/>
      <w:pPr>
        <w:ind w:left="5955" w:hanging="1080"/>
      </w:pPr>
    </w:lvl>
    <w:lvl w:ilvl="6">
      <w:start w:val="1"/>
      <w:numFmt w:val="decimal"/>
      <w:lvlText w:val="%1.%2.%3.%4.%5.%6.%7."/>
      <w:lvlJc w:val="left"/>
      <w:pPr>
        <w:ind w:left="7290" w:hanging="1440"/>
      </w:pPr>
    </w:lvl>
    <w:lvl w:ilvl="7">
      <w:start w:val="1"/>
      <w:numFmt w:val="decimal"/>
      <w:lvlText w:val="%1.%2.%3.%4.%5.%6.%7.%8."/>
      <w:lvlJc w:val="left"/>
      <w:pPr>
        <w:ind w:left="8265" w:hanging="1440"/>
      </w:pPr>
    </w:lvl>
    <w:lvl w:ilvl="8">
      <w:start w:val="1"/>
      <w:numFmt w:val="decimal"/>
      <w:lvlText w:val="%1.%2.%3.%4.%5.%6.%7.%8.%9."/>
      <w:lvlJc w:val="left"/>
      <w:pPr>
        <w:ind w:left="9600" w:hanging="1800"/>
      </w:pPr>
    </w:lvl>
  </w:abstractNum>
  <w:abstractNum w:abstractNumId="3" w15:restartNumberingAfterBreak="0">
    <w:nsid w:val="43A3196F"/>
    <w:multiLevelType w:val="multilevel"/>
    <w:tmpl w:val="C792B1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6CA5E2E"/>
    <w:multiLevelType w:val="multilevel"/>
    <w:tmpl w:val="B8DAF3A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5" w15:restartNumberingAfterBreak="0">
    <w:nsid w:val="79BC705A"/>
    <w:multiLevelType w:val="multilevel"/>
    <w:tmpl w:val="1D941C1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7ED20568"/>
    <w:multiLevelType w:val="multilevel"/>
    <w:tmpl w:val="3DB013C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strike/>
        <w:sz w:val="32"/>
      </w:r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BF"/>
    <w:rsid w:val="0001441D"/>
    <w:rsid w:val="00040B3E"/>
    <w:rsid w:val="0007432C"/>
    <w:rsid w:val="00082E24"/>
    <w:rsid w:val="00096310"/>
    <w:rsid w:val="000B1ABF"/>
    <w:rsid w:val="000E2CDD"/>
    <w:rsid w:val="000F1C13"/>
    <w:rsid w:val="000F5D93"/>
    <w:rsid w:val="001177C6"/>
    <w:rsid w:val="00186BEE"/>
    <w:rsid w:val="00212D30"/>
    <w:rsid w:val="002139C5"/>
    <w:rsid w:val="00236AC6"/>
    <w:rsid w:val="00254692"/>
    <w:rsid w:val="00271F4C"/>
    <w:rsid w:val="002F67F3"/>
    <w:rsid w:val="004619D8"/>
    <w:rsid w:val="00465A08"/>
    <w:rsid w:val="004C258A"/>
    <w:rsid w:val="00595A95"/>
    <w:rsid w:val="005D5DF4"/>
    <w:rsid w:val="005F2A57"/>
    <w:rsid w:val="006321BE"/>
    <w:rsid w:val="00814585"/>
    <w:rsid w:val="00901D31"/>
    <w:rsid w:val="009277F8"/>
    <w:rsid w:val="00937C0B"/>
    <w:rsid w:val="0095042C"/>
    <w:rsid w:val="00977893"/>
    <w:rsid w:val="009823D9"/>
    <w:rsid w:val="00A30354"/>
    <w:rsid w:val="00A75FB5"/>
    <w:rsid w:val="00B43E44"/>
    <w:rsid w:val="00B80348"/>
    <w:rsid w:val="00BA46AB"/>
    <w:rsid w:val="00C02696"/>
    <w:rsid w:val="00C10D39"/>
    <w:rsid w:val="00C33B09"/>
    <w:rsid w:val="00CA1634"/>
    <w:rsid w:val="00CE7A35"/>
    <w:rsid w:val="00D02792"/>
    <w:rsid w:val="00D1613C"/>
    <w:rsid w:val="00E70050"/>
    <w:rsid w:val="00EB015C"/>
    <w:rsid w:val="00ED79D0"/>
    <w:rsid w:val="00F0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EEE4"/>
  <w15:docId w15:val="{A4293436-A234-4022-AD02-A1845826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9C5"/>
    <w:rPr>
      <w:lang w:eastAsia="ru-RU"/>
    </w:rPr>
  </w:style>
  <w:style w:type="paragraph" w:styleId="1">
    <w:name w:val="heading 1"/>
    <w:basedOn w:val="a"/>
    <w:next w:val="a"/>
    <w:qFormat/>
    <w:rsid w:val="001D79C5"/>
    <w:pPr>
      <w:keepNext/>
      <w:spacing w:after="60"/>
      <w:ind w:right="-420"/>
      <w:jc w:val="both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Номер страницы1"/>
    <w:basedOn w:val="a0"/>
    <w:qFormat/>
    <w:rsid w:val="001D79C5"/>
    <w:rPr>
      <w:sz w:val="20"/>
    </w:rPr>
  </w:style>
  <w:style w:type="character" w:styleId="a3">
    <w:name w:val="page number"/>
    <w:basedOn w:val="a0"/>
    <w:qFormat/>
    <w:rsid w:val="001D79C5"/>
  </w:style>
  <w:style w:type="character" w:customStyle="1" w:styleId="a4">
    <w:name w:val="Верхній колонтитул Знак"/>
    <w:basedOn w:val="a0"/>
    <w:uiPriority w:val="99"/>
    <w:qFormat/>
    <w:rsid w:val="00314473"/>
    <w:rPr>
      <w:lang w:eastAsia="ru-RU"/>
    </w:rPr>
  </w:style>
  <w:style w:type="character" w:customStyle="1" w:styleId="HTML">
    <w:name w:val="Стандартний HTML Знак"/>
    <w:basedOn w:val="a0"/>
    <w:link w:val="HTML"/>
    <w:uiPriority w:val="99"/>
    <w:semiHidden/>
    <w:qFormat/>
    <w:rsid w:val="00B22BF6"/>
    <w:rPr>
      <w:rFonts w:ascii="Courier New" w:hAnsi="Courier New" w:cs="Courier New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  <w:sz w:val="24"/>
    </w:rPr>
  </w:style>
  <w:style w:type="character" w:customStyle="1" w:styleId="ListLabel7">
    <w:name w:val="ListLabel 7"/>
    <w:qFormat/>
    <w:rPr>
      <w:b/>
      <w:sz w:val="24"/>
    </w:rPr>
  </w:style>
  <w:style w:type="character" w:customStyle="1" w:styleId="ListLabel8">
    <w:name w:val="ListLabel 8"/>
    <w:qFormat/>
    <w:rPr>
      <w:strike/>
      <w:sz w:val="24"/>
    </w:rPr>
  </w:style>
  <w:style w:type="character" w:customStyle="1" w:styleId="ListLabel9">
    <w:name w:val="ListLabel 9"/>
    <w:qFormat/>
    <w:rPr>
      <w:sz w:val="24"/>
    </w:rPr>
  </w:style>
  <w:style w:type="character" w:customStyle="1" w:styleId="ListLabel10">
    <w:name w:val="ListLabel 10"/>
    <w:qFormat/>
    <w:rPr>
      <w:sz w:val="24"/>
    </w:rPr>
  </w:style>
  <w:style w:type="character" w:customStyle="1" w:styleId="ListLabel11">
    <w:name w:val="ListLabel 11"/>
    <w:qFormat/>
    <w:rPr>
      <w:sz w:val="24"/>
    </w:rPr>
  </w:style>
  <w:style w:type="character" w:customStyle="1" w:styleId="ListLabel12">
    <w:name w:val="ListLabel 12"/>
    <w:qFormat/>
    <w:rPr>
      <w:sz w:val="24"/>
    </w:rPr>
  </w:style>
  <w:style w:type="character" w:customStyle="1" w:styleId="ListLabel13">
    <w:name w:val="ListLabel 13"/>
    <w:qFormat/>
    <w:rPr>
      <w:b/>
      <w:sz w:val="24"/>
    </w:rPr>
  </w:style>
  <w:style w:type="character" w:customStyle="1" w:styleId="ListLabel14">
    <w:name w:val="ListLabel 14"/>
    <w:qFormat/>
    <w:rPr>
      <w:rFonts w:eastAsia="Times New Roman" w:cs="Times New Roman"/>
      <w:sz w:val="24"/>
      <w:szCs w:val="24"/>
    </w:rPr>
  </w:style>
  <w:style w:type="character" w:customStyle="1" w:styleId="ListLabel15">
    <w:name w:val="ListLabel 15"/>
    <w:qFormat/>
    <w:rPr>
      <w:rFonts w:eastAsia="Times New Roman" w:cs="Times New Roman"/>
      <w:sz w:val="24"/>
      <w:szCs w:val="24"/>
    </w:rPr>
  </w:style>
  <w:style w:type="character" w:customStyle="1" w:styleId="ListLabel16">
    <w:name w:val="ListLabel 16"/>
    <w:qFormat/>
    <w:rPr>
      <w:strike/>
      <w:sz w:val="32"/>
    </w:rPr>
  </w:style>
  <w:style w:type="character" w:customStyle="1" w:styleId="ListLabel17">
    <w:name w:val="ListLabel 17"/>
    <w:qFormat/>
    <w:rPr>
      <w:rFonts w:eastAsia="Times New Roman" w:cs="Times New Roman"/>
      <w:sz w:val="24"/>
      <w:szCs w:val="24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1D79C5"/>
    <w:rPr>
      <w:sz w:val="16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Указатель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qFormat/>
    <w:rsid w:val="001D79C5"/>
    <w:pPr>
      <w:widowControl w:val="0"/>
      <w:jc w:val="center"/>
    </w:pPr>
    <w:rPr>
      <w:b/>
      <w:smallCaps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1">
    <w:name w:val="Звичайний1"/>
    <w:qFormat/>
    <w:rsid w:val="001D79C5"/>
    <w:rPr>
      <w:lang w:val="en-US" w:eastAsia="ru-RU"/>
    </w:rPr>
  </w:style>
  <w:style w:type="paragraph" w:styleId="3">
    <w:name w:val="Body Text 3"/>
    <w:basedOn w:val="a"/>
    <w:qFormat/>
    <w:rsid w:val="001D79C5"/>
    <w:rPr>
      <w:b/>
      <w:sz w:val="22"/>
    </w:rPr>
  </w:style>
  <w:style w:type="paragraph" w:styleId="ab">
    <w:name w:val="footer"/>
    <w:basedOn w:val="a"/>
    <w:rsid w:val="001D79C5"/>
    <w:pPr>
      <w:tabs>
        <w:tab w:val="center" w:pos="4153"/>
        <w:tab w:val="right" w:pos="8306"/>
      </w:tabs>
    </w:pPr>
    <w:rPr>
      <w:sz w:val="24"/>
    </w:rPr>
  </w:style>
  <w:style w:type="paragraph" w:customStyle="1" w:styleId="12">
    <w:name w:val="Верхний колонтитул1"/>
    <w:basedOn w:val="a"/>
    <w:qFormat/>
    <w:rsid w:val="001D79C5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</w:rPr>
  </w:style>
  <w:style w:type="paragraph" w:styleId="2">
    <w:name w:val="Body Text 2"/>
    <w:basedOn w:val="a"/>
    <w:qFormat/>
    <w:rsid w:val="001D79C5"/>
    <w:pPr>
      <w:tabs>
        <w:tab w:val="left" w:pos="748"/>
      </w:tabs>
      <w:spacing w:after="240"/>
      <w:jc w:val="both"/>
    </w:pPr>
    <w:rPr>
      <w:sz w:val="26"/>
      <w:szCs w:val="24"/>
    </w:rPr>
  </w:style>
  <w:style w:type="paragraph" w:styleId="ac">
    <w:name w:val="header"/>
    <w:basedOn w:val="a"/>
    <w:uiPriority w:val="99"/>
    <w:rsid w:val="001D79C5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qFormat/>
    <w:rsid w:val="00946450"/>
    <w:rPr>
      <w:rFonts w:ascii="Tahoma" w:hAnsi="Tahoma" w:cs="Tahoma"/>
      <w:sz w:val="16"/>
      <w:szCs w:val="16"/>
    </w:rPr>
  </w:style>
  <w:style w:type="paragraph" w:customStyle="1" w:styleId="OsnovnoiText">
    <w:name w:val="OsnovnoiText"/>
    <w:basedOn w:val="a6"/>
    <w:next w:val="a"/>
    <w:autoRedefine/>
    <w:qFormat/>
    <w:rsid w:val="0023355A"/>
    <w:pPr>
      <w:spacing w:after="120"/>
      <w:ind w:firstLine="709"/>
      <w:jc w:val="both"/>
    </w:pPr>
    <w:rPr>
      <w:bCs/>
      <w:iCs/>
      <w:sz w:val="24"/>
    </w:rPr>
  </w:style>
  <w:style w:type="paragraph" w:styleId="ae">
    <w:name w:val="List Paragraph"/>
    <w:basedOn w:val="a"/>
    <w:uiPriority w:val="34"/>
    <w:qFormat/>
    <w:rsid w:val="00965C71"/>
    <w:pPr>
      <w:ind w:left="720"/>
      <w:contextualSpacing/>
    </w:pPr>
  </w:style>
  <w:style w:type="paragraph" w:styleId="HTML0">
    <w:name w:val="HTML Preformatted"/>
    <w:basedOn w:val="a"/>
    <w:uiPriority w:val="99"/>
    <w:semiHidden/>
    <w:unhideWhenUsed/>
    <w:qFormat/>
    <w:rsid w:val="00B22B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paragraph" w:styleId="af">
    <w:name w:val="Normal (Web)"/>
    <w:basedOn w:val="a"/>
    <w:qFormat/>
    <w:rsid w:val="00E07512"/>
    <w:pPr>
      <w:spacing w:beforeAutospacing="1" w:afterAutospacing="1"/>
    </w:pPr>
    <w:rPr>
      <w:sz w:val="24"/>
      <w:szCs w:val="24"/>
      <w:lang w:val="ru-RU"/>
    </w:rPr>
  </w:style>
  <w:style w:type="paragraph" w:styleId="af0">
    <w:name w:val="Revision"/>
    <w:uiPriority w:val="99"/>
    <w:semiHidden/>
    <w:qFormat/>
    <w:rsid w:val="00A75E90"/>
    <w:rPr>
      <w:lang w:eastAsia="ru-RU"/>
    </w:rPr>
  </w:style>
  <w:style w:type="table" w:styleId="af1">
    <w:name w:val="Table Grid"/>
    <w:basedOn w:val="a1"/>
    <w:rsid w:val="006B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text"/>
    <w:basedOn w:val="a"/>
    <w:link w:val="af3"/>
    <w:semiHidden/>
    <w:unhideWhenUsed/>
  </w:style>
  <w:style w:type="character" w:customStyle="1" w:styleId="af3">
    <w:name w:val="Текст примітки Знак"/>
    <w:basedOn w:val="a0"/>
    <w:link w:val="af2"/>
    <w:semiHidden/>
    <w:rPr>
      <w:lang w:eastAsia="ru-RU"/>
    </w:rPr>
  </w:style>
  <w:style w:type="character" w:styleId="af4">
    <w:name w:val="annotation reference"/>
    <w:basedOn w:val="a0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MFWF-326-7402</_dlc_DocId>
    <_dlc_DocIdUrl xmlns="acedc1b3-a6a6-4744-bb8f-c9b717f8a9c9">
      <Url>http://workflow/04000/04120/_layouts/DocIdRedir.aspx?ID=MFWF-326-7402</Url>
      <Description>MFWF-326-7402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75E8D-158A-4C2A-AE66-3D5E394ED10C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acedc1b3-a6a6-4744-bb8f-c9b717f8a9c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C66B88-B138-4618-83C5-7404E19D7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15FF3F-5CF2-4EDA-943C-BF90B9F3AB8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2D7A1FB-8693-40C7-9657-E7FC734D2A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C6817E-0D04-4F36-980E-63761223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4073</Words>
  <Characters>2323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БЮДЖЕТНИЙ ЗАПИТ НА 2002 РІК: загальний (Форма 2002-1)</vt:lpstr>
    </vt:vector>
  </TitlesOfParts>
  <Company>MinFin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БЮДЖЕТНИЙ ЗАПИТ НА 2002 РІК: загальний (Форма 2002-1)</dc:title>
  <dc:subject/>
  <dc:creator>Iks</dc:creator>
  <dc:description/>
  <cp:lastModifiedBy>Бойченко Людмила Олександрівна</cp:lastModifiedBy>
  <cp:revision>26</cp:revision>
  <cp:lastPrinted>2021-01-12T12:36:00Z</cp:lastPrinted>
  <dcterms:created xsi:type="dcterms:W3CDTF">2021-01-06T14:18:00Z</dcterms:created>
  <dcterms:modified xsi:type="dcterms:W3CDTF">2021-01-16T11:01:00Z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MinFin</vt:lpwstr>
  </property>
  <property fmtid="{D5CDD505-2E9C-101B-9397-08002B2CF9AE}" pid="4" name="ContentTypeId">
    <vt:lpwstr>0x0101002B89639AFD9EFB49AE7FB47884D7D4C0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dlc_DocIdItemGuid">
    <vt:lpwstr>deed98c1-7b4d-4f83-9d48-8cae9f6c0622</vt:lpwstr>
  </property>
</Properties>
</file>