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16" w:rsidRPr="00CF2E16" w:rsidRDefault="00CF2E16" w:rsidP="00CF2E16">
      <w:pPr>
        <w:autoSpaceDE w:val="0"/>
        <w:autoSpaceDN w:val="0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CF2E16">
        <w:rPr>
          <w:rFonts w:ascii="Times New Roman" w:hAnsi="Times New Roman" w:cs="Times New Roman"/>
          <w:noProof/>
          <w:color w:val="1F497D"/>
          <w:sz w:val="28"/>
          <w:szCs w:val="28"/>
          <w:lang w:eastAsia="uk-UA"/>
        </w:rPr>
        <w:drawing>
          <wp:inline distT="0" distB="0" distL="0" distR="0">
            <wp:extent cx="5905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16" w:rsidRPr="00CF2E16" w:rsidRDefault="00CF2E16" w:rsidP="00CF2E1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16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CF2E16" w:rsidRPr="00CF2E16" w:rsidRDefault="00CF2E16" w:rsidP="00987D8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16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F2E16" w:rsidRPr="00CF2E16" w:rsidRDefault="00987D80" w:rsidP="00CF2E16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CF2E16" w:rsidRPr="00CF2E16">
        <w:rPr>
          <w:rFonts w:ascii="Times New Roman" w:hAnsi="Times New Roman" w:cs="Times New Roman"/>
          <w:sz w:val="28"/>
          <w:szCs w:val="28"/>
          <w:lang w:val="ru-RU"/>
        </w:rPr>
        <w:t xml:space="preserve">.02.2019 </w:t>
      </w:r>
      <w:r w:rsidR="00CF2E16" w:rsidRPr="00CF2E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F2E16" w:rsidRPr="00987D80">
        <w:rPr>
          <w:rFonts w:ascii="Times New Roman" w:hAnsi="Times New Roman" w:cs="Times New Roman"/>
          <w:sz w:val="24"/>
          <w:szCs w:val="24"/>
        </w:rPr>
        <w:t>Київ</w:t>
      </w:r>
      <w:r w:rsidR="00CF2E16" w:rsidRPr="00CF2E16">
        <w:rPr>
          <w:rFonts w:ascii="Times New Roman" w:hAnsi="Times New Roman" w:cs="Times New Roman"/>
          <w:sz w:val="28"/>
          <w:szCs w:val="28"/>
        </w:rPr>
        <w:t xml:space="preserve">                                              № 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D04F2" w:rsidRPr="00CF2E16" w:rsidRDefault="002D04F2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CF2E16" w:rsidRPr="00A2326F" w:rsidRDefault="00CF2E16" w:rsidP="0098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2326F">
        <w:rPr>
          <w:rFonts w:ascii="Times New Roman" w:hAnsi="Times New Roman"/>
          <w:sz w:val="28"/>
          <w:szCs w:val="28"/>
        </w:rPr>
        <w:t>Зареєстровано в Міністерстві юстиції України</w:t>
      </w:r>
    </w:p>
    <w:p w:rsidR="00A2326F" w:rsidRPr="00A2326F" w:rsidRDefault="00987D80" w:rsidP="0098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F2E16" w:rsidRPr="00A2326F">
        <w:rPr>
          <w:rFonts w:ascii="Times New Roman" w:hAnsi="Times New Roman"/>
          <w:sz w:val="28"/>
          <w:szCs w:val="28"/>
        </w:rPr>
        <w:t>від 06 березня 2019 року за № 230/33201</w:t>
      </w:r>
    </w:p>
    <w:p w:rsidR="002D04F2" w:rsidRPr="00A2326F" w:rsidRDefault="002D04F2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</w:p>
    <w:p w:rsidR="002D04F2" w:rsidRPr="00A2326F" w:rsidRDefault="002D04F2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07276E" w:rsidRPr="00A2326F" w:rsidRDefault="0007276E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07276E" w:rsidRPr="00A2326F" w:rsidRDefault="0007276E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2D04F2" w:rsidRPr="003F7245" w:rsidRDefault="002D04F2" w:rsidP="0007276E">
      <w:pPr>
        <w:pStyle w:val="rvps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F7245">
        <w:rPr>
          <w:rStyle w:val="rvts23"/>
          <w:b/>
          <w:bCs/>
          <w:sz w:val="28"/>
          <w:szCs w:val="28"/>
          <w:bdr w:val="none" w:sz="0" w:space="0" w:color="auto" w:frame="1"/>
        </w:rPr>
        <w:t>Про затвердження</w:t>
      </w:r>
      <w:r w:rsidRPr="00CF2E16"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3F7245">
        <w:rPr>
          <w:rStyle w:val="rvts23"/>
          <w:b/>
          <w:bCs/>
          <w:sz w:val="28"/>
          <w:szCs w:val="28"/>
          <w:bdr w:val="none" w:sz="0" w:space="0" w:color="auto" w:frame="1"/>
        </w:rPr>
        <w:t>Порядку ведення реєстру проектів економічного і соціального розвитку України, що підтримуються міжнародними фінансовими організаціями</w:t>
      </w:r>
    </w:p>
    <w:p w:rsidR="002D04F2" w:rsidRPr="003F7245" w:rsidRDefault="002D04F2" w:rsidP="002D04F2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2D04F2" w:rsidRPr="003F7245" w:rsidRDefault="002D04F2" w:rsidP="002D04F2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bookmarkStart w:id="1" w:name="n5"/>
      <w:bookmarkEnd w:id="1"/>
      <w:r w:rsidRPr="003F7245">
        <w:rPr>
          <w:sz w:val="28"/>
          <w:szCs w:val="28"/>
        </w:rPr>
        <w:t xml:space="preserve">   Відповідно до пункту 5 </w:t>
      </w:r>
      <w:hyperlink r:id="rId7" w:anchor="n410" w:tgtFrame="_blank" w:history="1">
        <w:r w:rsidRPr="003F7245">
          <w:rPr>
            <w:sz w:val="28"/>
            <w:szCs w:val="28"/>
          </w:rPr>
          <w:t>Порядку підготовки, реалізації, проведення моніторингу та завершення реалізації проектів економічного і соціального розвитку України, що підтримуються міжнародними фінансовими організаціями</w:t>
        </w:r>
      </w:hyperlink>
      <w:r w:rsidRPr="003F7245">
        <w:rPr>
          <w:sz w:val="28"/>
          <w:szCs w:val="28"/>
        </w:rPr>
        <w:t xml:space="preserve">, затвердженого постановою Кабінету Міністрів України </w:t>
      </w:r>
      <w:r w:rsidRPr="003F7245">
        <w:rPr>
          <w:sz w:val="28"/>
          <w:szCs w:val="28"/>
        </w:rPr>
        <w:br/>
        <w:t>від 27 січня 2016 року № 70, та з метою врегулювання порядку ведення реєстру проектів економічного і соціального розвитку України, що підтримуються міжнародними фінансовими організаціями,</w:t>
      </w:r>
      <w:r w:rsidRPr="003F7245">
        <w:t> 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</w:pP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rvts52"/>
          <w:b/>
          <w:bCs/>
          <w:sz w:val="28"/>
          <w:szCs w:val="28"/>
          <w:bdr w:val="none" w:sz="0" w:space="0" w:color="auto" w:frame="1"/>
        </w:rPr>
      </w:pPr>
      <w:r w:rsidRPr="003F7245">
        <w:rPr>
          <w:rStyle w:val="rvts52"/>
          <w:b/>
          <w:bCs/>
          <w:sz w:val="28"/>
          <w:szCs w:val="28"/>
          <w:bdr w:val="none" w:sz="0" w:space="0" w:color="auto" w:frame="1"/>
        </w:rPr>
        <w:t>НАКАЗУЮ: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</w:p>
    <w:p w:rsidR="002D04F2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2" w:name="n6"/>
      <w:bookmarkEnd w:id="2"/>
      <w:r w:rsidRPr="003F7245">
        <w:rPr>
          <w:sz w:val="28"/>
          <w:szCs w:val="28"/>
        </w:rPr>
        <w:t>1. Затвердити</w:t>
      </w:r>
      <w:r w:rsidRPr="003F7245">
        <w:t xml:space="preserve"> </w:t>
      </w:r>
      <w:r w:rsidRPr="003F7245">
        <w:rPr>
          <w:sz w:val="28"/>
          <w:szCs w:val="28"/>
        </w:rPr>
        <w:t>Порядок ведення реєстру проектів економічного і соціального розвитку України, що підтримуються міжнародними фінансовими організаціями, що додається.</w:t>
      </w:r>
    </w:p>
    <w:p w:rsidR="00987D80" w:rsidRPr="003F7245" w:rsidRDefault="00987D80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7276E" w:rsidRPr="003F7245" w:rsidRDefault="0007276E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07276E" w:rsidRPr="003F7245" w:rsidRDefault="0007276E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07276E" w:rsidRPr="003F7245" w:rsidRDefault="0007276E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3" w:name="n7"/>
      <w:bookmarkEnd w:id="3"/>
      <w:r w:rsidRPr="003F7245">
        <w:rPr>
          <w:sz w:val="28"/>
          <w:szCs w:val="28"/>
        </w:rPr>
        <w:lastRenderedPageBreak/>
        <w:t>2. Департаменту міжнародних фінансових проектів забезпечити: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</w:rPr>
        <w:t xml:space="preserve">   ведення реєстру проектів економічного і соціального розвитку України, що підтримуються міжнародними фінансовими організаціями;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</w:rPr>
        <w:t>оприлюднення цього наказу.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  <w:lang w:val="ru-RU"/>
        </w:rPr>
        <w:t xml:space="preserve">3. </w:t>
      </w:r>
      <w:r w:rsidRPr="003F7245">
        <w:rPr>
          <w:sz w:val="28"/>
          <w:szCs w:val="28"/>
        </w:rPr>
        <w:t>Цей наказ набирає чинності з дня його офіційного опублікування.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4" w:name="n12"/>
      <w:bookmarkStart w:id="5" w:name="n13"/>
      <w:bookmarkEnd w:id="4"/>
      <w:bookmarkEnd w:id="5"/>
      <w:r w:rsidRPr="003F7245">
        <w:rPr>
          <w:sz w:val="28"/>
          <w:szCs w:val="28"/>
        </w:rPr>
        <w:t xml:space="preserve">4. Контроль за виконанням цього наказу покласти на заступника Міністра з питань європейської інтеграції </w:t>
      </w:r>
      <w:proofErr w:type="spellStart"/>
      <w:r w:rsidRPr="003F7245">
        <w:rPr>
          <w:sz w:val="28"/>
          <w:szCs w:val="28"/>
        </w:rPr>
        <w:t>Гелетія</w:t>
      </w:r>
      <w:proofErr w:type="spellEnd"/>
      <w:r w:rsidRPr="003F7245">
        <w:rPr>
          <w:sz w:val="28"/>
          <w:szCs w:val="28"/>
        </w:rPr>
        <w:t xml:space="preserve"> Ю. І.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rStyle w:val="rvts44"/>
          <w:b/>
          <w:bCs/>
          <w:sz w:val="28"/>
          <w:szCs w:val="28"/>
          <w:bdr w:val="none" w:sz="0" w:space="0" w:color="auto" w:frame="1"/>
        </w:rPr>
      </w:pPr>
    </w:p>
    <w:p w:rsidR="002D04F2" w:rsidRPr="003F7245" w:rsidRDefault="002D04F2" w:rsidP="002D04F2">
      <w:pPr>
        <w:pStyle w:val="rvps2"/>
        <w:shd w:val="clear" w:color="auto" w:fill="FFFFFF"/>
        <w:tabs>
          <w:tab w:val="left" w:pos="7815"/>
        </w:tabs>
        <w:spacing w:before="0" w:beforeAutospacing="0" w:after="0" w:afterAutospacing="0"/>
        <w:ind w:firstLine="450"/>
        <w:jc w:val="both"/>
        <w:textAlignment w:val="baseline"/>
        <w:rPr>
          <w:rStyle w:val="rvts44"/>
          <w:b/>
          <w:bCs/>
          <w:sz w:val="28"/>
          <w:szCs w:val="28"/>
          <w:bdr w:val="none" w:sz="0" w:space="0" w:color="auto" w:frame="1"/>
        </w:rPr>
      </w:pPr>
    </w:p>
    <w:p w:rsidR="002D04F2" w:rsidRPr="003F7245" w:rsidRDefault="002D04F2" w:rsidP="002D04F2">
      <w:pPr>
        <w:pStyle w:val="rvps2"/>
        <w:shd w:val="clear" w:color="auto" w:fill="FFFFFF"/>
        <w:tabs>
          <w:tab w:val="left" w:pos="781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Міністр </w:t>
      </w:r>
      <w:r w:rsidRPr="003F7245">
        <w:rPr>
          <w:rStyle w:val="rvts44"/>
          <w:b/>
          <w:bCs/>
          <w:sz w:val="28"/>
          <w:szCs w:val="28"/>
          <w:bdr w:val="none" w:sz="0" w:space="0" w:color="auto" w:frame="1"/>
          <w:lang w:val="ru-RU"/>
        </w:rPr>
        <w:t xml:space="preserve">                                       </w:t>
      </w:r>
      <w:r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                                          </w:t>
      </w:r>
      <w:r w:rsidR="0007276E"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        </w:t>
      </w:r>
      <w:r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>О. МАРКАРОВА</w:t>
      </w:r>
    </w:p>
    <w:p w:rsidR="003C020D" w:rsidRPr="003F7245" w:rsidRDefault="003C020D" w:rsidP="002D04F2">
      <w:bookmarkStart w:id="6" w:name="n14"/>
      <w:bookmarkEnd w:id="6"/>
    </w:p>
    <w:sectPr w:rsidR="003C020D" w:rsidRPr="003F7245" w:rsidSect="0007276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E4" w:rsidRDefault="00F155E4" w:rsidP="0007276E">
      <w:pPr>
        <w:spacing w:after="0" w:line="240" w:lineRule="auto"/>
      </w:pPr>
      <w:r>
        <w:separator/>
      </w:r>
    </w:p>
  </w:endnote>
  <w:endnote w:type="continuationSeparator" w:id="0">
    <w:p w:rsidR="00F155E4" w:rsidRDefault="00F155E4" w:rsidP="0007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E4" w:rsidRDefault="00F155E4" w:rsidP="0007276E">
      <w:pPr>
        <w:spacing w:after="0" w:line="240" w:lineRule="auto"/>
      </w:pPr>
      <w:r>
        <w:separator/>
      </w:r>
    </w:p>
  </w:footnote>
  <w:footnote w:type="continuationSeparator" w:id="0">
    <w:p w:rsidR="00F155E4" w:rsidRDefault="00F155E4" w:rsidP="0007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45656"/>
      <w:docPartObj>
        <w:docPartGallery w:val="Page Numbers (Top of Page)"/>
        <w:docPartUnique/>
      </w:docPartObj>
    </w:sdtPr>
    <w:sdtContent>
      <w:p w:rsidR="0007276E" w:rsidRPr="003F7245" w:rsidRDefault="00E723F4">
        <w:pPr>
          <w:pStyle w:val="a3"/>
          <w:jc w:val="center"/>
        </w:pPr>
        <w:r w:rsidRPr="003F72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276E" w:rsidRPr="003F72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2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7D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72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276E" w:rsidRDefault="00072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4F2"/>
    <w:rsid w:val="0007276E"/>
    <w:rsid w:val="001E41FA"/>
    <w:rsid w:val="002D04F2"/>
    <w:rsid w:val="00331630"/>
    <w:rsid w:val="003B3A62"/>
    <w:rsid w:val="003C020D"/>
    <w:rsid w:val="003F7245"/>
    <w:rsid w:val="00555498"/>
    <w:rsid w:val="007E1337"/>
    <w:rsid w:val="00987D80"/>
    <w:rsid w:val="009B2335"/>
    <w:rsid w:val="009D27E8"/>
    <w:rsid w:val="00A2326F"/>
    <w:rsid w:val="00A4061C"/>
    <w:rsid w:val="00CF2E16"/>
    <w:rsid w:val="00E352A8"/>
    <w:rsid w:val="00E723F4"/>
    <w:rsid w:val="00F1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D04F2"/>
  </w:style>
  <w:style w:type="character" w:customStyle="1" w:styleId="apple-converted-space">
    <w:name w:val="apple-converted-space"/>
    <w:basedOn w:val="a0"/>
    <w:rsid w:val="002D04F2"/>
  </w:style>
  <w:style w:type="paragraph" w:customStyle="1" w:styleId="rvps6">
    <w:name w:val="rvps6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D04F2"/>
  </w:style>
  <w:style w:type="character" w:customStyle="1" w:styleId="rvts44">
    <w:name w:val="rvts44"/>
    <w:basedOn w:val="a0"/>
    <w:rsid w:val="002D04F2"/>
  </w:style>
  <w:style w:type="paragraph" w:styleId="a3">
    <w:name w:val="header"/>
    <w:basedOn w:val="a"/>
    <w:link w:val="a4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276E"/>
  </w:style>
  <w:style w:type="paragraph" w:styleId="a5">
    <w:name w:val="footer"/>
    <w:basedOn w:val="a"/>
    <w:link w:val="a6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276E"/>
  </w:style>
  <w:style w:type="paragraph" w:styleId="a7">
    <w:name w:val="Balloon Text"/>
    <w:basedOn w:val="a"/>
    <w:link w:val="a8"/>
    <w:uiPriority w:val="99"/>
    <w:semiHidden/>
    <w:unhideWhenUsed/>
    <w:rsid w:val="00A2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32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3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D04F2"/>
  </w:style>
  <w:style w:type="character" w:customStyle="1" w:styleId="apple-converted-space">
    <w:name w:val="apple-converted-space"/>
    <w:basedOn w:val="a0"/>
    <w:rsid w:val="002D04F2"/>
  </w:style>
  <w:style w:type="paragraph" w:customStyle="1" w:styleId="rvps6">
    <w:name w:val="rvps6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D04F2"/>
  </w:style>
  <w:style w:type="character" w:customStyle="1" w:styleId="rvts44">
    <w:name w:val="rvts44"/>
    <w:basedOn w:val="a0"/>
    <w:rsid w:val="002D04F2"/>
  </w:style>
  <w:style w:type="paragraph" w:styleId="a3">
    <w:name w:val="header"/>
    <w:basedOn w:val="a"/>
    <w:link w:val="a4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276E"/>
  </w:style>
  <w:style w:type="paragraph" w:styleId="a5">
    <w:name w:val="footer"/>
    <w:basedOn w:val="a"/>
    <w:link w:val="a6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276E"/>
  </w:style>
  <w:style w:type="paragraph" w:styleId="a7">
    <w:name w:val="Balloon Text"/>
    <w:basedOn w:val="a"/>
    <w:link w:val="a8"/>
    <w:uiPriority w:val="99"/>
    <w:semiHidden/>
    <w:unhideWhenUsed/>
    <w:rsid w:val="00A2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32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3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1027-2008-%D0%BF/paran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2019-03-27T12:53:00Z</cp:lastPrinted>
  <dcterms:created xsi:type="dcterms:W3CDTF">2019-03-27T12:59:00Z</dcterms:created>
  <dcterms:modified xsi:type="dcterms:W3CDTF">2019-04-08T07:46:00Z</dcterms:modified>
</cp:coreProperties>
</file>