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B3" w:rsidRPr="00DC7CAB" w:rsidRDefault="00A03E9D" w:rsidP="00DF66D9">
      <w:pPr>
        <w:widowControl w:val="0"/>
        <w:spacing w:before="120" w:after="12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Додаток </w:t>
      </w:r>
      <w:r w:rsidR="00573028" w:rsidRPr="00DC7CA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</w:p>
    <w:p w:rsidR="00E84CCD" w:rsidRPr="00DC7CAB" w:rsidRDefault="00947A22" w:rsidP="00DF66D9">
      <w:pPr>
        <w:widowControl w:val="0"/>
        <w:spacing w:before="120" w:after="12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до н</w:t>
      </w:r>
      <w:r w:rsidR="00E84CCD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аказ</w:t>
      </w:r>
      <w:r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у</w:t>
      </w:r>
      <w:r w:rsidR="00E84CCD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Міністерства</w:t>
      </w:r>
      <w:r w:rsidR="00E84CCD" w:rsidRPr="00DC7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E84CCD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фінансів України</w:t>
      </w:r>
      <w:r w:rsidR="00E84CCD" w:rsidRPr="00DC7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E84CCD" w:rsidRPr="00DC7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DF66D9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від </w:t>
      </w:r>
      <w:r w:rsidR="00E84CCD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_</w:t>
      </w:r>
      <w:r w:rsidR="00371CEA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_</w:t>
      </w:r>
      <w:r w:rsidR="00DF66D9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_</w:t>
      </w:r>
      <w:r w:rsidR="00E84CCD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__</w:t>
      </w:r>
      <w:r w:rsidR="00DF66D9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_____</w:t>
      </w:r>
      <w:r w:rsidR="00E84CCD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2019</w:t>
      </w:r>
      <w:r w:rsidR="00DF66D9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року</w:t>
      </w:r>
      <w:r w:rsidR="00E84CCD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  №</w:t>
      </w:r>
      <w:r w:rsidR="00DF66D9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softHyphen/>
      </w:r>
      <w:r w:rsidR="00DF66D9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softHyphen/>
      </w:r>
      <w:r w:rsidR="00DF66D9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softHyphen/>
        <w:t>________</w:t>
      </w:r>
    </w:p>
    <w:p w:rsidR="00371CEA" w:rsidRPr="00DC7CAB" w:rsidRDefault="00371CEA" w:rsidP="00E1511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1CEA" w:rsidRPr="00DC7CAB" w:rsidRDefault="00371CEA" w:rsidP="00E1511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410A" w:rsidRPr="00DC7CAB" w:rsidRDefault="00EC410A" w:rsidP="00E1511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5BB3" w:rsidRPr="00DC7CAB" w:rsidRDefault="00485BB3" w:rsidP="00947A22">
      <w:pPr>
        <w:widowControl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:rsidR="00EC410A" w:rsidRPr="00DC7CAB" w:rsidRDefault="00485BB3" w:rsidP="00947A2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DC7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до звіту (зведеного звіту) про результати діяльності підрозділу внутрішнього аудиту в </w:t>
      </w:r>
    </w:p>
    <w:p w:rsidR="00C179E2" w:rsidRPr="00DC7CAB" w:rsidRDefault="00485BB3" w:rsidP="00947A22">
      <w:pPr>
        <w:widowControl w:val="0"/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DC7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___________________________________________________</w:t>
      </w:r>
      <w:r w:rsidRPr="00DC7C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Pr="00DC7C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br/>
      </w:r>
      <w:r w:rsidRPr="00DC7CA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  <w:lang w:eastAsia="uk-UA"/>
        </w:rPr>
        <w:t>(найменування</w:t>
      </w:r>
      <w:r w:rsidR="00EC410A" w:rsidRPr="00DC7CA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  <w:lang w:eastAsia="uk-UA"/>
        </w:rPr>
        <w:t xml:space="preserve"> державного органу</w:t>
      </w:r>
      <w:r w:rsidR="00DF66D9" w:rsidRPr="00DC7CA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  <w:lang w:eastAsia="uk-UA"/>
        </w:rPr>
        <w:t>,</w:t>
      </w:r>
      <w:r w:rsidR="00EC410A" w:rsidRPr="00DC7CA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  <w:lang w:eastAsia="uk-UA"/>
        </w:rPr>
        <w:t xml:space="preserve"> або бюджетної установи</w:t>
      </w:r>
      <w:r w:rsidRPr="00DC7CA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  <w:lang w:eastAsia="uk-UA"/>
        </w:rPr>
        <w:t>)</w:t>
      </w:r>
      <w:r w:rsidRPr="00DC7C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Pr="00DC7C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br/>
      </w:r>
      <w:r w:rsidRPr="00DC7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за 20___рік</w:t>
      </w:r>
      <w:r w:rsidR="00EC410A" w:rsidRPr="00DC7C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</w:p>
    <w:p w:rsidR="00DE5EC1" w:rsidRPr="00DC7CAB" w:rsidRDefault="00DE5EC1" w:rsidP="00947A22">
      <w:pPr>
        <w:pStyle w:val="a7"/>
        <w:widowControl w:val="0"/>
        <w:numPr>
          <w:ilvl w:val="0"/>
          <w:numId w:val="1"/>
        </w:numPr>
        <w:tabs>
          <w:tab w:val="left" w:pos="1276"/>
        </w:tabs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Організація діяльності з внутрішнього аудиту</w:t>
      </w:r>
    </w:p>
    <w:p w:rsidR="000F3C1F" w:rsidRPr="00DC7CAB" w:rsidRDefault="000F3C1F" w:rsidP="000F3C1F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Інформація про визначені ключові показники діяльності підрозділу внутрішнього аудиту (у разі їх визначення) та їх виконання.</w:t>
      </w:r>
    </w:p>
    <w:p w:rsidR="007243C4" w:rsidRPr="00DC7CAB" w:rsidRDefault="00DE5EC1" w:rsidP="00947A2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Перелік непритаманних функ</w:t>
      </w:r>
      <w:r w:rsidR="005D542C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цій</w:t>
      </w:r>
      <w:r w:rsidR="007243C4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243C4" w:rsidRPr="00DC7CAB" w:rsidRDefault="007243C4" w:rsidP="00E67821">
      <w:pPr>
        <w:pStyle w:val="a7"/>
        <w:widowControl w:val="0"/>
        <w:numPr>
          <w:ilvl w:val="0"/>
          <w:numId w:val="2"/>
        </w:numPr>
        <w:tabs>
          <w:tab w:val="left" w:pos="1276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визначених внутрішніми документами з питань внутрішнього аудиту;</w:t>
      </w:r>
    </w:p>
    <w:p w:rsidR="007243C4" w:rsidRPr="00DC7CAB" w:rsidRDefault="007243C4" w:rsidP="00E67821">
      <w:pPr>
        <w:pStyle w:val="a7"/>
        <w:widowControl w:val="0"/>
        <w:numPr>
          <w:ilvl w:val="0"/>
          <w:numId w:val="2"/>
        </w:numPr>
        <w:tabs>
          <w:tab w:val="left" w:pos="1276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які фактично</w:t>
      </w:r>
      <w:r w:rsidR="005D542C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виконувались підрозділа</w:t>
      </w:r>
      <w:r w:rsidR="00DE5EC1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D542C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5EC1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</w:t>
      </w:r>
      <w:r w:rsidR="00482D15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протягом звітного періоду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5EC1" w:rsidRPr="00DC7CAB" w:rsidRDefault="001B0CCC" w:rsidP="00E67821">
      <w:pPr>
        <w:pStyle w:val="a7"/>
        <w:widowControl w:val="0"/>
        <w:numPr>
          <w:ilvl w:val="0"/>
          <w:numId w:val="2"/>
        </w:numPr>
        <w:tabs>
          <w:tab w:val="left" w:pos="1276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7243C4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и контрольних заходів, у яких брали участь працівники підрозділ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7243C4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</w:t>
      </w:r>
      <w:r w:rsidR="004B1601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протягом звітного періоду</w:t>
      </w:r>
      <w:r w:rsidR="00DE5EC1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5EC1" w:rsidRPr="00DC7CAB" w:rsidRDefault="00DE5EC1" w:rsidP="00947A2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щодо кількісного та персонального складу аудиторського комітету (у разі його створення), із зазн</w:t>
      </w:r>
      <w:bookmarkStart w:id="0" w:name="_GoBack"/>
      <w:bookmarkEnd w:id="0"/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аченням кваліфікації його членів.</w:t>
      </w:r>
    </w:p>
    <w:p w:rsidR="00DE5EC1" w:rsidRPr="00DC7CAB" w:rsidRDefault="00DE5EC1" w:rsidP="00947A2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Основні питання, які розглядались на засіданнях</w:t>
      </w:r>
      <w:r w:rsidR="00482D15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аудиторського комітету протягом звітного періоду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, прийняті рішення, стан та результати їх впровадження.</w:t>
      </w:r>
    </w:p>
    <w:p w:rsidR="00550F42" w:rsidRPr="00DC7CAB" w:rsidRDefault="00550F42" w:rsidP="00550F4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про виконання підрозділами ВА операційного плану (зведеного плану) протягом звітного періоду, із зазначенням відсотку його виконання;</w:t>
      </w:r>
    </w:p>
    <w:p w:rsidR="00550F42" w:rsidRPr="00DC7CAB" w:rsidRDefault="00550F42" w:rsidP="00550F4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Причини невиконання операційного плану (зведеного плану) або його часткового виконання протягом звітного періоду (у випадку наявності 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невиконаних або частково виконаних запланованих у операційному плані (зведеному плані) внутрішніх аудитів та заходів з іншої діяльності з внутрішнього аудиту);</w:t>
      </w:r>
    </w:p>
    <w:p w:rsidR="00482D15" w:rsidRPr="00DC7CAB" w:rsidRDefault="00482D15" w:rsidP="00550F4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Ключові проблемні питання діяльності підрозділ</w:t>
      </w:r>
      <w:r w:rsidR="005D542C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ВА, які виникали протягом звітного періоду.</w:t>
      </w:r>
    </w:p>
    <w:p w:rsidR="00DE5EC1" w:rsidRPr="00DC7CAB" w:rsidRDefault="00482D15" w:rsidP="00947A2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Обмеження стосовно роботи підрозділ</w:t>
      </w:r>
      <w:r w:rsidR="005D542C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ВА, що виникали протягом звітного періоду, та вжиті заходи щодо їх усунення.</w:t>
      </w:r>
    </w:p>
    <w:p w:rsidR="00C179E2" w:rsidRPr="00DC7CAB" w:rsidRDefault="00BB3A6F" w:rsidP="00947A22">
      <w:pPr>
        <w:pStyle w:val="a7"/>
        <w:widowControl w:val="0"/>
        <w:numPr>
          <w:ilvl w:val="1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Інформація щодо отриманих протягом звітного періоду </w:t>
      </w:r>
      <w:r w:rsidR="000E49F8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скарг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, які стосуються діяльності з внутрішнього аудиту (у разі надходження)</w:t>
      </w:r>
      <w:r w:rsidR="008F32CC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3A6F" w:rsidRPr="00DC7CAB" w:rsidRDefault="00BB3A6F" w:rsidP="00947A22">
      <w:pPr>
        <w:pStyle w:val="a7"/>
        <w:widowControl w:val="0"/>
        <w:numPr>
          <w:ilvl w:val="0"/>
          <w:numId w:val="1"/>
        </w:num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Проведення внутрішніх аудитів</w:t>
      </w:r>
    </w:p>
    <w:p w:rsidR="00E15113" w:rsidRPr="00DC7CAB" w:rsidRDefault="009749E2" w:rsidP="00E15113">
      <w:pPr>
        <w:pStyle w:val="a7"/>
        <w:widowControl w:val="0"/>
        <w:numPr>
          <w:ilvl w:val="1"/>
          <w:numId w:val="1"/>
        </w:numPr>
        <w:spacing w:before="120"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2851BE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нформація про теми позапланових 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внутрішніх </w:t>
      </w:r>
      <w:r w:rsidR="002851BE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аудитів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проведених </w:t>
      </w:r>
      <w:r w:rsidR="00E42F48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підрозділами ВА 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протягом звітного періоду</w:t>
      </w:r>
      <w:r w:rsidR="00E15113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5113" w:rsidRPr="00DC7CAB">
        <w:rPr>
          <w:color w:val="000000" w:themeColor="text1"/>
          <w:sz w:val="28"/>
          <w:szCs w:val="28"/>
        </w:rPr>
        <w:t xml:space="preserve"> </w:t>
      </w:r>
      <w:r w:rsidR="00E15113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у тому числі тих, що тривають станом на кінець звітного періоду, а також загальну кількість витраченого робочого часу (людино-днів) на їх проведення.</w:t>
      </w:r>
    </w:p>
    <w:p w:rsidR="009749E2" w:rsidRPr="00DC7CAB" w:rsidRDefault="009749E2" w:rsidP="00947A22">
      <w:pPr>
        <w:pStyle w:val="a7"/>
        <w:widowControl w:val="0"/>
        <w:numPr>
          <w:ilvl w:val="1"/>
          <w:numId w:val="1"/>
        </w:numPr>
        <w:spacing w:before="120"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Основні недоліки щодо 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 та функціонування внутрішнього контролю, виявлені за результатами внутрішніх аудитів, та вжиті заходи щодо його удосконалення</w:t>
      </w:r>
      <w:r w:rsidR="00163910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наступною формою:</w:t>
      </w:r>
    </w:p>
    <w:p w:rsidR="007E5E13" w:rsidRPr="00DC7CAB" w:rsidRDefault="007E5E13" w:rsidP="00947A22">
      <w:pPr>
        <w:pStyle w:val="a7"/>
        <w:widowControl w:val="0"/>
        <w:spacing w:before="120" w:after="120" w:line="360" w:lineRule="auto"/>
        <w:ind w:left="709"/>
        <w:contextualSpacing w:val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Таблиця 2.1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2502"/>
        <w:gridCol w:w="2176"/>
        <w:gridCol w:w="2693"/>
      </w:tblGrid>
      <w:tr w:rsidR="00DC7CAB" w:rsidRPr="00DC7CAB" w:rsidTr="00EC410A">
        <w:tc>
          <w:tcPr>
            <w:tcW w:w="2268" w:type="dxa"/>
            <w:vAlign w:val="center"/>
          </w:tcPr>
          <w:p w:rsidR="009749E2" w:rsidRPr="00DC7CAB" w:rsidRDefault="00E84CCD" w:rsidP="00947A22">
            <w:pPr>
              <w:widowControl w:val="0"/>
              <w:ind w:firstLine="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C7CAB">
              <w:rPr>
                <w:bCs/>
                <w:color w:val="000000" w:themeColor="text1"/>
                <w:sz w:val="28"/>
                <w:szCs w:val="28"/>
              </w:rPr>
              <w:t xml:space="preserve">Суть виявлених недоліків </w:t>
            </w:r>
          </w:p>
        </w:tc>
        <w:tc>
          <w:tcPr>
            <w:tcW w:w="2502" w:type="dxa"/>
            <w:vAlign w:val="center"/>
          </w:tcPr>
          <w:p w:rsidR="009749E2" w:rsidRPr="00DC7CAB" w:rsidRDefault="00E84CCD" w:rsidP="00947A22">
            <w:pPr>
              <w:widowControl w:val="0"/>
              <w:ind w:firstLine="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C7CAB">
              <w:rPr>
                <w:bCs/>
                <w:color w:val="000000" w:themeColor="text1"/>
                <w:sz w:val="28"/>
                <w:szCs w:val="28"/>
              </w:rPr>
              <w:t>Елемент (або елементи) системи внутрішнього контролю, яких стосуються такі недоліки</w:t>
            </w:r>
          </w:p>
        </w:tc>
        <w:tc>
          <w:tcPr>
            <w:tcW w:w="2176" w:type="dxa"/>
            <w:vAlign w:val="center"/>
          </w:tcPr>
          <w:p w:rsidR="009749E2" w:rsidRPr="00DC7CAB" w:rsidRDefault="009749E2" w:rsidP="00DF66D9">
            <w:pPr>
              <w:widowControl w:val="0"/>
              <w:ind w:firstLine="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C7CAB">
              <w:rPr>
                <w:bCs/>
                <w:color w:val="000000" w:themeColor="text1"/>
                <w:sz w:val="28"/>
                <w:szCs w:val="28"/>
              </w:rPr>
              <w:t xml:space="preserve">Кількість об’єктів </w:t>
            </w:r>
            <w:r w:rsidR="00EC410A" w:rsidRPr="00DC7CAB">
              <w:rPr>
                <w:bCs/>
                <w:color w:val="000000" w:themeColor="text1"/>
                <w:sz w:val="28"/>
                <w:szCs w:val="28"/>
              </w:rPr>
              <w:t xml:space="preserve">внутрішнього </w:t>
            </w:r>
            <w:r w:rsidRPr="00DC7CAB">
              <w:rPr>
                <w:bCs/>
                <w:color w:val="000000" w:themeColor="text1"/>
                <w:sz w:val="28"/>
                <w:szCs w:val="28"/>
              </w:rPr>
              <w:t xml:space="preserve">аудиту, </w:t>
            </w:r>
            <w:r w:rsidR="007243C4" w:rsidRPr="00DC7CAB">
              <w:rPr>
                <w:bCs/>
                <w:color w:val="000000" w:themeColor="text1"/>
                <w:sz w:val="28"/>
                <w:szCs w:val="28"/>
              </w:rPr>
              <w:t>п</w:t>
            </w:r>
            <w:r w:rsidR="00DF66D9" w:rsidRPr="00DC7CAB">
              <w:rPr>
                <w:bCs/>
                <w:color w:val="000000" w:themeColor="text1"/>
                <w:sz w:val="28"/>
                <w:szCs w:val="28"/>
              </w:rPr>
              <w:t>ід час</w:t>
            </w:r>
            <w:r w:rsidR="007243C4" w:rsidRPr="00DC7CA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C7CAB" w:rsidRPr="00DC7CAB">
              <w:rPr>
                <w:bCs/>
                <w:color w:val="000000" w:themeColor="text1"/>
                <w:sz w:val="28"/>
                <w:szCs w:val="28"/>
              </w:rPr>
              <w:t>дослідження</w:t>
            </w:r>
            <w:r w:rsidRPr="00DC7CAB">
              <w:rPr>
                <w:bCs/>
                <w:color w:val="000000" w:themeColor="text1"/>
                <w:sz w:val="28"/>
                <w:szCs w:val="28"/>
              </w:rPr>
              <w:t xml:space="preserve"> яких виявлено недоліки</w:t>
            </w:r>
          </w:p>
        </w:tc>
        <w:tc>
          <w:tcPr>
            <w:tcW w:w="2693" w:type="dxa"/>
            <w:vAlign w:val="center"/>
          </w:tcPr>
          <w:p w:rsidR="009749E2" w:rsidRPr="00DC7CAB" w:rsidRDefault="009749E2" w:rsidP="00947A22">
            <w:pPr>
              <w:widowControl w:val="0"/>
              <w:ind w:firstLine="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C7CAB">
              <w:rPr>
                <w:bCs/>
                <w:color w:val="000000" w:themeColor="text1"/>
                <w:sz w:val="28"/>
                <w:szCs w:val="28"/>
              </w:rPr>
              <w:t>Вжиті заходи з удосконалення системи внутрішнього контролю або окремих її елементів</w:t>
            </w:r>
          </w:p>
        </w:tc>
      </w:tr>
      <w:tr w:rsidR="00DC7CAB" w:rsidRPr="00DC7CAB" w:rsidTr="00EC410A">
        <w:tc>
          <w:tcPr>
            <w:tcW w:w="2268" w:type="dxa"/>
          </w:tcPr>
          <w:p w:rsidR="009749E2" w:rsidRPr="00DC7CAB" w:rsidRDefault="00E84CCD" w:rsidP="00947A22">
            <w:pPr>
              <w:widowControl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C7CAB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9749E2" w:rsidRPr="00DC7CAB" w:rsidRDefault="00E84CCD" w:rsidP="00947A22">
            <w:pPr>
              <w:widowControl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C7CAB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76" w:type="dxa"/>
          </w:tcPr>
          <w:p w:rsidR="009749E2" w:rsidRPr="00DC7CAB" w:rsidRDefault="00E84CCD" w:rsidP="00947A22">
            <w:pPr>
              <w:widowControl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C7CAB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749E2" w:rsidRPr="00DC7CAB" w:rsidRDefault="00E84CCD" w:rsidP="00947A22">
            <w:pPr>
              <w:widowControl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C7CAB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C7CAB" w:rsidRPr="00DC7CAB" w:rsidTr="00EC410A">
        <w:tc>
          <w:tcPr>
            <w:tcW w:w="2268" w:type="dxa"/>
          </w:tcPr>
          <w:p w:rsidR="00E84CCD" w:rsidRPr="00DC7CAB" w:rsidRDefault="00E84CCD" w:rsidP="00947A22">
            <w:pPr>
              <w:widowControl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</w:tcPr>
          <w:p w:rsidR="00E84CCD" w:rsidRPr="00DC7CAB" w:rsidRDefault="00E84CCD" w:rsidP="00947A22">
            <w:pPr>
              <w:widowControl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E84CCD" w:rsidRPr="00DC7CAB" w:rsidRDefault="00E84CCD" w:rsidP="00947A22">
            <w:pPr>
              <w:widowControl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4CCD" w:rsidRPr="00DC7CAB" w:rsidRDefault="00E84CCD" w:rsidP="00947A22">
            <w:pPr>
              <w:widowControl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C7CAB" w:rsidRPr="00DC7CAB" w:rsidTr="00EC410A">
        <w:tc>
          <w:tcPr>
            <w:tcW w:w="2268" w:type="dxa"/>
          </w:tcPr>
          <w:p w:rsidR="009749E2" w:rsidRPr="00DC7CAB" w:rsidRDefault="009749E2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</w:tcPr>
          <w:p w:rsidR="009749E2" w:rsidRPr="00DC7CAB" w:rsidRDefault="009749E2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9749E2" w:rsidRPr="00DC7CAB" w:rsidRDefault="009749E2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49E2" w:rsidRPr="00DC7CAB" w:rsidRDefault="009749E2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C7CAB" w:rsidRPr="00DC7CAB" w:rsidTr="00EC410A">
        <w:tc>
          <w:tcPr>
            <w:tcW w:w="2268" w:type="dxa"/>
          </w:tcPr>
          <w:p w:rsidR="00371CEA" w:rsidRPr="00DC7CAB" w:rsidRDefault="00371CEA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1CEA" w:rsidRPr="00DC7CAB" w:rsidRDefault="00371CEA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371CEA" w:rsidRPr="00DC7CAB" w:rsidRDefault="00371CEA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1CEA" w:rsidRPr="00DC7CAB" w:rsidRDefault="00371CEA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C7CAB" w:rsidRPr="00DC7CAB" w:rsidTr="00EC410A">
        <w:tc>
          <w:tcPr>
            <w:tcW w:w="2268" w:type="dxa"/>
          </w:tcPr>
          <w:p w:rsidR="00371CEA" w:rsidRPr="00DC7CAB" w:rsidRDefault="00371CEA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</w:tcPr>
          <w:p w:rsidR="00371CEA" w:rsidRPr="00DC7CAB" w:rsidRDefault="00371CEA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371CEA" w:rsidRPr="00DC7CAB" w:rsidRDefault="00371CEA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1CEA" w:rsidRPr="00DC7CAB" w:rsidRDefault="00371CEA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C7CAB" w:rsidRPr="00DC7CAB" w:rsidTr="00EC410A">
        <w:tc>
          <w:tcPr>
            <w:tcW w:w="2268" w:type="dxa"/>
          </w:tcPr>
          <w:p w:rsidR="009749E2" w:rsidRPr="00DC7CAB" w:rsidRDefault="009749E2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</w:tcPr>
          <w:p w:rsidR="009749E2" w:rsidRPr="00DC7CAB" w:rsidRDefault="009749E2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9749E2" w:rsidRPr="00DC7CAB" w:rsidRDefault="009749E2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49E2" w:rsidRPr="00DC7CAB" w:rsidRDefault="009749E2" w:rsidP="00947A22">
            <w:pPr>
              <w:widowControl w:val="0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F66D9" w:rsidRPr="00DC7CAB" w:rsidRDefault="00DF66D9" w:rsidP="007243C4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CEA" w:rsidRPr="00DC7CAB" w:rsidRDefault="007243C4" w:rsidP="007243C4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Інші типові недоліки та проблеми, виявлені за результатами 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внутрішніх аудитів, та вжиті заходи щодо їх усунення.</w:t>
      </w:r>
    </w:p>
    <w:p w:rsidR="00485BB3" w:rsidRPr="00DC7CAB" w:rsidRDefault="005D542C" w:rsidP="00947A22">
      <w:pPr>
        <w:widowControl w:val="0"/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ІІІ</w:t>
      </w:r>
      <w:r w:rsidR="00485BB3" w:rsidRPr="00DC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84BE6" w:rsidRPr="00DC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Результати</w:t>
      </w:r>
      <w:r w:rsidRPr="00DC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вність внутрішнього а</w:t>
      </w:r>
      <w:r w:rsidR="00884BE6" w:rsidRPr="00DC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удит</w:t>
      </w:r>
      <w:r w:rsidR="00757FC4" w:rsidRPr="00DC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</w:p>
    <w:p w:rsidR="00E72DE0" w:rsidRPr="00DC7CAB" w:rsidRDefault="005511BC" w:rsidP="00947A22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2DE0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165969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81774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агальна </w:t>
      </w:r>
      <w:r w:rsidR="00165969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щодо аудиторських рекомендацій, наданих у звітному періоді за результатами внутрішніх аудитів</w:t>
      </w:r>
      <w:r w:rsidR="00E72DE0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, і</w:t>
      </w:r>
      <w:r w:rsidR="00165969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DE0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стану їх впровадження.</w:t>
      </w:r>
    </w:p>
    <w:p w:rsidR="00E67821" w:rsidRPr="00DC7CAB" w:rsidRDefault="00371CEA" w:rsidP="00371CEA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E67821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Причини відхилення рекомендацій керівником (у випадку наявності відхилених рекомендацій).</w:t>
      </w:r>
    </w:p>
    <w:p w:rsidR="00371CEA" w:rsidRPr="00DC7CAB" w:rsidRDefault="00E67821" w:rsidP="00371CEA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371CEA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Основні причини невиконання аудиторських рекомендацій (у випадку наявності невиконаних рекомендацій).</w:t>
      </w:r>
    </w:p>
    <w:p w:rsidR="00165969" w:rsidRPr="00DC7CAB" w:rsidRDefault="005511BC" w:rsidP="00947A22">
      <w:pPr>
        <w:widowControl w:val="0"/>
        <w:spacing w:before="120" w:after="120" w:line="360" w:lineRule="auto"/>
        <w:ind w:right="45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3</w:t>
      </w:r>
      <w:r w:rsidR="00E72DE0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  <w:r w:rsidR="00E67821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4</w:t>
      </w:r>
      <w:r w:rsidR="00E72DE0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</w:t>
      </w:r>
      <w:r w:rsidR="00165969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Результати впровадження аудиторських рекомендацій</w:t>
      </w:r>
      <w:r w:rsidR="009751E2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за </w:t>
      </w:r>
      <w:r w:rsidR="00163910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наступн</w:t>
      </w:r>
      <w:r w:rsidR="009751E2"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ою формою:</w:t>
      </w:r>
    </w:p>
    <w:p w:rsidR="00163910" w:rsidRPr="00DC7CAB" w:rsidRDefault="007E5E13" w:rsidP="00947A22">
      <w:pPr>
        <w:widowControl w:val="0"/>
        <w:tabs>
          <w:tab w:val="left" w:pos="9072"/>
        </w:tabs>
        <w:spacing w:before="120" w:after="120" w:line="360" w:lineRule="auto"/>
        <w:ind w:right="-1"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DC7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Таблиця 3.1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DC7CAB" w:rsidRPr="00DC7CAB" w:rsidTr="00DF66D9">
        <w:tc>
          <w:tcPr>
            <w:tcW w:w="3261" w:type="dxa"/>
            <w:vAlign w:val="center"/>
          </w:tcPr>
          <w:p w:rsidR="00165969" w:rsidRPr="00DC7CAB" w:rsidRDefault="00163910" w:rsidP="00947A22">
            <w:pPr>
              <w:widowControl w:val="0"/>
              <w:ind w:right="34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C7CAB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Виконані </w:t>
            </w:r>
            <w:r w:rsidR="005511BC" w:rsidRPr="00DC7CAB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рекомендації</w:t>
            </w:r>
            <w:r w:rsidRPr="00DC7CAB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за якими досягнуто результативність  </w:t>
            </w:r>
          </w:p>
        </w:tc>
        <w:tc>
          <w:tcPr>
            <w:tcW w:w="3118" w:type="dxa"/>
            <w:vAlign w:val="center"/>
          </w:tcPr>
          <w:p w:rsidR="00165969" w:rsidRPr="00DC7CAB" w:rsidRDefault="00DF66D9" w:rsidP="00947A22">
            <w:pPr>
              <w:widowControl w:val="0"/>
              <w:ind w:right="34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C7CAB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Суть недоліків</w:t>
            </w:r>
            <w:r w:rsidR="004D5A95" w:rsidRPr="00DC7CAB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/ </w:t>
            </w:r>
            <w:r w:rsidR="005511BC" w:rsidRPr="00DC7CAB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проблем, виявлених за результатами внутрішніх аудитів</w:t>
            </w:r>
          </w:p>
        </w:tc>
        <w:tc>
          <w:tcPr>
            <w:tcW w:w="3119" w:type="dxa"/>
            <w:vAlign w:val="center"/>
          </w:tcPr>
          <w:p w:rsidR="00165969" w:rsidRPr="00DC7CAB" w:rsidRDefault="00165969" w:rsidP="00947A22">
            <w:pPr>
              <w:widowControl w:val="0"/>
              <w:ind w:right="34" w:firstLine="34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C7CAB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Результати впровадження рекомендацій </w:t>
            </w:r>
          </w:p>
        </w:tc>
      </w:tr>
      <w:tr w:rsidR="00DC7CAB" w:rsidRPr="00DC7CAB" w:rsidTr="00DF66D9">
        <w:tc>
          <w:tcPr>
            <w:tcW w:w="3261" w:type="dxa"/>
            <w:vAlign w:val="center"/>
          </w:tcPr>
          <w:p w:rsidR="00165969" w:rsidRPr="00DC7CAB" w:rsidRDefault="00165969" w:rsidP="00947A22">
            <w:pPr>
              <w:widowControl w:val="0"/>
              <w:ind w:right="450" w:firstLine="709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C7CAB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vAlign w:val="center"/>
          </w:tcPr>
          <w:p w:rsidR="00165969" w:rsidRPr="00DC7CAB" w:rsidRDefault="00165969" w:rsidP="00947A22">
            <w:pPr>
              <w:widowControl w:val="0"/>
              <w:ind w:right="450" w:firstLine="709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C7CAB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119" w:type="dxa"/>
            <w:vAlign w:val="center"/>
          </w:tcPr>
          <w:p w:rsidR="00165969" w:rsidRPr="00DC7CAB" w:rsidRDefault="00165969" w:rsidP="00947A22">
            <w:pPr>
              <w:widowControl w:val="0"/>
              <w:ind w:right="450" w:firstLine="709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C7CAB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DC7CAB" w:rsidRPr="00DC7CAB" w:rsidTr="00947A22">
        <w:tc>
          <w:tcPr>
            <w:tcW w:w="3261" w:type="dxa"/>
          </w:tcPr>
          <w:p w:rsidR="00165969" w:rsidRPr="00DC7CAB" w:rsidRDefault="00165969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165969" w:rsidRPr="00DC7CAB" w:rsidRDefault="00165969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9" w:type="dxa"/>
          </w:tcPr>
          <w:p w:rsidR="00165969" w:rsidRPr="00DC7CAB" w:rsidRDefault="00165969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DC7CAB" w:rsidRPr="00DC7CAB" w:rsidTr="00947A22">
        <w:tc>
          <w:tcPr>
            <w:tcW w:w="3261" w:type="dxa"/>
          </w:tcPr>
          <w:p w:rsidR="00165969" w:rsidRPr="00DC7CAB" w:rsidRDefault="00165969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165969" w:rsidRPr="00DC7CAB" w:rsidRDefault="00165969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9" w:type="dxa"/>
          </w:tcPr>
          <w:p w:rsidR="00165969" w:rsidRPr="00DC7CAB" w:rsidRDefault="00165969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DC7CAB" w:rsidRPr="00DC7CAB" w:rsidTr="00947A22">
        <w:tc>
          <w:tcPr>
            <w:tcW w:w="3261" w:type="dxa"/>
          </w:tcPr>
          <w:p w:rsidR="00371CEA" w:rsidRPr="00DC7CAB" w:rsidRDefault="00371CEA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371CEA" w:rsidRPr="00DC7CAB" w:rsidRDefault="00371CEA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9" w:type="dxa"/>
          </w:tcPr>
          <w:p w:rsidR="00371CEA" w:rsidRPr="00DC7CAB" w:rsidRDefault="00371CEA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DC7CAB" w:rsidRPr="00DC7CAB" w:rsidTr="00947A22">
        <w:tc>
          <w:tcPr>
            <w:tcW w:w="3261" w:type="dxa"/>
          </w:tcPr>
          <w:p w:rsidR="00371CEA" w:rsidRPr="00DC7CAB" w:rsidRDefault="00371CEA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371CEA" w:rsidRPr="00DC7CAB" w:rsidRDefault="00371CEA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9" w:type="dxa"/>
          </w:tcPr>
          <w:p w:rsidR="00371CEA" w:rsidRPr="00DC7CAB" w:rsidRDefault="00371CEA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DC7CAB" w:rsidRPr="00DC7CAB" w:rsidTr="00947A22">
        <w:tc>
          <w:tcPr>
            <w:tcW w:w="3261" w:type="dxa"/>
          </w:tcPr>
          <w:p w:rsidR="00165969" w:rsidRPr="00DC7CAB" w:rsidRDefault="00165969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165969" w:rsidRPr="00DC7CAB" w:rsidRDefault="00165969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9" w:type="dxa"/>
          </w:tcPr>
          <w:p w:rsidR="00165969" w:rsidRPr="00DC7CAB" w:rsidRDefault="00165969" w:rsidP="00947A22">
            <w:pPr>
              <w:widowControl w:val="0"/>
              <w:ind w:right="450"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5242EF" w:rsidRPr="00DC7CAB" w:rsidRDefault="005D542C" w:rsidP="00947A22">
      <w:pPr>
        <w:widowControl w:val="0"/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</w:t>
      </w:r>
      <w:r w:rsidR="00884BE6" w:rsidRPr="00DC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Результати внутрішньої оцінки якості </w:t>
      </w:r>
      <w:r w:rsidR="00965814" w:rsidRPr="00DC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внутрішнього аудиту</w:t>
      </w:r>
    </w:p>
    <w:p w:rsidR="005242EF" w:rsidRPr="00DC7CAB" w:rsidRDefault="00143EC8" w:rsidP="00947A22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242EF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1. Загальні підходи до проведення внутрішніх оцінок якості (</w:t>
      </w:r>
      <w:r w:rsidR="005D542C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перелік </w:t>
      </w:r>
      <w:r w:rsidR="005242EF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</w:t>
      </w:r>
      <w:r w:rsidR="005D542C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242EF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5D542C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5242EF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якими визначено питання проведення внутрішніх оцінок якості, 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періодичність їх проведення</w:t>
      </w:r>
      <w:r w:rsidR="005242EF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242EF" w:rsidRPr="00DC7CAB" w:rsidRDefault="00143EC8" w:rsidP="00947A22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242EF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242EF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ількість проведених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протягом звітного періоду періодичних</w:t>
      </w:r>
      <w:r w:rsidR="005242EF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оцінок, їх загальні результати </w:t>
      </w:r>
      <w:r w:rsidR="007243C4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/ 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 </w:t>
      </w:r>
      <w:r w:rsidR="005242EF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підсумкова оцінка</w:t>
      </w:r>
      <w:r w:rsidR="007243C4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бальною </w:t>
      </w:r>
      <w:r w:rsidR="00717F51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r w:rsidR="007243C4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іншою шкалою</w:t>
      </w:r>
      <w:r w:rsidR="00717F51" w:rsidRPr="00DC7CAB">
        <w:rPr>
          <w:color w:val="000000" w:themeColor="text1"/>
        </w:rPr>
        <w:t xml:space="preserve"> </w:t>
      </w:r>
      <w:r w:rsidR="00717F51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(у разі якщо внутрішніми документами з питань внутрішнього аудиту унормовано порядок проведення внутрішніх оцінок якості та визначення підсумкової оцінки (за бальною чи іншою шкалою) за їх результатами)</w:t>
      </w:r>
      <w:r w:rsidR="005242EF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3EC8" w:rsidRPr="00DC7CAB" w:rsidRDefault="00143EC8" w:rsidP="00947A22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Інформація про наявність програми забезпечення та підвищення якості 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внутрішнього аудиту, зміст визначених заходів (стисло) та стан її виконання.</w:t>
      </w:r>
    </w:p>
    <w:p w:rsidR="005242EF" w:rsidRPr="00DC7CAB" w:rsidRDefault="00143EC8" w:rsidP="00947A22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5242EF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Впроваджені протягом звітного періоду заходи, спрямовані на підвищення якості та удосконалення діяльності з внутрішнього аудиту, які вжито керівником </w:t>
      </w:r>
      <w:r w:rsidR="005D542C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державного органу</w:t>
      </w:r>
      <w:r w:rsidR="005242EF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, аудиторським комітетом (у разі його створення), керівник</w:t>
      </w:r>
      <w:r w:rsidR="005D542C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42EF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м підрозділ</w:t>
      </w:r>
      <w:r w:rsidR="005D542C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у ВА</w:t>
      </w:r>
      <w:r w:rsidR="00947A22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7A22" w:rsidRPr="00DC7CAB">
        <w:rPr>
          <w:color w:val="000000" w:themeColor="text1"/>
        </w:rPr>
        <w:t xml:space="preserve"> </w:t>
      </w:r>
      <w:r w:rsidR="00947A22"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в тому числі заходи, які передбачено програмою забезпечення та підвищення якості внутрішнього аудиту,</w:t>
      </w: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наступною формою:</w:t>
      </w:r>
    </w:p>
    <w:p w:rsidR="00143EC8" w:rsidRPr="00DC7CAB" w:rsidRDefault="007E5E13" w:rsidP="00947A22">
      <w:pPr>
        <w:widowControl w:val="0"/>
        <w:spacing w:before="120" w:after="12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AB">
        <w:rPr>
          <w:rFonts w:ascii="Times New Roman" w:hAnsi="Times New Roman" w:cs="Times New Roman"/>
          <w:color w:val="000000" w:themeColor="text1"/>
          <w:sz w:val="28"/>
          <w:szCs w:val="28"/>
        </w:rPr>
        <w:t>Таблиця 4.1</w:t>
      </w:r>
    </w:p>
    <w:tbl>
      <w:tblPr>
        <w:tblStyle w:val="a3"/>
        <w:tblW w:w="9675" w:type="dxa"/>
        <w:tblLook w:val="04A0" w:firstRow="1" w:lastRow="0" w:firstColumn="1" w:lastColumn="0" w:noHBand="0" w:noVBand="1"/>
      </w:tblPr>
      <w:tblGrid>
        <w:gridCol w:w="2547"/>
        <w:gridCol w:w="2247"/>
        <w:gridCol w:w="2453"/>
        <w:gridCol w:w="2428"/>
      </w:tblGrid>
      <w:tr w:rsidR="00DC7CAB" w:rsidRPr="00DC7CAB" w:rsidTr="00947A22">
        <w:tc>
          <w:tcPr>
            <w:tcW w:w="2547" w:type="dxa"/>
          </w:tcPr>
          <w:p w:rsidR="00163910" w:rsidRPr="00DC7CAB" w:rsidRDefault="00163910" w:rsidP="00947A2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C7CAB">
              <w:rPr>
                <w:color w:val="000000" w:themeColor="text1"/>
                <w:sz w:val="28"/>
                <w:szCs w:val="28"/>
              </w:rPr>
              <w:t xml:space="preserve">Аспекти діяльності з </w:t>
            </w:r>
            <w:r w:rsidR="00EC410A" w:rsidRPr="00DC7CAB">
              <w:rPr>
                <w:color w:val="000000" w:themeColor="text1"/>
                <w:sz w:val="28"/>
                <w:szCs w:val="28"/>
              </w:rPr>
              <w:t>внутрішнього аудиту</w:t>
            </w:r>
            <w:r w:rsidRPr="00DC7CAB">
              <w:rPr>
                <w:color w:val="000000" w:themeColor="text1"/>
                <w:sz w:val="28"/>
                <w:szCs w:val="28"/>
              </w:rPr>
              <w:t>, які охоплено внутрішніми оцінками якості</w:t>
            </w:r>
          </w:p>
        </w:tc>
        <w:tc>
          <w:tcPr>
            <w:tcW w:w="2247" w:type="dxa"/>
          </w:tcPr>
          <w:p w:rsidR="00163910" w:rsidRPr="00DC7CAB" w:rsidRDefault="00163910" w:rsidP="00947A2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C7CAB">
              <w:rPr>
                <w:color w:val="000000" w:themeColor="text1"/>
                <w:sz w:val="28"/>
                <w:szCs w:val="28"/>
              </w:rPr>
              <w:t>Суть</w:t>
            </w:r>
            <w:r w:rsidR="00855EB8" w:rsidRPr="00DC7CAB">
              <w:rPr>
                <w:color w:val="000000" w:themeColor="text1"/>
                <w:sz w:val="28"/>
                <w:szCs w:val="28"/>
              </w:rPr>
              <w:t xml:space="preserve"> основних</w:t>
            </w:r>
            <w:r w:rsidR="00DF66D9" w:rsidRPr="00DC7CAB">
              <w:rPr>
                <w:color w:val="000000" w:themeColor="text1"/>
                <w:sz w:val="28"/>
                <w:szCs w:val="28"/>
              </w:rPr>
              <w:t xml:space="preserve"> недоліків</w:t>
            </w:r>
            <w:r w:rsidR="00855EB8" w:rsidRPr="00DC7CAB">
              <w:rPr>
                <w:color w:val="000000" w:themeColor="text1"/>
                <w:sz w:val="28"/>
                <w:szCs w:val="28"/>
              </w:rPr>
              <w:t>/</w:t>
            </w:r>
            <w:r w:rsidRPr="00DC7CAB">
              <w:rPr>
                <w:color w:val="000000" w:themeColor="text1"/>
                <w:sz w:val="28"/>
                <w:szCs w:val="28"/>
              </w:rPr>
              <w:t xml:space="preserve"> проблем, виявлених за результатами внутрішніх оцінок якості</w:t>
            </w:r>
          </w:p>
        </w:tc>
        <w:tc>
          <w:tcPr>
            <w:tcW w:w="2453" w:type="dxa"/>
          </w:tcPr>
          <w:p w:rsidR="00163910" w:rsidRPr="00DC7CAB" w:rsidRDefault="00143EC8" w:rsidP="00947A2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C7CAB">
              <w:rPr>
                <w:color w:val="000000" w:themeColor="text1"/>
                <w:sz w:val="28"/>
                <w:szCs w:val="28"/>
              </w:rPr>
              <w:t xml:space="preserve">Спосіб виявлення </w:t>
            </w:r>
            <w:r w:rsidR="00DF66D9" w:rsidRPr="00DC7CAB">
              <w:rPr>
                <w:color w:val="000000" w:themeColor="text1"/>
                <w:sz w:val="28"/>
                <w:szCs w:val="28"/>
              </w:rPr>
              <w:t>недоліків</w:t>
            </w:r>
            <w:r w:rsidR="004033B5" w:rsidRPr="00DC7CAB">
              <w:rPr>
                <w:color w:val="000000" w:themeColor="text1"/>
                <w:sz w:val="28"/>
                <w:szCs w:val="28"/>
              </w:rPr>
              <w:t>/</w:t>
            </w:r>
            <w:r w:rsidR="00C956B4" w:rsidRPr="00DC7CAB">
              <w:rPr>
                <w:color w:val="000000" w:themeColor="text1"/>
                <w:sz w:val="28"/>
                <w:szCs w:val="28"/>
              </w:rPr>
              <w:t xml:space="preserve"> проблем </w:t>
            </w:r>
            <w:r w:rsidR="00163910" w:rsidRPr="00DC7CAB">
              <w:rPr>
                <w:color w:val="000000" w:themeColor="text1"/>
                <w:sz w:val="28"/>
                <w:szCs w:val="28"/>
              </w:rPr>
              <w:t>(постійний моніторинг</w:t>
            </w:r>
            <w:r w:rsidR="00DF66D9" w:rsidRPr="00DC7CAB">
              <w:rPr>
                <w:color w:val="000000" w:themeColor="text1"/>
                <w:sz w:val="28"/>
                <w:szCs w:val="28"/>
              </w:rPr>
              <w:t xml:space="preserve"> та/</w:t>
            </w:r>
            <w:r w:rsidR="00EC410A" w:rsidRPr="00DC7CAB">
              <w:rPr>
                <w:color w:val="000000" w:themeColor="text1"/>
                <w:sz w:val="28"/>
                <w:szCs w:val="28"/>
              </w:rPr>
              <w:t>або</w:t>
            </w:r>
            <w:r w:rsidR="00C956B4" w:rsidRPr="00DC7CA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63910" w:rsidRPr="00DC7CAB">
              <w:rPr>
                <w:color w:val="000000" w:themeColor="text1"/>
                <w:sz w:val="28"/>
                <w:szCs w:val="28"/>
              </w:rPr>
              <w:t>періодичні оцінки)</w:t>
            </w:r>
          </w:p>
        </w:tc>
        <w:tc>
          <w:tcPr>
            <w:tcW w:w="2428" w:type="dxa"/>
          </w:tcPr>
          <w:p w:rsidR="00163910" w:rsidRPr="00DC7CAB" w:rsidRDefault="00163910" w:rsidP="00947A2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C7CAB">
              <w:rPr>
                <w:color w:val="000000" w:themeColor="text1"/>
                <w:sz w:val="28"/>
                <w:szCs w:val="28"/>
              </w:rPr>
              <w:t>Вжиті заходи для усунення виявлених проблем/</w:t>
            </w:r>
            <w:r w:rsidR="00F3565B" w:rsidRPr="00DC7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C7CAB">
              <w:rPr>
                <w:color w:val="000000" w:themeColor="text1"/>
                <w:sz w:val="28"/>
                <w:szCs w:val="28"/>
              </w:rPr>
              <w:t xml:space="preserve">недоліків </w:t>
            </w:r>
          </w:p>
        </w:tc>
      </w:tr>
      <w:tr w:rsidR="00DC7CAB" w:rsidRPr="00DC7CAB" w:rsidTr="00947A22">
        <w:tc>
          <w:tcPr>
            <w:tcW w:w="2547" w:type="dxa"/>
          </w:tcPr>
          <w:p w:rsidR="005242EF" w:rsidRPr="00DC7CAB" w:rsidRDefault="00C956B4" w:rsidP="00947A2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C7C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:rsidR="005242EF" w:rsidRPr="00DC7CAB" w:rsidRDefault="00C956B4" w:rsidP="00947A2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C7C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53" w:type="dxa"/>
          </w:tcPr>
          <w:p w:rsidR="005242EF" w:rsidRPr="00DC7CAB" w:rsidRDefault="00C956B4" w:rsidP="00947A2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C7CA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28" w:type="dxa"/>
          </w:tcPr>
          <w:p w:rsidR="005242EF" w:rsidRPr="00DC7CAB" w:rsidRDefault="00C956B4" w:rsidP="00947A2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C7CAB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C7CAB" w:rsidRPr="00DC7CAB" w:rsidTr="00947A22">
        <w:tc>
          <w:tcPr>
            <w:tcW w:w="2547" w:type="dxa"/>
          </w:tcPr>
          <w:p w:rsidR="005242EF" w:rsidRPr="00DC7CAB" w:rsidRDefault="005242EF" w:rsidP="00947A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7" w:type="dxa"/>
          </w:tcPr>
          <w:p w:rsidR="005242EF" w:rsidRPr="00DC7CAB" w:rsidRDefault="005242EF" w:rsidP="00947A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3" w:type="dxa"/>
          </w:tcPr>
          <w:p w:rsidR="005242EF" w:rsidRPr="00DC7CAB" w:rsidRDefault="005242EF" w:rsidP="00947A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242EF" w:rsidRPr="00DC7CAB" w:rsidRDefault="005242EF" w:rsidP="00947A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C7CAB" w:rsidRPr="00DC7CAB" w:rsidTr="00947A22">
        <w:tc>
          <w:tcPr>
            <w:tcW w:w="2547" w:type="dxa"/>
          </w:tcPr>
          <w:p w:rsidR="005242EF" w:rsidRPr="00DC7CAB" w:rsidRDefault="005242EF" w:rsidP="00947A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7" w:type="dxa"/>
          </w:tcPr>
          <w:p w:rsidR="005242EF" w:rsidRPr="00DC7CAB" w:rsidRDefault="005242EF" w:rsidP="00947A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3" w:type="dxa"/>
          </w:tcPr>
          <w:p w:rsidR="005242EF" w:rsidRPr="00DC7CAB" w:rsidRDefault="005242EF" w:rsidP="00947A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242EF" w:rsidRPr="00DC7CAB" w:rsidRDefault="005242EF" w:rsidP="00947A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43EC8" w:rsidRPr="00DC7CAB" w:rsidTr="00947A22">
        <w:tc>
          <w:tcPr>
            <w:tcW w:w="2547" w:type="dxa"/>
          </w:tcPr>
          <w:p w:rsidR="005242EF" w:rsidRPr="00DC7CAB" w:rsidRDefault="005242EF" w:rsidP="00947A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7" w:type="dxa"/>
          </w:tcPr>
          <w:p w:rsidR="005242EF" w:rsidRPr="00DC7CAB" w:rsidRDefault="005242EF" w:rsidP="00947A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3" w:type="dxa"/>
          </w:tcPr>
          <w:p w:rsidR="005242EF" w:rsidRPr="00DC7CAB" w:rsidRDefault="005242EF" w:rsidP="00947A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242EF" w:rsidRPr="00DC7CAB" w:rsidRDefault="005242EF" w:rsidP="00947A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03A14" w:rsidRPr="00DC7CAB" w:rsidRDefault="00703A14" w:rsidP="00DF66D9">
      <w:pPr>
        <w:widowControl w:val="0"/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93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810"/>
        <w:gridCol w:w="2731"/>
      </w:tblGrid>
      <w:tr w:rsidR="00DC7CAB" w:rsidRPr="00DC7CAB" w:rsidTr="00947A22">
        <w:trPr>
          <w:trHeight w:val="73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5BB3" w:rsidRPr="00DC7CAB" w:rsidRDefault="00485BB3" w:rsidP="00947A2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C7CA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  <w:lang w:eastAsia="uk-UA"/>
              </w:rPr>
              <w:t xml:space="preserve">Керівник </w:t>
            </w:r>
            <w:r w:rsidR="00EC410A" w:rsidRPr="00DC7CA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  <w:lang w:eastAsia="uk-UA"/>
              </w:rPr>
              <w:t>державного органу</w:t>
            </w:r>
            <w:r w:rsidR="00DF66D9" w:rsidRPr="00DC7CA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  <w:lang w:eastAsia="uk-UA"/>
              </w:rPr>
              <w:t>,</w:t>
            </w:r>
            <w:r w:rsidR="00EC410A" w:rsidRPr="00DC7CA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  <w:lang w:eastAsia="uk-UA"/>
              </w:rPr>
              <w:t xml:space="preserve"> або керівник бюджетної </w:t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  <w:lang w:eastAsia="uk-UA"/>
              </w:rPr>
              <w:t>установи</w:t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="00371CEA"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 xml:space="preserve">                     </w:t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(посада)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10A" w:rsidRPr="00DC7CAB" w:rsidRDefault="00EC410A" w:rsidP="00947A2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485BB3" w:rsidRPr="00DC7CAB" w:rsidRDefault="00485BB3" w:rsidP="00085FD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_________________ </w:t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(</w:t>
            </w:r>
            <w:r w:rsidR="00085FD7"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підпис</w:t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10A" w:rsidRPr="00DC7CAB" w:rsidRDefault="00EC410A" w:rsidP="00947A22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485BB3" w:rsidRPr="00DC7CAB" w:rsidRDefault="00485BB3" w:rsidP="00085FD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 </w:t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(</w:t>
            </w:r>
            <w:r w:rsidR="00DF66D9"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ініціали,</w:t>
            </w:r>
            <w:r w:rsidR="00085FD7"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 xml:space="preserve"> прізвище</w:t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)</w:t>
            </w:r>
          </w:p>
        </w:tc>
      </w:tr>
      <w:tr w:rsidR="00DC7CAB" w:rsidRPr="00DC7CAB" w:rsidTr="00947A22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7A22" w:rsidRPr="00DC7CAB" w:rsidRDefault="00947A22" w:rsidP="00947A2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485BB3" w:rsidRPr="00DC7CAB" w:rsidRDefault="00485BB3" w:rsidP="00947A2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Керівник підрозділу ВА </w:t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="00371CEA"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 xml:space="preserve">                     </w:t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(посада)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7A22" w:rsidRPr="00DC7CAB" w:rsidRDefault="00947A22" w:rsidP="00947A2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485BB3" w:rsidRPr="00DC7CAB" w:rsidRDefault="00485BB3" w:rsidP="00085FD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_________________ </w:t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(</w:t>
            </w:r>
            <w:r w:rsidR="00085FD7"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підпис</w:t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7A22" w:rsidRPr="00DC7CAB" w:rsidRDefault="00947A22" w:rsidP="00947A2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485BB3" w:rsidRPr="00DC7CAB" w:rsidRDefault="00485BB3" w:rsidP="00085FD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 </w:t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(</w:t>
            </w:r>
            <w:r w:rsidR="00DF66D9"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ініціали,</w:t>
            </w:r>
            <w:r w:rsidR="00085FD7"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 xml:space="preserve"> прізвище</w:t>
            </w: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)</w:t>
            </w:r>
          </w:p>
        </w:tc>
      </w:tr>
      <w:tr w:rsidR="00485BB3" w:rsidRPr="00DC7CAB" w:rsidTr="00947A22">
        <w:trPr>
          <w:jc w:val="center"/>
        </w:trPr>
        <w:tc>
          <w:tcPr>
            <w:tcW w:w="6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BB3" w:rsidRPr="00DC7CAB" w:rsidRDefault="00485BB3" w:rsidP="00947A22">
            <w:pPr>
              <w:widowControl w:val="0"/>
              <w:spacing w:before="120" w:after="12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485BB3" w:rsidRPr="00DC7CAB" w:rsidRDefault="00485BB3" w:rsidP="00947A22">
            <w:pPr>
              <w:widowControl w:val="0"/>
              <w:spacing w:before="120" w:after="120" w:line="360" w:lineRule="auto"/>
              <w:ind w:firstLine="709"/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485BB3" w:rsidRPr="00DC7CAB" w:rsidRDefault="00485BB3" w:rsidP="00DF66D9">
      <w:pPr>
        <w:widowControl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bookmarkStart w:id="1" w:name="n225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6"/>
      </w:tblGrid>
      <w:tr w:rsidR="00DC7CAB" w:rsidRPr="00DC7CAB" w:rsidTr="00EC410A">
        <w:tc>
          <w:tcPr>
            <w:tcW w:w="2574" w:type="pct"/>
            <w:hideMark/>
          </w:tcPr>
          <w:p w:rsidR="00485BB3" w:rsidRPr="00DC7CAB" w:rsidRDefault="00485BB3" w:rsidP="00947A22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2" w:name="n40"/>
            <w:bookmarkEnd w:id="2"/>
            <w:r w:rsidRPr="00DC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Директор Департаменту гармонізації державного внутрішнього фінансового контролю</w:t>
            </w:r>
          </w:p>
        </w:tc>
        <w:tc>
          <w:tcPr>
            <w:tcW w:w="2426" w:type="pct"/>
            <w:hideMark/>
          </w:tcPr>
          <w:p w:rsidR="00485BB3" w:rsidRPr="00DC7CAB" w:rsidRDefault="00485BB3" w:rsidP="00947A22">
            <w:pPr>
              <w:widowControl w:val="0"/>
              <w:spacing w:before="120" w:after="12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C7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</w:p>
          <w:p w:rsidR="00485BB3" w:rsidRPr="00DC7CAB" w:rsidRDefault="00485BB3" w:rsidP="00947A22">
            <w:pPr>
              <w:widowControl w:val="0"/>
              <w:spacing w:before="120" w:after="12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C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І.</w:t>
            </w:r>
            <w:r w:rsidR="00DF66D9" w:rsidRPr="00DC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 w:rsidRPr="00DC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М. Буграк</w:t>
            </w:r>
          </w:p>
        </w:tc>
      </w:tr>
      <w:tr w:rsidR="00DF66D9" w:rsidRPr="00DC7CAB" w:rsidTr="00EC410A">
        <w:tc>
          <w:tcPr>
            <w:tcW w:w="2574" w:type="pct"/>
          </w:tcPr>
          <w:p w:rsidR="00DF66D9" w:rsidRPr="00DC7CAB" w:rsidRDefault="00DF66D9" w:rsidP="00947A22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426" w:type="pct"/>
          </w:tcPr>
          <w:p w:rsidR="00DF66D9" w:rsidRPr="00DC7CAB" w:rsidRDefault="00DF66D9" w:rsidP="00947A22">
            <w:pPr>
              <w:widowControl w:val="0"/>
              <w:spacing w:before="120" w:after="12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485BB3" w:rsidRPr="00DC7CAB" w:rsidRDefault="00485BB3" w:rsidP="00DF66D9">
      <w:pPr>
        <w:widowControl w:val="0"/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85BB3" w:rsidRPr="00DC7CAB" w:rsidSect="00DF66D9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23" w:rsidRDefault="00914523" w:rsidP="00165969">
      <w:pPr>
        <w:spacing w:after="0" w:line="240" w:lineRule="auto"/>
      </w:pPr>
      <w:r>
        <w:separator/>
      </w:r>
    </w:p>
  </w:endnote>
  <w:endnote w:type="continuationSeparator" w:id="0">
    <w:p w:rsidR="00914523" w:rsidRDefault="00914523" w:rsidP="0016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23" w:rsidRDefault="00914523" w:rsidP="00165969">
      <w:pPr>
        <w:spacing w:after="0" w:line="240" w:lineRule="auto"/>
      </w:pPr>
      <w:r>
        <w:separator/>
      </w:r>
    </w:p>
  </w:footnote>
  <w:footnote w:type="continuationSeparator" w:id="0">
    <w:p w:rsidR="00914523" w:rsidRDefault="00914523" w:rsidP="0016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</w:rPr>
      <w:id w:val="-1230151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66D9" w:rsidRPr="00DC7CAB" w:rsidRDefault="00DF66D9">
        <w:pPr>
          <w:pStyle w:val="ab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DC7CAB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DC7CAB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DC7CAB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DC7CAB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2</w:t>
        </w:r>
        <w:r w:rsidRPr="00DC7CAB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:rsidR="00DF66D9" w:rsidRDefault="00DF66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17B3B"/>
    <w:multiLevelType w:val="multilevel"/>
    <w:tmpl w:val="D9BA3D34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A3E1C42"/>
    <w:multiLevelType w:val="hybridMultilevel"/>
    <w:tmpl w:val="7D3C0866"/>
    <w:lvl w:ilvl="0" w:tplc="90A816A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7F"/>
    <w:rsid w:val="00021921"/>
    <w:rsid w:val="00071C17"/>
    <w:rsid w:val="00085FD7"/>
    <w:rsid w:val="00087BFF"/>
    <w:rsid w:val="000C10B5"/>
    <w:rsid w:val="000E49F8"/>
    <w:rsid w:val="000F3C1F"/>
    <w:rsid w:val="00113A7F"/>
    <w:rsid w:val="00143EC8"/>
    <w:rsid w:val="00163910"/>
    <w:rsid w:val="00165969"/>
    <w:rsid w:val="001A550D"/>
    <w:rsid w:val="001B0CCC"/>
    <w:rsid w:val="001B64A7"/>
    <w:rsid w:val="001F4F4C"/>
    <w:rsid w:val="002851BE"/>
    <w:rsid w:val="00285D89"/>
    <w:rsid w:val="002B38B8"/>
    <w:rsid w:val="00345079"/>
    <w:rsid w:val="00371CEA"/>
    <w:rsid w:val="00395719"/>
    <w:rsid w:val="003A6543"/>
    <w:rsid w:val="003D08CD"/>
    <w:rsid w:val="003E4ACA"/>
    <w:rsid w:val="004033B5"/>
    <w:rsid w:val="00482D15"/>
    <w:rsid w:val="00485BB3"/>
    <w:rsid w:val="004B1601"/>
    <w:rsid w:val="004D5A95"/>
    <w:rsid w:val="004F4C32"/>
    <w:rsid w:val="00506A94"/>
    <w:rsid w:val="005242EF"/>
    <w:rsid w:val="00550F42"/>
    <w:rsid w:val="005511BC"/>
    <w:rsid w:val="00573028"/>
    <w:rsid w:val="005D542C"/>
    <w:rsid w:val="0060022B"/>
    <w:rsid w:val="00643021"/>
    <w:rsid w:val="006461C2"/>
    <w:rsid w:val="00691214"/>
    <w:rsid w:val="006E5914"/>
    <w:rsid w:val="00703A14"/>
    <w:rsid w:val="00703D05"/>
    <w:rsid w:val="00714BC3"/>
    <w:rsid w:val="00717F51"/>
    <w:rsid w:val="007243C4"/>
    <w:rsid w:val="00737220"/>
    <w:rsid w:val="00744242"/>
    <w:rsid w:val="00757FC4"/>
    <w:rsid w:val="00775255"/>
    <w:rsid w:val="00783376"/>
    <w:rsid w:val="00797BFE"/>
    <w:rsid w:val="007B5EEC"/>
    <w:rsid w:val="007C2030"/>
    <w:rsid w:val="007E5E13"/>
    <w:rsid w:val="00847B9C"/>
    <w:rsid w:val="00855EB8"/>
    <w:rsid w:val="00884BE6"/>
    <w:rsid w:val="008A3479"/>
    <w:rsid w:val="008C3245"/>
    <w:rsid w:val="008F32CC"/>
    <w:rsid w:val="009111E4"/>
    <w:rsid w:val="00911B22"/>
    <w:rsid w:val="00913455"/>
    <w:rsid w:val="00914523"/>
    <w:rsid w:val="00947A22"/>
    <w:rsid w:val="009554CC"/>
    <w:rsid w:val="0095604A"/>
    <w:rsid w:val="00965814"/>
    <w:rsid w:val="009749E2"/>
    <w:rsid w:val="009751E2"/>
    <w:rsid w:val="0097620B"/>
    <w:rsid w:val="00995F62"/>
    <w:rsid w:val="009B2DD2"/>
    <w:rsid w:val="009B6A3A"/>
    <w:rsid w:val="009D35D3"/>
    <w:rsid w:val="009F1DB1"/>
    <w:rsid w:val="00A0182C"/>
    <w:rsid w:val="00A02E4D"/>
    <w:rsid w:val="00A03E9D"/>
    <w:rsid w:val="00A1072B"/>
    <w:rsid w:val="00A446AB"/>
    <w:rsid w:val="00A81774"/>
    <w:rsid w:val="00A8450F"/>
    <w:rsid w:val="00AD167C"/>
    <w:rsid w:val="00B34279"/>
    <w:rsid w:val="00B44F35"/>
    <w:rsid w:val="00B66F8E"/>
    <w:rsid w:val="00BB3A6F"/>
    <w:rsid w:val="00BC0B99"/>
    <w:rsid w:val="00C04D0D"/>
    <w:rsid w:val="00C11BE3"/>
    <w:rsid w:val="00C179E2"/>
    <w:rsid w:val="00C42EEC"/>
    <w:rsid w:val="00C65511"/>
    <w:rsid w:val="00C956B4"/>
    <w:rsid w:val="00CD08AB"/>
    <w:rsid w:val="00D27814"/>
    <w:rsid w:val="00D414EF"/>
    <w:rsid w:val="00D826C4"/>
    <w:rsid w:val="00DA4770"/>
    <w:rsid w:val="00DC7CAB"/>
    <w:rsid w:val="00DE5EC1"/>
    <w:rsid w:val="00DF66D9"/>
    <w:rsid w:val="00E0285E"/>
    <w:rsid w:val="00E15113"/>
    <w:rsid w:val="00E42F48"/>
    <w:rsid w:val="00E603A2"/>
    <w:rsid w:val="00E67821"/>
    <w:rsid w:val="00E72DE0"/>
    <w:rsid w:val="00E80897"/>
    <w:rsid w:val="00E84CCD"/>
    <w:rsid w:val="00E84DCE"/>
    <w:rsid w:val="00EB11F3"/>
    <w:rsid w:val="00EC410A"/>
    <w:rsid w:val="00F3484C"/>
    <w:rsid w:val="00F3565B"/>
    <w:rsid w:val="00FB3D0A"/>
    <w:rsid w:val="00F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1FC79-AC04-4F0F-AFA7-0568011D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виноски1"/>
    <w:basedOn w:val="a"/>
    <w:next w:val="a4"/>
    <w:link w:val="a5"/>
    <w:uiPriority w:val="99"/>
    <w:semiHidden/>
    <w:unhideWhenUsed/>
    <w:rsid w:val="00165969"/>
    <w:pPr>
      <w:spacing w:after="0" w:line="240" w:lineRule="auto"/>
    </w:pPr>
    <w:rPr>
      <w:rFonts w:eastAsia="Times New Roman"/>
    </w:rPr>
  </w:style>
  <w:style w:type="character" w:customStyle="1" w:styleId="a5">
    <w:name w:val="Текст виноски Знак"/>
    <w:basedOn w:val="a0"/>
    <w:link w:val="1"/>
    <w:uiPriority w:val="99"/>
    <w:semiHidden/>
    <w:rsid w:val="00165969"/>
    <w:rPr>
      <w:rFonts w:eastAsia="Times New Roman"/>
    </w:rPr>
  </w:style>
  <w:style w:type="character" w:styleId="a6">
    <w:name w:val="footnote reference"/>
    <w:basedOn w:val="a0"/>
    <w:uiPriority w:val="99"/>
    <w:semiHidden/>
    <w:unhideWhenUsed/>
    <w:rsid w:val="00165969"/>
    <w:rPr>
      <w:vertAlign w:val="superscript"/>
    </w:rPr>
  </w:style>
  <w:style w:type="paragraph" w:styleId="a4">
    <w:name w:val="footnote text"/>
    <w:basedOn w:val="a"/>
    <w:link w:val="10"/>
    <w:uiPriority w:val="99"/>
    <w:semiHidden/>
    <w:unhideWhenUsed/>
    <w:rsid w:val="00165969"/>
    <w:pPr>
      <w:spacing w:after="0" w:line="240" w:lineRule="auto"/>
    </w:pPr>
    <w:rPr>
      <w:sz w:val="20"/>
      <w:szCs w:val="20"/>
    </w:rPr>
  </w:style>
  <w:style w:type="character" w:customStyle="1" w:styleId="10">
    <w:name w:val="Текст виноски Знак1"/>
    <w:basedOn w:val="a0"/>
    <w:link w:val="a4"/>
    <w:uiPriority w:val="99"/>
    <w:semiHidden/>
    <w:rsid w:val="00165969"/>
    <w:rPr>
      <w:sz w:val="20"/>
      <w:szCs w:val="20"/>
    </w:rPr>
  </w:style>
  <w:style w:type="paragraph" w:styleId="a7">
    <w:name w:val="List Paragraph"/>
    <w:basedOn w:val="a"/>
    <w:uiPriority w:val="34"/>
    <w:qFormat/>
    <w:rsid w:val="0095604A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D414EF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D414E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414E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F66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F66D9"/>
  </w:style>
  <w:style w:type="paragraph" w:styleId="ad">
    <w:name w:val="footer"/>
    <w:basedOn w:val="a"/>
    <w:link w:val="ae"/>
    <w:uiPriority w:val="99"/>
    <w:unhideWhenUsed/>
    <w:rsid w:val="00DF66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F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6846-83FD-4B39-84C6-DB78BCB9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3356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Кудрик Галина Петрівна</dc:creator>
  <cp:keywords/>
  <dc:description/>
  <cp:lastModifiedBy>Кудрик Галина Петрівна</cp:lastModifiedBy>
  <cp:revision>4</cp:revision>
  <dcterms:created xsi:type="dcterms:W3CDTF">2019-04-23T11:36:00Z</dcterms:created>
  <dcterms:modified xsi:type="dcterms:W3CDTF">2019-04-25T07:27:00Z</dcterms:modified>
</cp:coreProperties>
</file>