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54" w:rsidRDefault="00FB7154" w:rsidP="00FB7154">
      <w:pPr>
        <w:pStyle w:val="2"/>
        <w:spacing w:line="288" w:lineRule="auto"/>
        <w:ind w:left="5103" w:firstLine="0"/>
        <w:jc w:val="left"/>
      </w:pPr>
      <w:r>
        <w:t>ЗАТВЕРДЖЕНО</w:t>
      </w:r>
    </w:p>
    <w:p w:rsidR="00FB7154" w:rsidRDefault="00FB7154" w:rsidP="00FB7154">
      <w:pPr>
        <w:pStyle w:val="2"/>
        <w:spacing w:line="288" w:lineRule="auto"/>
        <w:ind w:left="5103" w:firstLine="0"/>
        <w:jc w:val="left"/>
      </w:pPr>
      <w:r>
        <w:t>Наказ Міністерства фінансів України</w:t>
      </w:r>
    </w:p>
    <w:p w:rsidR="00FB7154" w:rsidRPr="001F0FB8" w:rsidRDefault="00FB7154" w:rsidP="00FB7154">
      <w:pPr>
        <w:pStyle w:val="2"/>
        <w:spacing w:line="288" w:lineRule="auto"/>
        <w:ind w:left="5103" w:firstLine="0"/>
        <w:jc w:val="left"/>
      </w:pPr>
      <w:r>
        <w:t xml:space="preserve"> </w:t>
      </w:r>
      <w:r w:rsidRPr="001F0FB8">
        <w:t xml:space="preserve">__ _________ 2018 року № ________ </w:t>
      </w:r>
    </w:p>
    <w:p w:rsidR="00FB7154" w:rsidRPr="001F0FB8" w:rsidRDefault="00FB7154" w:rsidP="00FB7154">
      <w:pPr>
        <w:pStyle w:val="2"/>
        <w:spacing w:line="288" w:lineRule="auto"/>
        <w:ind w:left="5103" w:firstLine="0"/>
        <w:jc w:val="left"/>
      </w:pPr>
    </w:p>
    <w:p w:rsidR="00FB7154" w:rsidRDefault="00FB7154" w:rsidP="00FB7154">
      <w:pPr>
        <w:pStyle w:val="a3"/>
        <w:spacing w:before="0" w:beforeAutospacing="0" w:after="0" w:afterAutospacing="0" w:line="288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B7154" w:rsidRDefault="00FB7154" w:rsidP="00FB7154">
      <w:pPr>
        <w:pStyle w:val="a3"/>
        <w:spacing w:before="0" w:beforeAutospacing="0" w:after="0" w:afterAutospacing="0" w:line="288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B7154" w:rsidRDefault="00FB7154" w:rsidP="00FB7154">
      <w:pPr>
        <w:pStyle w:val="a3"/>
        <w:spacing w:before="0" w:beforeAutospacing="0" w:after="0" w:afterAutospacing="0" w:line="288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B7154" w:rsidRDefault="00FB7154" w:rsidP="00FB7154">
      <w:pPr>
        <w:pStyle w:val="a3"/>
        <w:spacing w:before="0" w:beforeAutospacing="0" w:after="0" w:afterAutospacing="0" w:line="288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B7154" w:rsidRDefault="00FB7154" w:rsidP="00FB7154">
      <w:pPr>
        <w:pStyle w:val="a3"/>
        <w:spacing w:before="0" w:beforeAutospacing="0" w:after="0" w:afterAutospacing="0" w:line="288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B7154" w:rsidRDefault="00FB7154" w:rsidP="00FB7154">
      <w:pPr>
        <w:pStyle w:val="a3"/>
        <w:spacing w:before="0" w:beforeAutospacing="0" w:after="0" w:afterAutospacing="0" w:line="288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B7154" w:rsidRDefault="00FB7154" w:rsidP="00FB7154">
      <w:pPr>
        <w:pStyle w:val="a3"/>
        <w:spacing w:before="0" w:beforeAutospacing="0" w:after="0" w:afterAutospacing="0" w:line="288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FB7154" w:rsidRDefault="00FB7154" w:rsidP="00FB7154">
      <w:pPr>
        <w:pStyle w:val="a3"/>
        <w:spacing w:before="0" w:beforeAutospacing="0" w:after="0" w:afterAutospacing="0" w:line="288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Зміни до деяких нормативно-правових актів</w:t>
      </w:r>
    </w:p>
    <w:p w:rsidR="00FB7154" w:rsidRDefault="00FB7154" w:rsidP="00FB7154">
      <w:pPr>
        <w:pStyle w:val="a3"/>
        <w:spacing w:before="0" w:beforeAutospacing="0" w:after="0" w:afterAutospacing="0" w:line="288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Міністерства фінансів України</w:t>
      </w:r>
    </w:p>
    <w:p w:rsidR="00FB7154" w:rsidRDefault="00FB7154" w:rsidP="00FB7154">
      <w:pPr>
        <w:pStyle w:val="a3"/>
        <w:spacing w:before="0" w:beforeAutospacing="0" w:after="0" w:afterAutospacing="0" w:line="288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 Положенні про склади тимчасового зберігання, затвердженому наказом Міністерства фінансів України від 28 травня 2012 року № 613, зареєстрованим в Міністерстві юстиції України 01 серпня 2012 року за № 1307/21619: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у розділі І: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пункті 1.7 слова «системи відеоспостереження (далі – СВС)» замінити словами «системи </w:t>
      </w:r>
      <w:proofErr w:type="spellStart"/>
      <w:r>
        <w:rPr>
          <w:bCs/>
          <w:sz w:val="28"/>
          <w:szCs w:val="28"/>
        </w:rPr>
        <w:t>відеоконтролю</w:t>
      </w:r>
      <w:proofErr w:type="spellEnd"/>
      <w:r>
        <w:rPr>
          <w:bCs/>
          <w:sz w:val="28"/>
          <w:szCs w:val="28"/>
        </w:rPr>
        <w:t xml:space="preserve"> (далі – СВК)»;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1.8 викласти у такій редакції: 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«1.8. Утримувач СТЗ забезпечує надання митниці, в зоні діяльності якої знаходиться СТЗ, та відповідному підрозділу ДФС, на який покладено функцію здійснення моніторингу, віддаленого доступу до наявних СВК (в тому числі архівів </w:t>
      </w:r>
      <w:proofErr w:type="spellStart"/>
      <w:r>
        <w:rPr>
          <w:bCs/>
          <w:sz w:val="28"/>
          <w:szCs w:val="28"/>
        </w:rPr>
        <w:t>відеозображень</w:t>
      </w:r>
      <w:proofErr w:type="spellEnd"/>
      <w:r>
        <w:rPr>
          <w:bCs/>
          <w:sz w:val="28"/>
          <w:szCs w:val="28"/>
        </w:rPr>
        <w:t>).</w:t>
      </w:r>
    </w:p>
    <w:p w:rsidR="00FB7154" w:rsidRPr="004C1CF5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На письмовий запит керівника митниці або уповноваженої ним особи утримувач СТЗ надає митниці відеоінформацію СВК на носіях, узгоджених із митницею, за період, вказаний у </w:t>
      </w:r>
      <w:r w:rsidRPr="001F0FB8">
        <w:rPr>
          <w:bCs/>
          <w:sz w:val="28"/>
          <w:szCs w:val="28"/>
        </w:rPr>
        <w:t>запиті.»;</w:t>
      </w:r>
    </w:p>
    <w:p w:rsidR="004C1CF5" w:rsidRDefault="004C1CF5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 w:rsidRPr="004C1CF5">
        <w:rPr>
          <w:bCs/>
          <w:sz w:val="28"/>
          <w:szCs w:val="28"/>
          <w:lang w:val="ru-RU"/>
        </w:rPr>
        <w:t xml:space="preserve">2) </w:t>
      </w:r>
      <w:r>
        <w:rPr>
          <w:bCs/>
          <w:sz w:val="28"/>
          <w:szCs w:val="28"/>
          <w:lang w:val="ru-RU"/>
        </w:rPr>
        <w:t>у роз</w:t>
      </w:r>
      <w:r>
        <w:rPr>
          <w:bCs/>
          <w:sz w:val="28"/>
          <w:szCs w:val="28"/>
        </w:rPr>
        <w:t>ділі ІІ:</w:t>
      </w:r>
    </w:p>
    <w:p w:rsidR="004C1CF5" w:rsidRPr="004C1CF5" w:rsidRDefault="004C1CF5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пункті 2.4 </w:t>
      </w:r>
      <w:r>
        <w:rPr>
          <w:bCs/>
          <w:sz w:val="28"/>
          <w:szCs w:val="28"/>
        </w:rPr>
        <w:t xml:space="preserve">слова «системи відеоспостереження (далі – СВС)» замінити словами «системи </w:t>
      </w:r>
      <w:proofErr w:type="spellStart"/>
      <w:r>
        <w:rPr>
          <w:bCs/>
          <w:sz w:val="28"/>
          <w:szCs w:val="28"/>
        </w:rPr>
        <w:t>відеоконтролю</w:t>
      </w:r>
      <w:proofErr w:type="spellEnd"/>
      <w:r>
        <w:rPr>
          <w:bCs/>
          <w:sz w:val="28"/>
          <w:szCs w:val="28"/>
        </w:rPr>
        <w:t xml:space="preserve"> (далі – СВК)»;</w:t>
      </w:r>
    </w:p>
    <w:p w:rsidR="00FB7154" w:rsidRDefault="004C1CF5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B7154">
        <w:rPr>
          <w:bCs/>
          <w:sz w:val="28"/>
          <w:szCs w:val="28"/>
        </w:rPr>
        <w:t>) у розділі ІІІ: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доповнити абзац перший пункту 3.1 після слів «подає до митниці» словами «в паперовому та/або електронному вигляді»;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доповнити пункт 3.2 абзацом такого змісту: 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 w:rsidRPr="00A00D1C">
        <w:rPr>
          <w:bCs/>
          <w:sz w:val="28"/>
          <w:szCs w:val="28"/>
        </w:rPr>
        <w:t xml:space="preserve">«У разі надання заяви в електронному вигляді документи, передбачені пунктом 3.2 цього розділу, засвідчуються електронним цифровим підписом.»; </w:t>
      </w:r>
    </w:p>
    <w:p w:rsidR="004C1CF5" w:rsidRDefault="004C1CF5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3.3 викласти у такій редакції:</w:t>
      </w:r>
    </w:p>
    <w:p w:rsidR="004C1CF5" w:rsidRDefault="004C1CF5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«3.3. Заява про надання Дозволу реєструється митницею в порядку, установленому Типовою інструкцією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затвердженою постановою Кабінету Міністрів України від 17 січня 2018 року № 55;</w:t>
      </w:r>
    </w:p>
    <w:p w:rsidR="00FB7154" w:rsidRPr="00A00D1C" w:rsidRDefault="004C1CF5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B7154" w:rsidRPr="00A00D1C">
        <w:rPr>
          <w:bCs/>
          <w:sz w:val="28"/>
          <w:szCs w:val="28"/>
        </w:rPr>
        <w:t xml:space="preserve">) в абзаці другому пункту 8.3 розділу </w:t>
      </w:r>
      <w:r w:rsidR="00FB7154" w:rsidRPr="00A00D1C">
        <w:rPr>
          <w:bCs/>
          <w:sz w:val="28"/>
          <w:szCs w:val="28"/>
          <w:lang w:val="en-US"/>
        </w:rPr>
        <w:t>VIII</w:t>
      </w:r>
      <w:r w:rsidR="00FB7154" w:rsidRPr="00A00D1C">
        <w:rPr>
          <w:bCs/>
          <w:sz w:val="28"/>
          <w:szCs w:val="28"/>
          <w:lang w:val="ru-RU"/>
        </w:rPr>
        <w:t xml:space="preserve"> </w:t>
      </w:r>
      <w:r w:rsidR="00FB7154" w:rsidRPr="00A00D1C">
        <w:rPr>
          <w:bCs/>
          <w:sz w:val="28"/>
          <w:szCs w:val="28"/>
        </w:rPr>
        <w:t>слова «</w:t>
      </w:r>
      <w:r w:rsidR="00FB7154" w:rsidRPr="00A00D1C">
        <w:rPr>
          <w:bCs/>
          <w:sz w:val="28"/>
          <w:szCs w:val="28"/>
          <w:lang w:val="en-US"/>
        </w:rPr>
        <w:t>www</w:t>
      </w:r>
      <w:r w:rsidR="00FB7154" w:rsidRPr="00A00D1C">
        <w:rPr>
          <w:bCs/>
          <w:sz w:val="28"/>
          <w:szCs w:val="28"/>
          <w:lang w:val="ru-RU"/>
        </w:rPr>
        <w:t>.</w:t>
      </w:r>
      <w:r w:rsidR="00FB7154" w:rsidRPr="00A00D1C">
        <w:rPr>
          <w:bCs/>
          <w:sz w:val="28"/>
          <w:szCs w:val="28"/>
          <w:lang w:val="en-US"/>
        </w:rPr>
        <w:t>customs</w:t>
      </w:r>
      <w:r w:rsidR="00FB7154" w:rsidRPr="00A00D1C">
        <w:rPr>
          <w:bCs/>
          <w:sz w:val="28"/>
          <w:szCs w:val="28"/>
          <w:lang w:val="ru-RU"/>
        </w:rPr>
        <w:t>.</w:t>
      </w:r>
      <w:proofErr w:type="spellStart"/>
      <w:r w:rsidR="00FB7154" w:rsidRPr="00A00D1C">
        <w:rPr>
          <w:bCs/>
          <w:sz w:val="28"/>
          <w:szCs w:val="28"/>
          <w:lang w:val="en-US"/>
        </w:rPr>
        <w:t>gov</w:t>
      </w:r>
      <w:proofErr w:type="spellEnd"/>
      <w:r w:rsidR="00FB7154" w:rsidRPr="00A00D1C">
        <w:rPr>
          <w:bCs/>
          <w:sz w:val="28"/>
          <w:szCs w:val="28"/>
          <w:lang w:val="ru-RU"/>
        </w:rPr>
        <w:t>.</w:t>
      </w:r>
      <w:proofErr w:type="spellStart"/>
      <w:r w:rsidR="00FB7154" w:rsidRPr="00A00D1C">
        <w:rPr>
          <w:bCs/>
          <w:sz w:val="28"/>
          <w:szCs w:val="28"/>
          <w:lang w:val="en-US"/>
        </w:rPr>
        <w:t>ua</w:t>
      </w:r>
      <w:proofErr w:type="spellEnd"/>
      <w:r w:rsidR="00FB7154" w:rsidRPr="00A00D1C">
        <w:rPr>
          <w:bCs/>
          <w:sz w:val="28"/>
          <w:szCs w:val="28"/>
          <w:lang w:val="ru-RU"/>
        </w:rPr>
        <w:t xml:space="preserve">» </w:t>
      </w:r>
      <w:r w:rsidR="00FB7154" w:rsidRPr="00A00D1C">
        <w:rPr>
          <w:bCs/>
          <w:sz w:val="28"/>
          <w:szCs w:val="28"/>
        </w:rPr>
        <w:t>замінити словами «</w:t>
      </w:r>
      <w:r w:rsidR="00FB7154" w:rsidRPr="00A00D1C">
        <w:rPr>
          <w:bCs/>
          <w:sz w:val="28"/>
          <w:szCs w:val="28"/>
          <w:lang w:val="en-US"/>
        </w:rPr>
        <w:t>www</w:t>
      </w:r>
      <w:r w:rsidR="00FB7154" w:rsidRPr="00A00D1C">
        <w:rPr>
          <w:bCs/>
          <w:sz w:val="28"/>
          <w:szCs w:val="28"/>
          <w:lang w:val="ru-RU"/>
        </w:rPr>
        <w:t>.</w:t>
      </w:r>
      <w:proofErr w:type="spellStart"/>
      <w:r w:rsidR="00FB7154" w:rsidRPr="00A00D1C">
        <w:rPr>
          <w:bCs/>
          <w:sz w:val="28"/>
          <w:szCs w:val="28"/>
          <w:lang w:val="en-US"/>
        </w:rPr>
        <w:t>sfs</w:t>
      </w:r>
      <w:proofErr w:type="spellEnd"/>
      <w:r w:rsidR="00FB7154" w:rsidRPr="00A00D1C">
        <w:rPr>
          <w:bCs/>
          <w:sz w:val="28"/>
          <w:szCs w:val="28"/>
          <w:lang w:val="ru-RU"/>
        </w:rPr>
        <w:t>.</w:t>
      </w:r>
      <w:proofErr w:type="spellStart"/>
      <w:r w:rsidR="00FB7154" w:rsidRPr="00A00D1C">
        <w:rPr>
          <w:bCs/>
          <w:sz w:val="28"/>
          <w:szCs w:val="28"/>
          <w:lang w:val="en-US"/>
        </w:rPr>
        <w:t>gov</w:t>
      </w:r>
      <w:proofErr w:type="spellEnd"/>
      <w:r w:rsidR="00FB7154" w:rsidRPr="00A00D1C">
        <w:rPr>
          <w:bCs/>
          <w:sz w:val="28"/>
          <w:szCs w:val="28"/>
          <w:lang w:val="ru-RU"/>
        </w:rPr>
        <w:t>.</w:t>
      </w:r>
      <w:proofErr w:type="spellStart"/>
      <w:r w:rsidR="00FB7154" w:rsidRPr="00A00D1C">
        <w:rPr>
          <w:bCs/>
          <w:sz w:val="28"/>
          <w:szCs w:val="28"/>
          <w:lang w:val="en-US"/>
        </w:rPr>
        <w:t>ua</w:t>
      </w:r>
      <w:proofErr w:type="spellEnd"/>
      <w:r w:rsidR="00FB7154" w:rsidRPr="00A00D1C">
        <w:rPr>
          <w:bCs/>
          <w:sz w:val="28"/>
          <w:szCs w:val="28"/>
        </w:rPr>
        <w:t xml:space="preserve">»; </w:t>
      </w:r>
    </w:p>
    <w:p w:rsidR="00FB7154" w:rsidRPr="00A00D1C" w:rsidRDefault="004B6C5D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B7154" w:rsidRPr="00A00D1C">
        <w:rPr>
          <w:bCs/>
          <w:sz w:val="28"/>
          <w:szCs w:val="28"/>
        </w:rPr>
        <w:t>) у тексті Положення та додатку 2 до Положення слово «СВС» замінити словом «СВК»;</w:t>
      </w:r>
    </w:p>
    <w:p w:rsidR="00FB7154" w:rsidRDefault="003555D8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B7154">
        <w:rPr>
          <w:bCs/>
          <w:sz w:val="28"/>
          <w:szCs w:val="28"/>
        </w:rPr>
        <w:t>) у тексті Положення та додатку 4 до Положення слова «Держмитслужба України»</w:t>
      </w:r>
      <w:r w:rsidR="004B6C5D">
        <w:rPr>
          <w:bCs/>
          <w:sz w:val="28"/>
          <w:szCs w:val="28"/>
        </w:rPr>
        <w:t xml:space="preserve"> в усіх відмінках</w:t>
      </w:r>
      <w:r w:rsidR="00FB7154">
        <w:rPr>
          <w:bCs/>
          <w:sz w:val="28"/>
          <w:szCs w:val="28"/>
        </w:rPr>
        <w:t xml:space="preserve"> замінити слов</w:t>
      </w:r>
      <w:r w:rsidR="00A00D1C">
        <w:rPr>
          <w:bCs/>
          <w:sz w:val="28"/>
          <w:szCs w:val="28"/>
        </w:rPr>
        <w:t>ом «ДФС</w:t>
      </w:r>
      <w:r w:rsidR="00FB7154">
        <w:rPr>
          <w:bCs/>
          <w:sz w:val="28"/>
          <w:szCs w:val="28"/>
        </w:rPr>
        <w:t>»;</w:t>
      </w:r>
    </w:p>
    <w:p w:rsidR="00FB7154" w:rsidRDefault="003555D8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B7154">
        <w:rPr>
          <w:bCs/>
          <w:sz w:val="28"/>
          <w:szCs w:val="28"/>
        </w:rPr>
        <w:t>) у тексті Положення та додатків 3, 4,</w:t>
      </w:r>
      <w:r>
        <w:rPr>
          <w:bCs/>
          <w:sz w:val="28"/>
          <w:szCs w:val="28"/>
        </w:rPr>
        <w:t xml:space="preserve"> 5,</w:t>
      </w:r>
      <w:r w:rsidR="00FB7154">
        <w:rPr>
          <w:bCs/>
          <w:sz w:val="28"/>
          <w:szCs w:val="28"/>
        </w:rPr>
        <w:t xml:space="preserve"> 7 до Положення слова «орган державної податкової служби» замінити словами «орган доходів і </w:t>
      </w:r>
      <w:r w:rsidR="00FB7154" w:rsidRPr="003555D8">
        <w:rPr>
          <w:bCs/>
          <w:sz w:val="28"/>
          <w:szCs w:val="28"/>
        </w:rPr>
        <w:t>зборів».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 Порядку надання складським об’єктам статусу «митний склад» та позбавлення такого статусу, затвердженому наказом Міністерства фінансів України від 16 липня 2012 року № 835, зареєстрованим в Міністерстві юстиції України 03 серпня 2012 року за № 1324/21636 (зі змінами):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у розділі ІІ: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</w:t>
      </w:r>
      <w:proofErr w:type="spellStart"/>
      <w:r>
        <w:rPr>
          <w:bCs/>
          <w:sz w:val="28"/>
          <w:szCs w:val="28"/>
        </w:rPr>
        <w:t>дев</w:t>
      </w:r>
      <w:proofErr w:type="spellEnd"/>
      <w:r>
        <w:rPr>
          <w:bCs/>
          <w:sz w:val="28"/>
          <w:szCs w:val="28"/>
          <w:lang w:val="ru-RU"/>
        </w:rPr>
        <w:t>’</w:t>
      </w:r>
      <w:proofErr w:type="spellStart"/>
      <w:r>
        <w:rPr>
          <w:bCs/>
          <w:sz w:val="28"/>
          <w:szCs w:val="28"/>
        </w:rPr>
        <w:t>ятий</w:t>
      </w:r>
      <w:proofErr w:type="spellEnd"/>
      <w:r>
        <w:rPr>
          <w:bCs/>
          <w:sz w:val="28"/>
          <w:szCs w:val="28"/>
        </w:rPr>
        <w:t xml:space="preserve"> пункту 2.2 викласти у такій редакції: 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«наявність і функціонування системи </w:t>
      </w:r>
      <w:proofErr w:type="spellStart"/>
      <w:r>
        <w:rPr>
          <w:bCs/>
          <w:sz w:val="28"/>
          <w:szCs w:val="28"/>
        </w:rPr>
        <w:t>відеоконтролю</w:t>
      </w:r>
      <w:proofErr w:type="spellEnd"/>
      <w:r>
        <w:rPr>
          <w:bCs/>
          <w:sz w:val="28"/>
          <w:szCs w:val="28"/>
        </w:rPr>
        <w:t xml:space="preserve"> (далі – СВК) для нагляду за в’їздами на прилеглу територію МС та виїздами з неї, воротами та дверними отворами МС, через які здійснюється розміщення товарів на склад або випуск товарів зі складу, фіксування такого відображення для виявлення несанкціонованого вилучення товарів і транспортних засобів, що перебувають під митним контролем, а також ведення відповідного архіву (умови обладнання СВК наведені в додатку 1 до цього Порядку); 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доповнити пункт 2.2 новим абзацом такого змісту: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«Утримувач МС забезпечує надання митниці, в зоні діяльності якої знаходиться МС, та відповідному підрозділу ДФС, на який покладено функцію </w:t>
      </w:r>
      <w:r>
        <w:rPr>
          <w:bCs/>
          <w:sz w:val="28"/>
          <w:szCs w:val="28"/>
        </w:rPr>
        <w:lastRenderedPageBreak/>
        <w:t xml:space="preserve">здійснення моніторингу, віддаленого доступу до наявних СВК (в тому числі архівів </w:t>
      </w:r>
      <w:proofErr w:type="spellStart"/>
      <w:r>
        <w:rPr>
          <w:bCs/>
          <w:sz w:val="28"/>
          <w:szCs w:val="28"/>
        </w:rPr>
        <w:t>відеозображень</w:t>
      </w:r>
      <w:proofErr w:type="spellEnd"/>
      <w:r>
        <w:rPr>
          <w:bCs/>
          <w:sz w:val="28"/>
          <w:szCs w:val="28"/>
        </w:rPr>
        <w:t>).»;</w:t>
      </w:r>
    </w:p>
    <w:p w:rsidR="003555D8" w:rsidRDefault="003555D8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пункті 2.2 слова </w:t>
      </w:r>
      <w:r>
        <w:rPr>
          <w:bCs/>
          <w:sz w:val="28"/>
          <w:szCs w:val="28"/>
        </w:rPr>
        <w:t xml:space="preserve">«системи відеоспостереження (далі – СВС)» замінити словами «системи </w:t>
      </w:r>
      <w:proofErr w:type="spellStart"/>
      <w:r>
        <w:rPr>
          <w:bCs/>
          <w:sz w:val="28"/>
          <w:szCs w:val="28"/>
        </w:rPr>
        <w:t>відеоконтролю</w:t>
      </w:r>
      <w:proofErr w:type="spellEnd"/>
      <w:r>
        <w:rPr>
          <w:bCs/>
          <w:sz w:val="28"/>
          <w:szCs w:val="28"/>
        </w:rPr>
        <w:t xml:space="preserve"> (далі – СВК)»;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</w:rPr>
        <w:t>) у розділі ІІІ: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доповнити пункт 3.2 після слів «подає до митниці» словами «в паперовому та/або електронному вигляді»;</w:t>
      </w:r>
    </w:p>
    <w:p w:rsidR="00FB7154" w:rsidRDefault="003555D8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доповнити </w:t>
      </w:r>
      <w:r w:rsidR="00FB7154">
        <w:rPr>
          <w:bCs/>
          <w:sz w:val="28"/>
          <w:szCs w:val="28"/>
        </w:rPr>
        <w:t xml:space="preserve">пункт 3.3 абзацом </w:t>
      </w:r>
      <w:bookmarkStart w:id="0" w:name="_GoBack"/>
      <w:bookmarkEnd w:id="0"/>
      <w:r w:rsidR="00FB7154">
        <w:rPr>
          <w:bCs/>
          <w:sz w:val="28"/>
          <w:szCs w:val="28"/>
        </w:rPr>
        <w:t xml:space="preserve">такого змісту: </w:t>
      </w:r>
    </w:p>
    <w:p w:rsidR="00FB7154" w:rsidRPr="00DF0F60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 w:rsidRPr="00DF0F60">
        <w:rPr>
          <w:bCs/>
          <w:sz w:val="28"/>
          <w:szCs w:val="28"/>
        </w:rPr>
        <w:t>«У разі надання заяви в електронному ви</w:t>
      </w:r>
      <w:r w:rsidR="003555D8">
        <w:rPr>
          <w:bCs/>
          <w:sz w:val="28"/>
          <w:szCs w:val="28"/>
        </w:rPr>
        <w:t xml:space="preserve">гляді документи, передбачені </w:t>
      </w:r>
      <w:r w:rsidRPr="00DF0F60">
        <w:rPr>
          <w:bCs/>
          <w:sz w:val="28"/>
          <w:szCs w:val="28"/>
        </w:rPr>
        <w:t xml:space="preserve">пунктом 3.3 цього розділу, засвідчуються електронним цифровим підписом.»; 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</w:rPr>
        <w:t>) у тексті Порядку та додатку 1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до Порядку слово «СВС» замінити словом «СВК»;</w:t>
      </w:r>
    </w:p>
    <w:p w:rsidR="00FB7154" w:rsidRDefault="00FB7154" w:rsidP="00FB7154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у тексті Порядку та додатку</w:t>
      </w:r>
      <w:r w:rsidR="003555D8">
        <w:rPr>
          <w:bCs/>
          <w:sz w:val="28"/>
          <w:szCs w:val="28"/>
        </w:rPr>
        <w:t xml:space="preserve"> 2,</w:t>
      </w:r>
      <w:r>
        <w:rPr>
          <w:bCs/>
          <w:sz w:val="28"/>
          <w:szCs w:val="28"/>
        </w:rPr>
        <w:t xml:space="preserve"> 3 до Порядку слова «орган державної податкової служби» замінити с</w:t>
      </w:r>
      <w:r w:rsidR="001F0FB8">
        <w:rPr>
          <w:bCs/>
          <w:sz w:val="28"/>
          <w:szCs w:val="28"/>
        </w:rPr>
        <w:t>ловами «орган доходів і зборів»;</w:t>
      </w:r>
    </w:p>
    <w:p w:rsidR="001F0FB8" w:rsidRPr="00BC0708" w:rsidRDefault="001F0FB8" w:rsidP="001F0FB8">
      <w:pPr>
        <w:pStyle w:val="a3"/>
        <w:spacing w:before="120" w:beforeAutospacing="0" w:after="120" w:afterAutospacing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F0FB8">
        <w:rPr>
          <w:bCs/>
          <w:sz w:val="28"/>
          <w:szCs w:val="28"/>
        </w:rPr>
        <w:t xml:space="preserve">3. </w:t>
      </w:r>
      <w:r w:rsidR="003555D8">
        <w:rPr>
          <w:rFonts w:eastAsia="Times New Roman"/>
          <w:sz w:val="28"/>
          <w:szCs w:val="28"/>
          <w:lang w:eastAsia="ru-RU"/>
        </w:rPr>
        <w:t>У</w:t>
      </w:r>
      <w:r w:rsidR="003555D8" w:rsidRPr="003555D8">
        <w:rPr>
          <w:rFonts w:eastAsia="Times New Roman"/>
          <w:sz w:val="28"/>
          <w:szCs w:val="28"/>
          <w:lang w:eastAsia="ru-RU"/>
        </w:rPr>
        <w:t xml:space="preserve"> розд</w:t>
      </w:r>
      <w:r w:rsidR="003555D8">
        <w:rPr>
          <w:rFonts w:eastAsia="Times New Roman"/>
          <w:sz w:val="28"/>
          <w:szCs w:val="28"/>
          <w:lang w:eastAsia="ru-RU"/>
        </w:rPr>
        <w:t>ілі ІІ</w:t>
      </w:r>
      <w:r w:rsidR="003555D8" w:rsidRPr="001F0FB8">
        <w:rPr>
          <w:bCs/>
          <w:sz w:val="28"/>
          <w:szCs w:val="28"/>
        </w:rPr>
        <w:t xml:space="preserve"> </w:t>
      </w:r>
      <w:r w:rsidRPr="001F0FB8">
        <w:rPr>
          <w:bCs/>
          <w:sz w:val="28"/>
          <w:szCs w:val="28"/>
        </w:rPr>
        <w:t xml:space="preserve">Порядку </w:t>
      </w:r>
      <w:r w:rsidRPr="00C06BEB">
        <w:rPr>
          <w:rFonts w:eastAsia="Times New Roman"/>
          <w:sz w:val="28"/>
          <w:szCs w:val="28"/>
          <w:lang w:eastAsia="ru-RU"/>
        </w:rPr>
        <w:t>подання та розгляду заяв і надання дозволу на провадження митної брокерської діяльності та контролю за нею</w:t>
      </w:r>
      <w:r>
        <w:rPr>
          <w:rFonts w:eastAsia="Times New Roman"/>
          <w:sz w:val="28"/>
          <w:szCs w:val="28"/>
          <w:lang w:eastAsia="ru-RU"/>
        </w:rPr>
        <w:t xml:space="preserve">, затвердженого наказом </w:t>
      </w:r>
      <w:r w:rsidRPr="00C06BEB">
        <w:rPr>
          <w:rFonts w:eastAsia="Times New Roman"/>
          <w:sz w:val="28"/>
          <w:szCs w:val="28"/>
          <w:lang w:eastAsia="ru-RU"/>
        </w:rPr>
        <w:t>Міністерства фінансів України</w:t>
      </w:r>
      <w:r>
        <w:rPr>
          <w:rFonts w:eastAsia="Times New Roman"/>
          <w:sz w:val="28"/>
          <w:szCs w:val="28"/>
          <w:lang w:eastAsia="ru-RU"/>
        </w:rPr>
        <w:t xml:space="preserve"> від </w:t>
      </w:r>
      <w:r w:rsidRPr="00C06BEB">
        <w:rPr>
          <w:rFonts w:eastAsia="Times New Roman"/>
          <w:sz w:val="28"/>
          <w:szCs w:val="28"/>
          <w:lang w:eastAsia="ru-RU"/>
        </w:rPr>
        <w:t xml:space="preserve">04 серпня 2015 року </w:t>
      </w:r>
      <w:r>
        <w:rPr>
          <w:rFonts w:eastAsia="Times New Roman"/>
          <w:sz w:val="28"/>
          <w:szCs w:val="28"/>
          <w:lang w:eastAsia="ru-RU"/>
        </w:rPr>
        <w:t>№ </w:t>
      </w:r>
      <w:r w:rsidRPr="00C06BEB">
        <w:rPr>
          <w:rFonts w:eastAsia="Times New Roman"/>
          <w:sz w:val="28"/>
          <w:szCs w:val="28"/>
          <w:lang w:eastAsia="ru-RU"/>
        </w:rPr>
        <w:t xml:space="preserve">693, зареєстрованим </w:t>
      </w:r>
      <w:r>
        <w:rPr>
          <w:rFonts w:eastAsia="Times New Roman"/>
          <w:sz w:val="28"/>
          <w:szCs w:val="28"/>
          <w:lang w:eastAsia="ru-RU"/>
        </w:rPr>
        <w:t>у</w:t>
      </w:r>
      <w:r w:rsidRPr="00C06BEB">
        <w:rPr>
          <w:rFonts w:eastAsia="Times New Roman"/>
          <w:sz w:val="28"/>
          <w:szCs w:val="28"/>
          <w:lang w:eastAsia="ru-RU"/>
        </w:rPr>
        <w:t xml:space="preserve"> Міністерстві юстиції України 27 серпня 2015 р</w:t>
      </w:r>
      <w:r>
        <w:rPr>
          <w:rFonts w:eastAsia="Times New Roman"/>
          <w:sz w:val="28"/>
          <w:szCs w:val="28"/>
          <w:lang w:eastAsia="ru-RU"/>
        </w:rPr>
        <w:t>оку</w:t>
      </w:r>
      <w:r w:rsidRPr="00C06BEB">
        <w:rPr>
          <w:rFonts w:eastAsia="Times New Roman"/>
          <w:sz w:val="28"/>
          <w:szCs w:val="28"/>
          <w:lang w:eastAsia="ru-RU"/>
        </w:rPr>
        <w:t xml:space="preserve"> за </w:t>
      </w:r>
      <w:r>
        <w:rPr>
          <w:rFonts w:eastAsia="Times New Roman"/>
          <w:sz w:val="28"/>
          <w:szCs w:val="28"/>
          <w:lang w:eastAsia="ru-RU"/>
        </w:rPr>
        <w:t>№ </w:t>
      </w:r>
      <w:r w:rsidRPr="00C06BEB">
        <w:rPr>
          <w:rFonts w:eastAsia="Times New Roman"/>
          <w:sz w:val="28"/>
          <w:szCs w:val="28"/>
          <w:lang w:eastAsia="ru-RU"/>
        </w:rPr>
        <w:t>1036/27481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1F0FB8" w:rsidRDefault="001F0FB8" w:rsidP="001F0FB8">
      <w:pPr>
        <w:pStyle w:val="a3"/>
        <w:spacing w:before="120" w:beforeAutospacing="0" w:after="120" w:afterAutospacing="0" w:line="360" w:lineRule="auto"/>
        <w:ind w:firstLine="709"/>
        <w:jc w:val="both"/>
        <w:rPr>
          <w:bCs/>
          <w:sz w:val="28"/>
          <w:szCs w:val="28"/>
        </w:rPr>
      </w:pPr>
      <w:r w:rsidRPr="007300AC">
        <w:rPr>
          <w:bCs/>
          <w:sz w:val="28"/>
          <w:szCs w:val="28"/>
        </w:rPr>
        <w:t>абзац перший пункту 1 викласти у такій редакції:</w:t>
      </w:r>
    </w:p>
    <w:p w:rsidR="001F0FB8" w:rsidRDefault="001F0FB8" w:rsidP="001F0FB8">
      <w:pPr>
        <w:pStyle w:val="a3"/>
        <w:spacing w:before="120" w:beforeAutospacing="0" w:after="120" w:afterAutospacing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«1. </w:t>
      </w:r>
      <w:r w:rsidRPr="000F34AB">
        <w:rPr>
          <w:rFonts w:eastAsia="Times New Roman"/>
          <w:sz w:val="28"/>
          <w:szCs w:val="28"/>
          <w:lang w:eastAsia="ru-RU"/>
        </w:rPr>
        <w:t>З метою отримання та переоформлення Дозволу підприємство надсилає на адресу ДФС засобами поштового</w:t>
      </w:r>
      <w:r>
        <w:rPr>
          <w:rFonts w:eastAsia="Times New Roman"/>
          <w:sz w:val="28"/>
          <w:szCs w:val="28"/>
          <w:lang w:eastAsia="ru-RU"/>
        </w:rPr>
        <w:t xml:space="preserve"> або електронного зв’</w:t>
      </w:r>
      <w:r w:rsidRPr="000F34AB">
        <w:rPr>
          <w:rFonts w:eastAsia="Times New Roman"/>
          <w:sz w:val="28"/>
          <w:szCs w:val="28"/>
          <w:lang w:eastAsia="ru-RU"/>
        </w:rPr>
        <w:t>язку Заяву про надання/переоформлення Дозволу, яка заповнюється у друкованому вигляді за допомогою друкувального пристрою на аркуші паперу формату А4 та засвідчується підписом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0F34AB">
        <w:rPr>
          <w:rFonts w:eastAsia="Times New Roman"/>
          <w:sz w:val="28"/>
          <w:szCs w:val="28"/>
          <w:lang w:eastAsia="ru-RU"/>
        </w:rPr>
        <w:t>керівника підприємства</w:t>
      </w:r>
      <w:r>
        <w:rPr>
          <w:rFonts w:eastAsia="Times New Roman"/>
          <w:sz w:val="28"/>
          <w:szCs w:val="28"/>
          <w:lang w:eastAsia="ru-RU"/>
        </w:rPr>
        <w:t>/</w:t>
      </w:r>
      <w:r w:rsidRPr="000F34AB">
        <w:rPr>
          <w:rFonts w:eastAsia="Times New Roman"/>
          <w:sz w:val="28"/>
          <w:szCs w:val="28"/>
          <w:lang w:eastAsia="ru-RU"/>
        </w:rPr>
        <w:t>громадянина-підприємця та печаткою (за наявності</w:t>
      </w:r>
      <w:r>
        <w:rPr>
          <w:rFonts w:eastAsia="Times New Roman"/>
          <w:sz w:val="28"/>
          <w:szCs w:val="28"/>
          <w:lang w:eastAsia="ru-RU"/>
        </w:rPr>
        <w:t>)</w:t>
      </w:r>
      <w:r w:rsidRPr="00023CD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або електронним цифровим підписом </w:t>
      </w:r>
      <w:r w:rsidRPr="000F34AB">
        <w:rPr>
          <w:rFonts w:eastAsia="Times New Roman"/>
          <w:sz w:val="28"/>
          <w:szCs w:val="28"/>
          <w:lang w:eastAsia="ru-RU"/>
        </w:rPr>
        <w:t>керівника підприємства</w:t>
      </w:r>
      <w:r>
        <w:rPr>
          <w:rFonts w:eastAsia="Times New Roman"/>
          <w:sz w:val="28"/>
          <w:szCs w:val="28"/>
          <w:lang w:eastAsia="ru-RU"/>
        </w:rPr>
        <w:t>/</w:t>
      </w:r>
      <w:r w:rsidRPr="000F34AB">
        <w:rPr>
          <w:rFonts w:eastAsia="Times New Roman"/>
          <w:sz w:val="28"/>
          <w:szCs w:val="28"/>
          <w:lang w:eastAsia="ru-RU"/>
        </w:rPr>
        <w:t>громадянина-</w:t>
      </w:r>
      <w:r w:rsidRPr="00BC0708">
        <w:rPr>
          <w:rFonts w:eastAsia="Times New Roman"/>
          <w:sz w:val="28"/>
          <w:szCs w:val="28"/>
          <w:lang w:eastAsia="ru-RU"/>
        </w:rPr>
        <w:t>підприємця.</w:t>
      </w:r>
      <w:r>
        <w:rPr>
          <w:rFonts w:eastAsia="Times New Roman"/>
          <w:sz w:val="28"/>
          <w:szCs w:val="28"/>
          <w:lang w:eastAsia="ru-RU"/>
        </w:rPr>
        <w:t>»;</w:t>
      </w:r>
    </w:p>
    <w:p w:rsidR="001F0FB8" w:rsidRDefault="001F0FB8" w:rsidP="001F0FB8">
      <w:pPr>
        <w:pStyle w:val="a3"/>
        <w:spacing w:before="120" w:beforeAutospacing="0" w:after="120" w:afterAutospacing="0" w:line="360" w:lineRule="auto"/>
        <w:ind w:firstLine="709"/>
        <w:jc w:val="both"/>
        <w:rPr>
          <w:bCs/>
          <w:sz w:val="28"/>
          <w:szCs w:val="28"/>
        </w:rPr>
      </w:pPr>
      <w:r w:rsidRPr="00C06BEB">
        <w:rPr>
          <w:bCs/>
          <w:sz w:val="28"/>
          <w:szCs w:val="28"/>
        </w:rPr>
        <w:t xml:space="preserve">абзац </w:t>
      </w:r>
      <w:r>
        <w:rPr>
          <w:bCs/>
          <w:sz w:val="28"/>
          <w:szCs w:val="28"/>
        </w:rPr>
        <w:t>другий</w:t>
      </w:r>
      <w:r w:rsidRPr="00C06BEB">
        <w:rPr>
          <w:bCs/>
          <w:sz w:val="28"/>
          <w:szCs w:val="28"/>
        </w:rPr>
        <w:t xml:space="preserve"> пункту </w:t>
      </w:r>
      <w:r>
        <w:rPr>
          <w:bCs/>
          <w:sz w:val="28"/>
          <w:szCs w:val="28"/>
        </w:rPr>
        <w:t>5</w:t>
      </w:r>
      <w:r w:rsidRPr="00C06BEB">
        <w:rPr>
          <w:bCs/>
          <w:sz w:val="28"/>
          <w:szCs w:val="28"/>
        </w:rPr>
        <w:t xml:space="preserve"> викласти у такій редакції:</w:t>
      </w:r>
    </w:p>
    <w:p w:rsidR="001F0FB8" w:rsidRPr="00830669" w:rsidRDefault="001F0FB8" w:rsidP="001F0FB8">
      <w:pPr>
        <w:pStyle w:val="a3"/>
        <w:spacing w:before="120" w:beforeAutospacing="0" w:after="12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F34AB">
        <w:rPr>
          <w:bCs/>
          <w:sz w:val="28"/>
          <w:szCs w:val="28"/>
        </w:rPr>
        <w:t>Протягом трьох робочих днів після дати включення підприємства до реєстру митних брокерів витяг з цього реєстру надсила</w:t>
      </w:r>
      <w:r>
        <w:rPr>
          <w:bCs/>
          <w:sz w:val="28"/>
          <w:szCs w:val="28"/>
        </w:rPr>
        <w:t xml:space="preserve">ється ДФС засобами </w:t>
      </w:r>
      <w:r>
        <w:rPr>
          <w:bCs/>
          <w:sz w:val="28"/>
          <w:szCs w:val="28"/>
        </w:rPr>
        <w:lastRenderedPageBreak/>
        <w:t>поштового або електронного зв’</w:t>
      </w:r>
      <w:r w:rsidRPr="000F34AB">
        <w:rPr>
          <w:bCs/>
          <w:sz w:val="28"/>
          <w:szCs w:val="28"/>
        </w:rPr>
        <w:t xml:space="preserve">язку на адресу місцезнаходження юридичної </w:t>
      </w:r>
      <w:r w:rsidRPr="00830669">
        <w:rPr>
          <w:bCs/>
          <w:sz w:val="28"/>
          <w:szCs w:val="28"/>
        </w:rPr>
        <w:t>особи / місця проживання громадянина-підприємця або на адресу електронної пошти, які зазначені у Заяві про надання/переоформлення Дозволу.»</w:t>
      </w:r>
      <w:r>
        <w:rPr>
          <w:bCs/>
          <w:sz w:val="28"/>
          <w:szCs w:val="28"/>
        </w:rPr>
        <w:t>.</w:t>
      </w:r>
    </w:p>
    <w:p w:rsidR="001F0FB8" w:rsidRPr="00BC0708" w:rsidRDefault="001F0FB8" w:rsidP="001F0FB8">
      <w:pPr>
        <w:pStyle w:val="a3"/>
        <w:spacing w:before="120" w:beforeAutospacing="0" w:after="0" w:afterAutospacing="0" w:line="288" w:lineRule="auto"/>
        <w:ind w:firstLine="709"/>
        <w:jc w:val="both"/>
        <w:rPr>
          <w:bCs/>
          <w:sz w:val="28"/>
          <w:szCs w:val="28"/>
        </w:rPr>
      </w:pPr>
    </w:p>
    <w:p w:rsidR="00FB7154" w:rsidRDefault="00FB7154" w:rsidP="00FB7154">
      <w:pPr>
        <w:pStyle w:val="a3"/>
        <w:spacing w:before="0" w:beforeAutospacing="0" w:after="0" w:afterAutospacing="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FB7154" w:rsidRDefault="00FB7154" w:rsidP="00FB7154">
      <w:pPr>
        <w:pStyle w:val="a3"/>
        <w:spacing w:before="0" w:beforeAutospacing="0" w:after="0" w:afterAutospacing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Директор Департаменту</w:t>
      </w:r>
    </w:p>
    <w:p w:rsidR="00FD1E1D" w:rsidRDefault="00E9672A" w:rsidP="00FB7154">
      <w:r>
        <w:rPr>
          <w:rFonts w:eastAsia="Times New Roman"/>
          <w:b/>
          <w:sz w:val="28"/>
          <w:szCs w:val="28"/>
          <w:lang w:eastAsia="ru-RU"/>
        </w:rPr>
        <w:t xml:space="preserve">митної політики </w:t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ab/>
        <w:t xml:space="preserve"> </w:t>
      </w:r>
      <w:r w:rsidR="00FB7154">
        <w:rPr>
          <w:rFonts w:eastAsia="Times New Roman"/>
          <w:b/>
          <w:sz w:val="28"/>
          <w:szCs w:val="28"/>
          <w:lang w:eastAsia="ru-RU"/>
        </w:rPr>
        <w:t xml:space="preserve">   </w:t>
      </w:r>
      <w:r>
        <w:rPr>
          <w:rFonts w:eastAsia="Times New Roman"/>
          <w:b/>
          <w:sz w:val="28"/>
          <w:szCs w:val="28"/>
          <w:lang w:eastAsia="ru-RU"/>
        </w:rPr>
        <w:t xml:space="preserve">       </w:t>
      </w:r>
      <w:r w:rsidR="00FB7154">
        <w:rPr>
          <w:rFonts w:eastAsia="Times New Roman"/>
          <w:b/>
          <w:sz w:val="28"/>
          <w:szCs w:val="28"/>
          <w:lang w:eastAsia="ru-RU"/>
        </w:rPr>
        <w:t xml:space="preserve">  О.</w:t>
      </w:r>
      <w:r>
        <w:rPr>
          <w:rFonts w:eastAsia="Times New Roman"/>
          <w:b/>
          <w:sz w:val="28"/>
          <w:szCs w:val="28"/>
          <w:lang w:eastAsia="ru-RU"/>
        </w:rPr>
        <w:t xml:space="preserve"> П. Москаленко</w:t>
      </w:r>
    </w:p>
    <w:sectPr w:rsidR="00FD1E1D" w:rsidSect="00FB7154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19" w:rsidRDefault="001D1C19" w:rsidP="00FB7154">
      <w:r>
        <w:separator/>
      </w:r>
    </w:p>
  </w:endnote>
  <w:endnote w:type="continuationSeparator" w:id="0">
    <w:p w:rsidR="001D1C19" w:rsidRDefault="001D1C19" w:rsidP="00FB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19" w:rsidRDefault="001D1C19" w:rsidP="00FB7154">
      <w:r>
        <w:separator/>
      </w:r>
    </w:p>
  </w:footnote>
  <w:footnote w:type="continuationSeparator" w:id="0">
    <w:p w:rsidR="001D1C19" w:rsidRDefault="001D1C19" w:rsidP="00FB7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130030"/>
      <w:docPartObj>
        <w:docPartGallery w:val="Page Numbers (Top of Page)"/>
        <w:docPartUnique/>
      </w:docPartObj>
    </w:sdtPr>
    <w:sdtEndPr/>
    <w:sdtContent>
      <w:p w:rsidR="00FB7154" w:rsidRPr="00A00D1C" w:rsidRDefault="00FB7154">
        <w:pPr>
          <w:pStyle w:val="a4"/>
          <w:jc w:val="center"/>
        </w:pPr>
        <w:r w:rsidRPr="00A00D1C">
          <w:fldChar w:fldCharType="begin"/>
        </w:r>
        <w:r w:rsidRPr="00A00D1C">
          <w:instrText>PAGE   \* MERGEFORMAT</w:instrText>
        </w:r>
        <w:r w:rsidRPr="00A00D1C">
          <w:fldChar w:fldCharType="separate"/>
        </w:r>
        <w:r w:rsidR="00BE3D8D">
          <w:rPr>
            <w:noProof/>
          </w:rPr>
          <w:t>4</w:t>
        </w:r>
        <w:r w:rsidRPr="00A00D1C">
          <w:fldChar w:fldCharType="end"/>
        </w:r>
      </w:p>
    </w:sdtContent>
  </w:sdt>
  <w:p w:rsidR="00FB7154" w:rsidRDefault="00FB71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54"/>
    <w:rsid w:val="001D1C19"/>
    <w:rsid w:val="001F0FB8"/>
    <w:rsid w:val="003555D8"/>
    <w:rsid w:val="004B6C5D"/>
    <w:rsid w:val="004C1CF5"/>
    <w:rsid w:val="007D2858"/>
    <w:rsid w:val="00880C87"/>
    <w:rsid w:val="00A00D1C"/>
    <w:rsid w:val="00BC7F83"/>
    <w:rsid w:val="00BE3D8D"/>
    <w:rsid w:val="00DF0F60"/>
    <w:rsid w:val="00E9672A"/>
    <w:rsid w:val="00FB7154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B7154"/>
    <w:pPr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rsid w:val="00FB71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FB7154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B7154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FB715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B7154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5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B7154"/>
    <w:pPr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ий текст 2 Знак"/>
    <w:basedOn w:val="a0"/>
    <w:link w:val="2"/>
    <w:uiPriority w:val="99"/>
    <w:semiHidden/>
    <w:rsid w:val="00FB71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FB7154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B7154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FB7154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B7154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3367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Бірченко Надія Віталіївна</dc:creator>
  <cp:lastModifiedBy>Користувач Windows</cp:lastModifiedBy>
  <cp:revision>5</cp:revision>
  <dcterms:created xsi:type="dcterms:W3CDTF">2018-05-23T12:13:00Z</dcterms:created>
  <dcterms:modified xsi:type="dcterms:W3CDTF">2018-05-23T13:05:00Z</dcterms:modified>
</cp:coreProperties>
</file>