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5397ADD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2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45E99">
            <w:rPr>
              <w:b/>
              <w:bCs/>
              <w:lang w:val="uk-UA"/>
            </w:rPr>
            <w:t>23 лютого 2021 року</w:t>
          </w:r>
        </w:sdtContent>
      </w:sdt>
    </w:p>
    <w:tbl>
      <w:tblPr>
        <w:tblW w:w="13036" w:type="dxa"/>
        <w:tblLook w:val="04A0" w:firstRow="1" w:lastRow="0" w:firstColumn="1" w:lastColumn="0" w:noHBand="0" w:noVBand="1"/>
      </w:tblPr>
      <w:tblGrid>
        <w:gridCol w:w="3114"/>
        <w:gridCol w:w="1559"/>
        <w:gridCol w:w="1559"/>
        <w:gridCol w:w="1559"/>
        <w:gridCol w:w="1701"/>
        <w:gridCol w:w="1843"/>
        <w:gridCol w:w="1701"/>
      </w:tblGrid>
      <w:tr w:rsidR="00245E99" w:rsidRPr="00245E99" w14:paraId="3D51E91D" w14:textId="77777777" w:rsidTr="005F73FB">
        <w:trPr>
          <w:trHeight w:val="255"/>
        </w:trPr>
        <w:tc>
          <w:tcPr>
            <w:tcW w:w="3114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8A8895A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AA1BD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FAA7E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38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8F80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F0E1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6C460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C71A8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</w:tr>
      <w:tr w:rsidR="00245E99" w:rsidRPr="00245E99" w14:paraId="319BC4A9" w14:textId="77777777" w:rsidTr="005F73FB">
        <w:trPr>
          <w:trHeight w:val="769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A68D43B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4D359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8ACACD6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UA4000195176</w:t>
            </w:r>
          </w:p>
          <w:p w14:paraId="72A294FA" w14:textId="436F6DBA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873251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A22B2A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UA4000215495</w:t>
            </w:r>
          </w:p>
          <w:p w14:paraId="623A27D7" w14:textId="705EA6A6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6BDB27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7C36E56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UA4000214506</w:t>
            </w:r>
          </w:p>
          <w:p w14:paraId="6C174808" w14:textId="4F6CCD28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A237C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D2038EB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  <w:p w14:paraId="54334E72" w14:textId="1834665E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CA1865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616A23F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  <w:p w14:paraId="4F5548D9" w14:textId="5D5B36A2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F54CFD4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3B5B395" w14:textId="77777777" w:rsidR="00245E99" w:rsidRPr="005F73FB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UA4000214787</w:t>
            </w:r>
          </w:p>
          <w:p w14:paraId="15D89A15" w14:textId="2CB7447B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245E99" w:rsidRPr="00245E99" w14:paraId="0CE6A0C7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3C0E57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FEE82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1C59F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B404A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22CBF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F87C8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CE3C29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245E99" w:rsidRPr="00245E99" w14:paraId="3A6715BF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B2A865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F2E3B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169FB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1 500 000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FA578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D5971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D3E1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248DF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245E99" w:rsidRPr="00245E99" w14:paraId="1EB50636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FBA1223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5682B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E14A3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938D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36323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09AC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AFA760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23.02.2021</w:t>
            </w:r>
          </w:p>
        </w:tc>
      </w:tr>
      <w:tr w:rsidR="00245E99" w:rsidRPr="00245E99" w14:paraId="42E9A81F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1BC1485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BF00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E53CB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56834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F73C5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BD2D80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B773FE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</w:tc>
      </w:tr>
      <w:tr w:rsidR="005F73FB" w:rsidRPr="00245E99" w14:paraId="196DE45D" w14:textId="77777777" w:rsidTr="005F73FB">
        <w:trPr>
          <w:trHeight w:val="1407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E386BB" w14:textId="77777777" w:rsidR="005F73FB" w:rsidRPr="00245E99" w:rsidRDefault="005F73FB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6652F8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  <w:p w14:paraId="6BB462C3" w14:textId="255B63F7" w:rsidR="005F73FB" w:rsidRPr="00245E99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3DC0D7" w14:textId="33026017" w:rsidR="005F73FB" w:rsidRPr="00245E99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73F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A9ACE1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  <w:p w14:paraId="1F59D7DB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54BAB52A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  <w:p w14:paraId="161B9E19" w14:textId="3281D52C" w:rsidR="005F73FB" w:rsidRPr="00245E99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2947E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21.04.2021</w:t>
            </w:r>
          </w:p>
          <w:p w14:paraId="05A78A8E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20.10.2021</w:t>
            </w:r>
          </w:p>
          <w:p w14:paraId="077B28E7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1ADCEC0E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3C8CDC15" w14:textId="06283C32" w:rsidR="005F73FB" w:rsidRPr="00245E99" w:rsidRDefault="005F73FB" w:rsidP="005F73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9DC7B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010C4E01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50191E74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EB23AC8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4685EC83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1ACF4020" w14:textId="77777777" w:rsidR="005F73FB" w:rsidRPr="005F73FB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02E3E88D" w14:textId="21DF3201" w:rsidR="005F73FB" w:rsidRPr="00245E99" w:rsidRDefault="005F73FB" w:rsidP="005F73F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5D114E" w14:textId="4E2985E3" w:rsidR="005F73FB" w:rsidRPr="00245E99" w:rsidRDefault="005F73FB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F73FB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45E99" w:rsidRPr="00245E99" w14:paraId="1ADF0283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0E7BE7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412F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8D44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05020E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2CD7E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843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64C79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4A9910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245E99" w:rsidRPr="00245E99" w14:paraId="1F3CCFD5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8700D44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B9D3F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0500FE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0409E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BF55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01284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734C2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245E99" w:rsidRPr="00245E99" w14:paraId="360BFA91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FDCE2E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DBB690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F7BC4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FDF2E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5BD02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784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4DFC6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1 183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D9D6A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323</w:t>
            </w:r>
          </w:p>
        </w:tc>
      </w:tr>
      <w:tr w:rsidR="00245E99" w:rsidRPr="00245E99" w14:paraId="6A442D7F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4984DF1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F2D20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0D261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4399A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B2B6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6E13F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00F859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13.01.2022</w:t>
            </w:r>
          </w:p>
        </w:tc>
      </w:tr>
      <w:tr w:rsidR="00245E99" w:rsidRPr="00245E99" w14:paraId="6A009803" w14:textId="77777777" w:rsidTr="005F73FB">
        <w:trPr>
          <w:trHeight w:val="297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923FB2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A27259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2 165 177 000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097C4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3 339 945 000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16F41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3 730 109 000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460B0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1 875 751 000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29D8E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1 286 283 000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403347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128 027 000</w:t>
            </w:r>
          </w:p>
        </w:tc>
      </w:tr>
      <w:tr w:rsidR="00245E99" w:rsidRPr="00245E99" w14:paraId="38F56024" w14:textId="77777777" w:rsidTr="005F73FB">
        <w:trPr>
          <w:trHeight w:val="288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D4A2AD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719CC9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98D85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1 500 000 000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6B024E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2 000 000 000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84543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1 700 751 000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A062F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1 286 283 000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02013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126 550 000</w:t>
            </w:r>
          </w:p>
        </w:tc>
      </w:tr>
      <w:tr w:rsidR="00245E99" w:rsidRPr="00245E99" w14:paraId="7E618013" w14:textId="77777777" w:rsidTr="005F73FB">
        <w:trPr>
          <w:trHeight w:val="437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87611A8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9025F0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10 653 031 000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0C1BB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4 500 000 000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90FA4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13 533 346 000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DF313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6 140 029 000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70E64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9 671 411 000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3EE19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176 594 000</w:t>
            </w:r>
          </w:p>
        </w:tc>
      </w:tr>
      <w:tr w:rsidR="00245E99" w:rsidRPr="00245E99" w14:paraId="70144FE2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7B47DE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81104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5B2F2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2D4C5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D605D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AABBF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FA72D6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245E99" w:rsidRPr="00245E99" w14:paraId="1CB8E703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4990A1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3E505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9C3FD7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A041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8B5F8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DCF6A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EFC72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245E99" w:rsidRPr="00245E99" w14:paraId="0A43357B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C831383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075F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10,19%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0B25E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11,19%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6B900B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5CDCA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8A8D7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613BE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3,90%</w:t>
            </w:r>
          </w:p>
        </w:tc>
      </w:tr>
      <w:tr w:rsidR="00245E99" w:rsidRPr="00245E99" w14:paraId="2B7517EF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F676422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795763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1A49D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F3431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10,88%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D1FE0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0B8EFE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9531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245E99" w:rsidRPr="00245E99" w14:paraId="1D333827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623F45B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621A4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97F49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10,85%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8FC93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27BDF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B07FC8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230994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245E99" w:rsidRPr="00245E99" w14:paraId="6E0914FC" w14:textId="77777777" w:rsidTr="005F73FB">
        <w:trPr>
          <w:trHeight w:val="255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0FDEB49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38356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9,20%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664B45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628A81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685B0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11,80%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79894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12,05%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94C2FC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245E99" w:rsidRPr="00245E99" w14:paraId="1EDC0B60" w14:textId="77777777" w:rsidTr="005F73FB">
        <w:trPr>
          <w:trHeight w:val="630"/>
        </w:trPr>
        <w:tc>
          <w:tcPr>
            <w:tcW w:w="3114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D7706C6" w14:textId="77777777" w:rsidR="00245E99" w:rsidRPr="00245E99" w:rsidRDefault="00245E99" w:rsidP="00245E9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4BC44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518 040 000,00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B4C1DD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1 361 791 130,64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E035F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2 058 752 891,48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53FCF2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1 925 454 222,12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1BBAEA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1 248 376 239,99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DE652B" w14:textId="77777777" w:rsidR="00245E99" w:rsidRPr="00245E99" w:rsidRDefault="00245E99" w:rsidP="00245E9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245E99">
              <w:rPr>
                <w:rFonts w:eastAsia="Times New Roman"/>
                <w:sz w:val="18"/>
                <w:szCs w:val="18"/>
                <w:lang w:val="uk-UA" w:eastAsia="uk-UA"/>
              </w:rPr>
              <w:t>122 551 455,26</w:t>
            </w:r>
          </w:p>
        </w:tc>
      </w:tr>
    </w:tbl>
    <w:p w14:paraId="2E00FC1E" w14:textId="7CF6130F" w:rsidR="007B2F93" w:rsidRPr="00245E99" w:rsidRDefault="007B2F93" w:rsidP="008B411D">
      <w:pPr>
        <w:ind w:firstLine="709"/>
        <w:rPr>
          <w:sz w:val="20"/>
          <w:szCs w:val="20"/>
          <w:lang w:val="uk-UA"/>
        </w:rPr>
      </w:pPr>
    </w:p>
    <w:p w14:paraId="30CF2E64" w14:textId="78D9F768" w:rsidR="003D56C9" w:rsidRPr="00245E99" w:rsidRDefault="002861D6" w:rsidP="003D56C9">
      <w:pPr>
        <w:jc w:val="both"/>
        <w:rPr>
          <w:rFonts w:eastAsia="Times New Roman"/>
          <w:b/>
          <w:bCs/>
          <w:color w:val="000000"/>
          <w:sz w:val="20"/>
          <w:szCs w:val="20"/>
          <w:lang w:val="uk-UA" w:eastAsia="uk-UA"/>
        </w:rPr>
      </w:pPr>
      <w:r w:rsidRPr="00245E99">
        <w:rPr>
          <w:sz w:val="20"/>
          <w:szCs w:val="20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0"/>
            <w:szCs w:val="20"/>
            <w:lang w:val="uk-UA"/>
          </w:rPr>
          <w:id w:val="120190702"/>
          <w:placeholder>
            <w:docPart w:val="AF673DA203CE43A7922F1056003B7BB4"/>
          </w:placeholder>
          <w:date w:fullDate="2021-02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F73FB">
            <w:rPr>
              <w:sz w:val="20"/>
              <w:szCs w:val="20"/>
              <w:lang w:val="uk-UA"/>
            </w:rPr>
            <w:t>23 лютого 2021 року</w:t>
          </w:r>
        </w:sdtContent>
      </w:sdt>
      <w:r w:rsidRPr="00245E99">
        <w:rPr>
          <w:sz w:val="20"/>
          <w:szCs w:val="20"/>
          <w:lang w:val="uk-UA"/>
        </w:rPr>
        <w:t>, до державного бюджету залучено</w:t>
      </w:r>
      <w:r w:rsidR="0019238C" w:rsidRPr="00245E99">
        <w:rPr>
          <w:sz w:val="20"/>
          <w:szCs w:val="20"/>
        </w:rPr>
        <w:t xml:space="preserve"> </w:t>
      </w:r>
      <w:r w:rsidR="005F73FB">
        <w:rPr>
          <w:b/>
          <w:sz w:val="20"/>
          <w:szCs w:val="20"/>
        </w:rPr>
        <w:t>10 </w:t>
      </w:r>
      <w:r w:rsidR="005F73FB">
        <w:rPr>
          <w:b/>
          <w:sz w:val="20"/>
          <w:szCs w:val="20"/>
          <w:lang w:val="uk-UA"/>
        </w:rPr>
        <w:t>535</w:t>
      </w:r>
      <w:r w:rsidR="00A12B68" w:rsidRPr="00245E99">
        <w:rPr>
          <w:b/>
          <w:sz w:val="20"/>
          <w:szCs w:val="20"/>
          <w:lang w:val="en-US"/>
        </w:rPr>
        <w:t> </w:t>
      </w:r>
      <w:r w:rsidR="005F73FB">
        <w:rPr>
          <w:b/>
          <w:sz w:val="20"/>
          <w:szCs w:val="20"/>
          <w:lang w:val="uk-UA"/>
        </w:rPr>
        <w:t>325</w:t>
      </w:r>
      <w:r w:rsidR="00A12B68" w:rsidRPr="00245E99">
        <w:rPr>
          <w:b/>
          <w:sz w:val="20"/>
          <w:szCs w:val="20"/>
          <w:lang w:val="en-US"/>
        </w:rPr>
        <w:t> </w:t>
      </w:r>
      <w:r w:rsidR="005F73FB">
        <w:rPr>
          <w:b/>
          <w:sz w:val="20"/>
          <w:szCs w:val="20"/>
          <w:lang w:val="uk-UA"/>
        </w:rPr>
        <w:t>650</w:t>
      </w:r>
      <w:r w:rsidR="00A12B68" w:rsidRPr="00245E99">
        <w:rPr>
          <w:b/>
          <w:sz w:val="20"/>
          <w:szCs w:val="20"/>
        </w:rPr>
        <w:t>,</w:t>
      </w:r>
      <w:r w:rsidR="005F73FB">
        <w:rPr>
          <w:b/>
          <w:sz w:val="20"/>
          <w:szCs w:val="20"/>
          <w:lang w:val="uk-UA"/>
        </w:rPr>
        <w:t>22</w:t>
      </w:r>
      <w:r w:rsidR="00A12B68" w:rsidRPr="00245E99">
        <w:rPr>
          <w:sz w:val="20"/>
          <w:szCs w:val="20"/>
          <w:lang w:val="en-US"/>
        </w:rPr>
        <w:t> </w:t>
      </w:r>
      <w:r w:rsidR="00BA7931" w:rsidRPr="00245E99">
        <w:rPr>
          <w:b/>
          <w:bCs/>
          <w:sz w:val="20"/>
          <w:szCs w:val="20"/>
          <w:lang w:val="uk-UA"/>
        </w:rPr>
        <w:t>грн</w:t>
      </w:r>
      <w:r w:rsidR="00A311FE" w:rsidRPr="00245E99">
        <w:rPr>
          <w:b/>
          <w:sz w:val="20"/>
          <w:szCs w:val="20"/>
          <w:lang w:val="uk-UA"/>
        </w:rPr>
        <w:t>.</w:t>
      </w:r>
      <w:r w:rsidR="005F73FB">
        <w:rPr>
          <w:b/>
          <w:sz w:val="20"/>
          <w:szCs w:val="20"/>
          <w:lang w:val="uk-UA"/>
        </w:rPr>
        <w:t xml:space="preserve">            (за офіційним курсом НБУ)</w:t>
      </w:r>
    </w:p>
    <w:p w14:paraId="6012328E" w14:textId="40666C6B" w:rsidR="0019238C" w:rsidRDefault="0019238C" w:rsidP="009A37A7">
      <w:pPr>
        <w:pStyle w:val="a7"/>
        <w:rPr>
          <w:b/>
        </w:rPr>
      </w:pPr>
      <w:bookmarkStart w:id="0" w:name="_GoBack"/>
      <w:bookmarkEnd w:id="0"/>
    </w:p>
    <w:sectPr w:rsidR="0019238C" w:rsidSect="00537A90">
      <w:pgSz w:w="16838" w:h="11906" w:orient="landscape"/>
      <w:pgMar w:top="851" w:right="1387" w:bottom="42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052B9" w14:textId="77777777" w:rsidR="0091399E" w:rsidRDefault="0091399E" w:rsidP="009014ED">
      <w:r>
        <w:separator/>
      </w:r>
    </w:p>
  </w:endnote>
  <w:endnote w:type="continuationSeparator" w:id="0">
    <w:p w14:paraId="2F10F1D7" w14:textId="77777777" w:rsidR="0091399E" w:rsidRDefault="0091399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AB8FF" w14:textId="77777777" w:rsidR="0091399E" w:rsidRDefault="0091399E" w:rsidP="009014ED">
      <w:r>
        <w:separator/>
      </w:r>
    </w:p>
  </w:footnote>
  <w:footnote w:type="continuationSeparator" w:id="0">
    <w:p w14:paraId="370D4E47" w14:textId="77777777" w:rsidR="0091399E" w:rsidRDefault="0091399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99E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7A7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A6DB1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842322F-4D67-47D6-BAE7-9896FD6D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2021-02-23T14:14:00Z</cp:lastPrinted>
  <dcterms:created xsi:type="dcterms:W3CDTF">2021-02-23T14:45:00Z</dcterms:created>
  <dcterms:modified xsi:type="dcterms:W3CDTF">2021-02-23T14:45:00Z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