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E27" w:rsidRDefault="007E0E27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44E2" w:rsidRDefault="000944E2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D61E3" w:rsidRPr="00D62311" w:rsidRDefault="008D61E3" w:rsidP="009C5188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Додаток 15</w:t>
      </w:r>
    </w:p>
    <w:p w:rsidR="008D61E3" w:rsidRPr="00D62311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до Положення про реєстрацію фізичних осіб</w:t>
      </w:r>
    </w:p>
    <w:p w:rsidR="008D61E3" w:rsidRPr="00D62311" w:rsidRDefault="008D61E3" w:rsidP="00717665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 xml:space="preserve">у Державному реєстрі фізичних осіб – платників податків </w:t>
      </w:r>
    </w:p>
    <w:p w:rsidR="00E13F29" w:rsidRPr="00D62311" w:rsidRDefault="00E13F29" w:rsidP="00E13F29">
      <w:pPr>
        <w:widowControl w:val="0"/>
        <w:tabs>
          <w:tab w:val="left" w:pos="4253"/>
          <w:tab w:val="left" w:pos="4395"/>
        </w:tabs>
        <w:autoSpaceDE w:val="0"/>
        <w:autoSpaceDN w:val="0"/>
        <w:adjustRightInd w:val="0"/>
        <w:spacing w:after="0" w:line="240" w:lineRule="auto"/>
        <w:ind w:left="9072" w:right="-313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(пункт 6 розділу Х)</w:t>
      </w:r>
    </w:p>
    <w:p w:rsidR="00DE4037" w:rsidRPr="00D62311" w:rsidRDefault="00DE4037" w:rsidP="00527B91">
      <w:pPr>
        <w:widowControl w:val="0"/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Дата __________</w:t>
      </w:r>
      <w:r w:rsidR="008C79BE" w:rsidRPr="00D623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62311">
        <w:rPr>
          <w:rFonts w:ascii="Times New Roman" w:eastAsia="Times New Roman" w:hAnsi="Times New Roman"/>
          <w:sz w:val="20"/>
          <w:szCs w:val="20"/>
          <w:lang w:eastAsia="ru-RU"/>
        </w:rPr>
        <w:t>№ __________</w:t>
      </w:r>
    </w:p>
    <w:p w:rsidR="00DE4037" w:rsidRPr="00D62311" w:rsidRDefault="00DE4037" w:rsidP="00DE4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2B4196"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ідомості</w:t>
      </w:r>
    </w:p>
    <w:p w:rsidR="00A51BB1" w:rsidRPr="00D62311" w:rsidRDefault="00DE4037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Державного реєстру фізичних осіб – платників податків про </w:t>
      </w:r>
      <w:r w:rsidR="0063321D" w:rsidRPr="00D62311">
        <w:rPr>
          <w:rFonts w:ascii="Times New Roman" w:eastAsia="Times New Roman" w:hAnsi="Times New Roman"/>
          <w:b/>
          <w:sz w:val="24"/>
          <w:szCs w:val="24"/>
          <w:lang w:eastAsia="ru-RU"/>
        </w:rPr>
        <w:t>дж</w:t>
      </w:r>
      <w:r w:rsidR="00E86CB7" w:rsidRPr="00D62311">
        <w:rPr>
          <w:rFonts w:ascii="Times New Roman" w:hAnsi="Times New Roman"/>
          <w:b/>
          <w:sz w:val="24"/>
          <w:szCs w:val="24"/>
        </w:rPr>
        <w:t>ерела</w:t>
      </w:r>
      <w:r w:rsidR="0063321D" w:rsidRPr="00D62311">
        <w:rPr>
          <w:rFonts w:ascii="Times New Roman" w:hAnsi="Times New Roman"/>
          <w:b/>
          <w:sz w:val="24"/>
          <w:szCs w:val="24"/>
        </w:rPr>
        <w:t xml:space="preserve"> та суми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D62311">
        <w:rPr>
          <w:rFonts w:ascii="Times New Roman" w:hAnsi="Times New Roman"/>
          <w:b/>
          <w:sz w:val="24"/>
          <w:szCs w:val="24"/>
        </w:rPr>
        <w:t xml:space="preserve">нарахованого </w:t>
      </w:r>
      <w:r w:rsidR="00110CAE" w:rsidRPr="00D62311">
        <w:rPr>
          <w:rFonts w:ascii="Times New Roman" w:hAnsi="Times New Roman"/>
          <w:b/>
          <w:sz w:val="24"/>
          <w:szCs w:val="24"/>
        </w:rPr>
        <w:t>доход</w:t>
      </w:r>
      <w:r w:rsidR="00DC0863" w:rsidRPr="00D62311">
        <w:rPr>
          <w:rFonts w:ascii="Times New Roman" w:hAnsi="Times New Roman"/>
          <w:b/>
          <w:sz w:val="24"/>
          <w:szCs w:val="24"/>
        </w:rPr>
        <w:t>у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, </w:t>
      </w:r>
    </w:p>
    <w:p w:rsidR="00A51BB1" w:rsidRPr="00D62311" w:rsidRDefault="00A51BB1" w:rsidP="00A51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62311">
        <w:rPr>
          <w:rFonts w:ascii="Times New Roman" w:hAnsi="Times New Roman"/>
          <w:b/>
          <w:sz w:val="24"/>
          <w:szCs w:val="24"/>
        </w:rPr>
        <w:t>нарахован</w:t>
      </w:r>
      <w:r w:rsidR="00DC0863" w:rsidRPr="00D62311">
        <w:rPr>
          <w:rFonts w:ascii="Times New Roman" w:hAnsi="Times New Roman"/>
          <w:b/>
          <w:sz w:val="24"/>
          <w:szCs w:val="24"/>
        </w:rPr>
        <w:t>ого</w:t>
      </w:r>
      <w:r w:rsidR="000A61BC" w:rsidRPr="00D62311">
        <w:rPr>
          <w:rFonts w:ascii="Times New Roman" w:hAnsi="Times New Roman"/>
          <w:b/>
          <w:sz w:val="24"/>
          <w:szCs w:val="24"/>
        </w:rPr>
        <w:t xml:space="preserve"> </w:t>
      </w:r>
      <w:r w:rsidR="00DC0863" w:rsidRPr="00D62311">
        <w:rPr>
          <w:rFonts w:ascii="Times New Roman" w:hAnsi="Times New Roman"/>
          <w:b/>
          <w:sz w:val="24"/>
          <w:szCs w:val="24"/>
        </w:rPr>
        <w:t>(</w:t>
      </w:r>
      <w:r w:rsidRPr="00D62311">
        <w:rPr>
          <w:rFonts w:ascii="Times New Roman" w:hAnsi="Times New Roman"/>
          <w:b/>
          <w:sz w:val="24"/>
          <w:szCs w:val="24"/>
        </w:rPr>
        <w:t>перерахован</w:t>
      </w:r>
      <w:r w:rsidR="00DC0863" w:rsidRPr="00D62311">
        <w:rPr>
          <w:rFonts w:ascii="Times New Roman" w:hAnsi="Times New Roman"/>
          <w:b/>
          <w:sz w:val="24"/>
          <w:szCs w:val="24"/>
        </w:rPr>
        <w:t>ого)</w:t>
      </w:r>
      <w:r w:rsidRPr="00D62311">
        <w:rPr>
          <w:rFonts w:ascii="Times New Roman" w:hAnsi="Times New Roman"/>
          <w:b/>
          <w:sz w:val="24"/>
          <w:szCs w:val="24"/>
        </w:rPr>
        <w:t xml:space="preserve"> податк</w:t>
      </w:r>
      <w:r w:rsidR="00DC0863" w:rsidRPr="00D62311">
        <w:rPr>
          <w:rFonts w:ascii="Times New Roman" w:hAnsi="Times New Roman"/>
          <w:b/>
          <w:sz w:val="24"/>
          <w:szCs w:val="24"/>
        </w:rPr>
        <w:t>у</w:t>
      </w:r>
      <w:r w:rsidR="00110CAE" w:rsidRPr="00D62311">
        <w:rPr>
          <w:rFonts w:ascii="Times New Roman" w:hAnsi="Times New Roman"/>
          <w:b/>
          <w:sz w:val="24"/>
          <w:szCs w:val="24"/>
        </w:rPr>
        <w:t xml:space="preserve"> та військового збору </w:t>
      </w:r>
    </w:p>
    <w:p w:rsidR="00CD40F6" w:rsidRPr="00D62311" w:rsidRDefault="00CD40F6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4"/>
          <w:szCs w:val="4"/>
        </w:rPr>
      </w:pPr>
    </w:p>
    <w:p w:rsidR="00717665" w:rsidRPr="00D62311" w:rsidRDefault="00717665" w:rsidP="00CD40F6">
      <w:p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D62311">
        <w:rPr>
          <w:rFonts w:ascii="Times New Roman" w:hAnsi="Times New Roman"/>
          <w:b/>
          <w:sz w:val="24"/>
          <w:szCs w:val="24"/>
        </w:rPr>
        <w:t>станом на    __________________</w:t>
      </w:r>
    </w:p>
    <w:p w:rsidR="00717665" w:rsidRPr="00D62311" w:rsidRDefault="00717665" w:rsidP="00717665">
      <w:pPr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85E03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4F7DD7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85E03" w:rsidRPr="00D62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D62311">
        <w:rPr>
          <w:rFonts w:ascii="Times New Roman" w:eastAsia="Times New Roman" w:hAnsi="Times New Roman"/>
          <w:bCs/>
          <w:sz w:val="16"/>
          <w:szCs w:val="16"/>
          <w:lang w:eastAsia="ru-RU"/>
        </w:rPr>
        <w:t>(дата формування інформації)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717665" w:rsidRPr="00D62311" w:rsidTr="00832E27">
        <w:tc>
          <w:tcPr>
            <w:tcW w:w="7479" w:type="dxa"/>
            <w:vMerge w:val="restart"/>
            <w:shd w:val="clear" w:color="auto" w:fill="auto"/>
          </w:tcPr>
          <w:p w:rsidR="00717665" w:rsidRPr="00D62311" w:rsidRDefault="00717665" w:rsidP="00836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 w:rsidR="00836B5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r w:rsidR="00836B5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4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серія </w:t>
            </w:r>
            <w:r w:rsidRPr="006111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номер паспорта*: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7665" w:rsidRPr="00D62311" w:rsidTr="00832E27">
        <w:tc>
          <w:tcPr>
            <w:tcW w:w="74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65" w:rsidRPr="00D62311" w:rsidRDefault="00717665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17665" w:rsidRPr="00D62311" w:rsidRDefault="00717665" w:rsidP="00717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87"/>
        <w:gridCol w:w="9425"/>
      </w:tblGrid>
      <w:tr w:rsidR="004C58B0" w:rsidRPr="00D62311" w:rsidTr="00527B91">
        <w:tc>
          <w:tcPr>
            <w:tcW w:w="6629" w:type="dxa"/>
            <w:tcBorders>
              <w:right w:val="single" w:sz="4" w:space="0" w:color="auto"/>
            </w:tcBorders>
            <w:shd w:val="clear" w:color="auto" w:fill="auto"/>
          </w:tcPr>
          <w:p w:rsidR="004C58B0" w:rsidRPr="00D62311" w:rsidRDefault="004C58B0" w:rsidP="00A17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</w:t>
            </w:r>
            <w:r w:rsidR="00EF577C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577C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ім’я, по батькові</w:t>
            </w:r>
            <w:r w:rsidR="00874C64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(за наявності)</w:t>
            </w: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особи: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8B0" w:rsidRPr="00D62311" w:rsidRDefault="004C58B0" w:rsidP="0083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33C65" w:rsidRPr="00D62311" w:rsidRDefault="00F33C65" w:rsidP="00DF1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542"/>
        <w:gridCol w:w="1655"/>
        <w:gridCol w:w="674"/>
        <w:gridCol w:w="1134"/>
        <w:gridCol w:w="734"/>
        <w:gridCol w:w="567"/>
        <w:gridCol w:w="1843"/>
        <w:gridCol w:w="1276"/>
        <w:gridCol w:w="1134"/>
        <w:gridCol w:w="1817"/>
        <w:gridCol w:w="1701"/>
      </w:tblGrid>
      <w:tr w:rsidR="00AC6416" w:rsidRPr="00D62311" w:rsidTr="008F1E8B">
        <w:trPr>
          <w:jc w:val="center"/>
        </w:trPr>
        <w:tc>
          <w:tcPr>
            <w:tcW w:w="1819" w:type="dxa"/>
            <w:shd w:val="clear" w:color="auto" w:fill="auto"/>
          </w:tcPr>
          <w:p w:rsidR="00AC6416" w:rsidRPr="00D62311" w:rsidRDefault="00AC6416" w:rsidP="007B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період **  з:</w:t>
            </w:r>
          </w:p>
        </w:tc>
        <w:tc>
          <w:tcPr>
            <w:tcW w:w="542" w:type="dxa"/>
            <w:tcBorders>
              <w:left w:val="nil"/>
            </w:tcBorders>
            <w:shd w:val="clear" w:color="auto" w:fill="auto"/>
          </w:tcPr>
          <w:p w:rsidR="00AC6416" w:rsidRPr="00D62311" w:rsidRDefault="00AC6416" w:rsidP="004F7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:rsidR="00AC6416" w:rsidRPr="00D62311" w:rsidRDefault="008F1E8B" w:rsidP="00AC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C6416"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6416" w:rsidRPr="00D62311" w:rsidTr="008F1E8B">
        <w:trPr>
          <w:jc w:val="center"/>
        </w:trPr>
        <w:tc>
          <w:tcPr>
            <w:tcW w:w="1819" w:type="dxa"/>
            <w:shd w:val="clear" w:color="auto" w:fill="auto"/>
          </w:tcPr>
          <w:p w:rsidR="00AC6416" w:rsidRPr="00D62311" w:rsidRDefault="00AC6416" w:rsidP="007B3C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left w:val="nil"/>
            </w:tcBorders>
            <w:shd w:val="clear" w:color="auto" w:fill="auto"/>
          </w:tcPr>
          <w:p w:rsidR="00AC6416" w:rsidRPr="00D62311" w:rsidRDefault="00AC6416" w:rsidP="004F7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(місяць)</w:t>
            </w:r>
          </w:p>
        </w:tc>
        <w:tc>
          <w:tcPr>
            <w:tcW w:w="67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(рік)</w:t>
            </w:r>
          </w:p>
        </w:tc>
        <w:tc>
          <w:tcPr>
            <w:tcW w:w="734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(місяць)</w:t>
            </w:r>
          </w:p>
        </w:tc>
        <w:tc>
          <w:tcPr>
            <w:tcW w:w="1276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C6416" w:rsidRPr="00D62311" w:rsidRDefault="00AC6416" w:rsidP="00AC6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(рік)</w:t>
            </w:r>
          </w:p>
        </w:tc>
        <w:tc>
          <w:tcPr>
            <w:tcW w:w="1817" w:type="dxa"/>
            <w:shd w:val="clear" w:color="auto" w:fill="auto"/>
          </w:tcPr>
          <w:p w:rsidR="00AC6416" w:rsidRPr="00D62311" w:rsidRDefault="00AC6416" w:rsidP="002559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C6416" w:rsidRPr="00D62311" w:rsidRDefault="00AC6416" w:rsidP="00170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17665" w:rsidRPr="00D62311" w:rsidRDefault="00717665" w:rsidP="00DF16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311">
        <w:rPr>
          <w:rFonts w:ascii="Times New Roman" w:eastAsia="Times New Roman" w:hAnsi="Times New Roman"/>
          <w:sz w:val="24"/>
          <w:szCs w:val="24"/>
          <w:lang w:eastAsia="ru-RU"/>
        </w:rPr>
        <w:t xml:space="preserve">отримував(ла) доходи з </w:t>
      </w:r>
      <w:r w:rsidR="004C58B0" w:rsidRPr="00D62311">
        <w:rPr>
          <w:rFonts w:ascii="Times New Roman" w:eastAsia="Times New Roman" w:hAnsi="Times New Roman"/>
          <w:sz w:val="24"/>
          <w:szCs w:val="24"/>
          <w:lang w:eastAsia="ru-RU"/>
        </w:rPr>
        <w:t>таких джерел</w:t>
      </w:r>
      <w:r w:rsidR="00DF169F" w:rsidRPr="00D6231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567"/>
        <w:gridCol w:w="1276"/>
        <w:gridCol w:w="1417"/>
        <w:gridCol w:w="1134"/>
        <w:gridCol w:w="1134"/>
        <w:gridCol w:w="1134"/>
        <w:gridCol w:w="1276"/>
        <w:gridCol w:w="1276"/>
        <w:gridCol w:w="1417"/>
        <w:gridCol w:w="1276"/>
        <w:gridCol w:w="709"/>
        <w:gridCol w:w="850"/>
      </w:tblGrid>
      <w:tr w:rsidR="00726D91" w:rsidRPr="00D62311" w:rsidTr="00CC57C6">
        <w:trPr>
          <w:trHeight w:val="434"/>
        </w:trPr>
        <w:tc>
          <w:tcPr>
            <w:tcW w:w="426" w:type="dxa"/>
            <w:vMerge w:val="restart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6D91" w:rsidRPr="00D62311" w:rsidRDefault="00726D91" w:rsidP="007A2B6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 xml:space="preserve">Відомості надано </w:t>
            </w:r>
          </w:p>
          <w:p w:rsidR="00726D91" w:rsidRPr="00D62311" w:rsidRDefault="00726D91" w:rsidP="007A2B6C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відповідно до***</w:t>
            </w:r>
          </w:p>
        </w:tc>
        <w:tc>
          <w:tcPr>
            <w:tcW w:w="1843" w:type="dxa"/>
            <w:gridSpan w:val="2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Період, за який надається інформація</w:t>
            </w:r>
          </w:p>
        </w:tc>
        <w:tc>
          <w:tcPr>
            <w:tcW w:w="2693" w:type="dxa"/>
            <w:gridSpan w:val="2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Джерела отримання доходів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26D91" w:rsidRPr="00D62311" w:rsidRDefault="00726D91" w:rsidP="00A51BB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Сума доходу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>, грн</w:t>
            </w:r>
          </w:p>
        </w:tc>
        <w:tc>
          <w:tcPr>
            <w:tcW w:w="2410" w:type="dxa"/>
            <w:gridSpan w:val="2"/>
            <w:vAlign w:val="center"/>
          </w:tcPr>
          <w:p w:rsidR="00726D91" w:rsidRPr="00D62311" w:rsidRDefault="00726D91" w:rsidP="00424444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Сума податку</w:t>
            </w:r>
            <w:r w:rsidR="00907CC3" w:rsidRPr="00D62311">
              <w:rPr>
                <w:rFonts w:ascii="Times New Roman" w:hAnsi="Times New Roman"/>
                <w:sz w:val="16"/>
                <w:szCs w:val="16"/>
              </w:rPr>
              <w:t>,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 xml:space="preserve"> грн</w:t>
            </w:r>
            <w:r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726D91" w:rsidRPr="00D62311" w:rsidRDefault="000A61BC" w:rsidP="00F4577E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 xml:space="preserve">Сума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військового збору</w:t>
            </w:r>
            <w:r w:rsidR="007F332D" w:rsidRPr="00D62311">
              <w:rPr>
                <w:rFonts w:ascii="Times New Roman" w:hAnsi="Times New Roman"/>
                <w:sz w:val="16"/>
                <w:szCs w:val="16"/>
              </w:rPr>
              <w:t>, грн</w:t>
            </w:r>
          </w:p>
        </w:tc>
        <w:tc>
          <w:tcPr>
            <w:tcW w:w="1276" w:type="dxa"/>
            <w:vMerge w:val="restart"/>
            <w:vAlign w:val="center"/>
          </w:tcPr>
          <w:p w:rsidR="00726D91" w:rsidRPr="00D62311" w:rsidRDefault="000A61BC" w:rsidP="00F84277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Код та назва ознаки доходу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/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код ознаки пільги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Дата прийому на роботу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Дата звільнення з роботи</w:t>
            </w:r>
          </w:p>
        </w:tc>
      </w:tr>
      <w:tr w:rsidR="00726D91" w:rsidRPr="00D62311" w:rsidTr="00CC57C6">
        <w:trPr>
          <w:trHeight w:val="1634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C57C6" w:rsidRPr="00CC57C6" w:rsidRDefault="00CC57C6" w:rsidP="00CC57C6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0A61BC" w:rsidRPr="00CC57C6">
              <w:rPr>
                <w:rFonts w:ascii="Times New Roman" w:hAnsi="Times New Roman"/>
                <w:sz w:val="16"/>
                <w:szCs w:val="16"/>
              </w:rPr>
              <w:t>омер</w:t>
            </w:r>
          </w:p>
          <w:p w:rsidR="00726D91" w:rsidRPr="00D62311" w:rsidRDefault="000A61BC" w:rsidP="00CC57C6">
            <w:pPr>
              <w:pStyle w:val="a8"/>
              <w:jc w:val="center"/>
            </w:pPr>
            <w:r w:rsidRPr="00CC57C6">
              <w:rPr>
                <w:rFonts w:ascii="Times New Roman" w:hAnsi="Times New Roman"/>
                <w:sz w:val="16"/>
                <w:szCs w:val="16"/>
              </w:rPr>
              <w:t>кварталу</w:t>
            </w:r>
            <w:r w:rsidR="00CC57C6" w:rsidRPr="00CC57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7DD7" w:rsidRPr="00CC57C6">
              <w:rPr>
                <w:rFonts w:ascii="Times New Roman" w:hAnsi="Times New Roman"/>
                <w:sz w:val="16"/>
                <w:szCs w:val="16"/>
              </w:rPr>
              <w:t>/</w:t>
            </w:r>
            <w:r w:rsidR="00726D91" w:rsidRPr="00CC57C6">
              <w:rPr>
                <w:rFonts w:ascii="Times New Roman" w:hAnsi="Times New Roman"/>
                <w:sz w:val="16"/>
                <w:szCs w:val="16"/>
              </w:rPr>
              <w:t xml:space="preserve"> місяць</w:t>
            </w:r>
            <w:r w:rsidR="003A7990" w:rsidRPr="00D62311">
              <w:br/>
            </w:r>
          </w:p>
        </w:tc>
        <w:tc>
          <w:tcPr>
            <w:tcW w:w="567" w:type="dxa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рік</w:t>
            </w:r>
          </w:p>
        </w:tc>
        <w:tc>
          <w:tcPr>
            <w:tcW w:w="1276" w:type="dxa"/>
            <w:vAlign w:val="center"/>
          </w:tcPr>
          <w:p w:rsidR="00726D91" w:rsidRPr="00D62311" w:rsidRDefault="00836B56" w:rsidP="00E06FBF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одатковий номер</w:t>
            </w:r>
            <w:r w:rsidR="004B51BE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 xml:space="preserve">/ </w:t>
            </w:r>
          </w:p>
          <w:p w:rsidR="00726D91" w:rsidRPr="00D62311" w:rsidRDefault="00726D91" w:rsidP="00E06FBF">
            <w:pPr>
              <w:spacing w:after="0" w:line="240" w:lineRule="auto"/>
              <w:ind w:left="-57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серія (за наявності) та номер  паспорта</w:t>
            </w:r>
          </w:p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податкового агента****</w:t>
            </w:r>
          </w:p>
        </w:tc>
        <w:tc>
          <w:tcPr>
            <w:tcW w:w="1417" w:type="dxa"/>
            <w:vAlign w:val="center"/>
          </w:tcPr>
          <w:p w:rsidR="00726D91" w:rsidRPr="00D62311" w:rsidRDefault="00836B56" w:rsidP="00EF68BC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азва юридичної особи</w:t>
            </w:r>
            <w:r w:rsidR="00AF6F83" w:rsidRPr="00D623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/</w:t>
            </w:r>
            <w:r w:rsidR="00DF012C" w:rsidRPr="00D62311">
              <w:t xml:space="preserve"> </w:t>
            </w:r>
            <w:r w:rsidR="00DF012C" w:rsidRPr="00D62311">
              <w:rPr>
                <w:rFonts w:ascii="Times New Roman" w:hAnsi="Times New Roman"/>
                <w:sz w:val="16"/>
              </w:rPr>
              <w:t>п</w:t>
            </w:r>
            <w:r w:rsidR="00DF012C" w:rsidRPr="00D62311">
              <w:rPr>
                <w:rFonts w:ascii="Times New Roman" w:hAnsi="Times New Roman"/>
                <w:sz w:val="16"/>
                <w:szCs w:val="16"/>
              </w:rPr>
              <w:t>різвище</w:t>
            </w:r>
            <w:r w:rsidR="003A7990" w:rsidRPr="00D62311">
              <w:rPr>
                <w:rFonts w:ascii="Times New Roman" w:hAnsi="Times New Roman"/>
                <w:sz w:val="16"/>
                <w:szCs w:val="16"/>
              </w:rPr>
              <w:t xml:space="preserve"> (за наявності)</w:t>
            </w:r>
            <w:r w:rsidR="00DF012C" w:rsidRPr="00D62311">
              <w:rPr>
                <w:rFonts w:ascii="Times New Roman" w:hAnsi="Times New Roman"/>
                <w:sz w:val="16"/>
                <w:szCs w:val="16"/>
              </w:rPr>
              <w:t>, ім’я, по батькові (за наявності)</w:t>
            </w:r>
            <w:r w:rsidR="000A61BC" w:rsidRPr="00D62311">
              <w:rPr>
                <w:rFonts w:ascii="Times New Roman" w:hAnsi="Times New Roman"/>
                <w:sz w:val="16"/>
                <w:szCs w:val="16"/>
              </w:rPr>
              <w:t xml:space="preserve"> фізичної особи </w:t>
            </w:r>
            <w:r w:rsidR="00726D91" w:rsidRPr="00D62311">
              <w:rPr>
                <w:rFonts w:ascii="Times New Roman" w:hAnsi="Times New Roman"/>
                <w:sz w:val="16"/>
                <w:szCs w:val="16"/>
              </w:rPr>
              <w:t>– підприємця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виплаченого</w:t>
            </w:r>
          </w:p>
        </w:tc>
        <w:tc>
          <w:tcPr>
            <w:tcW w:w="1134" w:type="dxa"/>
            <w:vAlign w:val="center"/>
          </w:tcPr>
          <w:p w:rsidR="00726D91" w:rsidRPr="00D62311" w:rsidRDefault="00726D91" w:rsidP="00E06FBF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нарахованого</w:t>
            </w:r>
          </w:p>
        </w:tc>
        <w:tc>
          <w:tcPr>
            <w:tcW w:w="1276" w:type="dxa"/>
            <w:vAlign w:val="center"/>
          </w:tcPr>
          <w:p w:rsidR="00726D91" w:rsidRPr="00D62311" w:rsidRDefault="00726D91" w:rsidP="00726D91">
            <w:pPr>
              <w:ind w:left="-54" w:right="-7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перерахованого</w:t>
            </w:r>
          </w:p>
        </w:tc>
        <w:tc>
          <w:tcPr>
            <w:tcW w:w="1276" w:type="dxa"/>
          </w:tcPr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087" w:rsidRDefault="00F94087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P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нараховано</w:t>
            </w:r>
            <w:r w:rsidR="00A51BB1" w:rsidRPr="00D62311">
              <w:rPr>
                <w:rFonts w:ascii="Times New Roman" w:hAnsi="Times New Roman"/>
                <w:sz w:val="16"/>
                <w:szCs w:val="16"/>
              </w:rPr>
              <w:t>го</w:t>
            </w:r>
          </w:p>
        </w:tc>
        <w:tc>
          <w:tcPr>
            <w:tcW w:w="1417" w:type="dxa"/>
          </w:tcPr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4215" w:rsidRPr="00EC4215" w:rsidRDefault="00EC4215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726D91" w:rsidRPr="00D62311" w:rsidRDefault="00726D91" w:rsidP="00EC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перераховано</w:t>
            </w:r>
            <w:r w:rsidR="000A61BC" w:rsidRPr="00D62311">
              <w:rPr>
                <w:rFonts w:ascii="Times New Roman" w:hAnsi="Times New Roman"/>
                <w:sz w:val="16"/>
                <w:szCs w:val="16"/>
              </w:rPr>
              <w:t>го</w:t>
            </w:r>
          </w:p>
        </w:tc>
        <w:tc>
          <w:tcPr>
            <w:tcW w:w="1276" w:type="dxa"/>
            <w:vMerge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D91" w:rsidRPr="00D62311" w:rsidRDefault="00726D91" w:rsidP="00E06FBF">
            <w:pPr>
              <w:ind w:left="-82" w:right="-8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6D91" w:rsidRPr="00D62311" w:rsidTr="00CC57C6">
        <w:trPr>
          <w:trHeight w:val="151"/>
        </w:trPr>
        <w:tc>
          <w:tcPr>
            <w:tcW w:w="42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6D91" w:rsidRPr="00D62311" w:rsidRDefault="007B2D15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31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F113C7" w:rsidRPr="00D62311" w:rsidTr="00CC57C6">
        <w:trPr>
          <w:trHeight w:val="151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3C7" w:rsidRPr="00D62311" w:rsidRDefault="00F113C7" w:rsidP="007B2D15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E0E27" w:rsidRDefault="003913ED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Примітка.  Інформація потребує уточнення 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="005A4EF9"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7353E8" w:rsidRPr="00D62311">
        <w:rPr>
          <w:rFonts w:ascii="Times New Roman" w:eastAsia="Times New Roman" w:hAnsi="Times New Roman"/>
          <w:sz w:val="18"/>
          <w:szCs w:val="18"/>
          <w:lang w:eastAsia="ru-RU"/>
        </w:rPr>
        <w:t xml:space="preserve">податкових агентів </w:t>
      </w:r>
      <w:r w:rsidR="006878AC" w:rsidRPr="00D62311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7353E8" w:rsidRPr="00D62311">
        <w:rPr>
          <w:rFonts w:ascii="Times New Roman" w:eastAsia="Times New Roman" w:hAnsi="Times New Roman"/>
          <w:sz w:val="18"/>
          <w:szCs w:val="18"/>
          <w:lang w:eastAsia="ru-RU"/>
        </w:rPr>
        <w:t>джерел доходів</w:t>
      </w:r>
      <w:r w:rsidR="006878AC" w:rsidRPr="00D62311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D62311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3913ED" w:rsidRDefault="007E0E27" w:rsidP="00527B9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>Самозайнята</w:t>
      </w:r>
      <w:proofErr w:type="spellEnd"/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особа самостійно визначає суму отриманого доходу, яка підлягає декларуванню 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податковій звітності</w:t>
      </w:r>
      <w:r w:rsidR="00CC57C6">
        <w:rPr>
          <w:rFonts w:ascii="Times New Roman" w:eastAsia="Times New Roman" w:hAnsi="Times New Roman"/>
          <w:sz w:val="18"/>
          <w:szCs w:val="18"/>
          <w:lang w:eastAsia="ru-RU"/>
        </w:rPr>
        <w:t>, і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несе відповідальність за повноту і достовірність цих даних. Суми доходів,</w:t>
      </w:r>
      <w:r w:rsidR="000944E2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>які задекларовано фізичною особою в податковій звітності</w:t>
      </w:r>
      <w:r w:rsidR="00D136A5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0944E2">
        <w:rPr>
          <w:rFonts w:ascii="Times New Roman" w:eastAsia="Times New Roman" w:hAnsi="Times New Roman"/>
          <w:sz w:val="18"/>
          <w:szCs w:val="18"/>
          <w:lang w:eastAsia="ru-RU"/>
        </w:rPr>
        <w:t xml:space="preserve"> можуть включати суми доходів, що зазначені у звітності, поданій податковими агентами.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E0E27" w:rsidRDefault="007E0E27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C57C6" w:rsidRPr="00D62311" w:rsidRDefault="00CC57C6" w:rsidP="007E0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49"/>
        <w:gridCol w:w="6071"/>
        <w:gridCol w:w="7997"/>
      </w:tblGrid>
      <w:tr w:rsidR="00DE4037" w:rsidRPr="00D62311" w:rsidTr="00356933">
        <w:trPr>
          <w:tblCellSpacing w:w="15" w:type="dxa"/>
        </w:trPr>
        <w:tc>
          <w:tcPr>
            <w:tcW w:w="595" w:type="pct"/>
            <w:vAlign w:val="center"/>
          </w:tcPr>
          <w:p w:rsidR="00DE4037" w:rsidRPr="00D62311" w:rsidRDefault="00DE4037" w:rsidP="00DE4037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  </w:t>
            </w:r>
          </w:p>
        </w:tc>
        <w:tc>
          <w:tcPr>
            <w:tcW w:w="1886" w:type="pct"/>
            <w:vAlign w:val="center"/>
          </w:tcPr>
          <w:p w:rsidR="00DE4037" w:rsidRPr="00D62311" w:rsidRDefault="00DE4037" w:rsidP="00DE4037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 </w:t>
            </w:r>
            <w:r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(підпис) </w:t>
            </w:r>
          </w:p>
        </w:tc>
        <w:tc>
          <w:tcPr>
            <w:tcW w:w="2482" w:type="pct"/>
            <w:vAlign w:val="center"/>
          </w:tcPr>
          <w:p w:rsidR="00DE4037" w:rsidRPr="00D62311" w:rsidRDefault="00CC57C6" w:rsidP="009E19FB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______________________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40B05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9E19FB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ласне ім’я</w:t>
            </w:r>
            <w:r w:rsidR="00836B56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539E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 w:rsidR="00EB2A7F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різвище</w:t>
            </w:r>
            <w:r w:rsidR="00DE4037" w:rsidRPr="00D62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посадової особи контролюючого органу) </w:t>
            </w:r>
          </w:p>
        </w:tc>
      </w:tr>
    </w:tbl>
    <w:p w:rsidR="00CC57C6" w:rsidRDefault="00CC57C6" w:rsidP="00356933">
      <w:pPr>
        <w:pStyle w:val="a4"/>
        <w:ind w:left="0"/>
        <w:jc w:val="both"/>
        <w:rPr>
          <w:rFonts w:ascii="Times New Roman" w:hAnsi="Times New Roman"/>
          <w:sz w:val="16"/>
          <w:szCs w:val="16"/>
        </w:rPr>
      </w:pPr>
    </w:p>
    <w:p w:rsidR="00F37DB1" w:rsidRPr="00D62311" w:rsidRDefault="00F37DB1" w:rsidP="00356933">
      <w:pPr>
        <w:pStyle w:val="a4"/>
        <w:ind w:left="0"/>
        <w:jc w:val="both"/>
        <w:rPr>
          <w:rFonts w:ascii="Times New Roman" w:hAnsi="Times New Roman"/>
          <w:sz w:val="16"/>
          <w:szCs w:val="16"/>
        </w:rPr>
      </w:pPr>
      <w:r w:rsidRPr="00D62311">
        <w:rPr>
          <w:rFonts w:ascii="Times New Roman" w:hAnsi="Times New Roman"/>
          <w:sz w:val="16"/>
          <w:szCs w:val="16"/>
        </w:rPr>
        <w:t>___________</w:t>
      </w:r>
    </w:p>
    <w:p w:rsidR="00356933" w:rsidRDefault="00356933" w:rsidP="007E0E2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D62311">
        <w:rPr>
          <w:rFonts w:ascii="Times New Roman" w:hAnsi="Times New Roman"/>
          <w:sz w:val="18"/>
          <w:szCs w:val="18"/>
        </w:rPr>
        <w:t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 і мають відмітку в паспорті.</w:t>
      </w:r>
    </w:p>
    <w:p w:rsidR="003B0E9B" w:rsidRPr="00C213FF" w:rsidRDefault="003B0E9B" w:rsidP="007E0E2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4"/>
          <w:szCs w:val="4"/>
        </w:rPr>
      </w:pPr>
    </w:p>
    <w:p w:rsidR="00FF360B" w:rsidRDefault="0027667E" w:rsidP="0027667E">
      <w:pPr>
        <w:pStyle w:val="a4"/>
        <w:ind w:left="0"/>
        <w:jc w:val="both"/>
        <w:rPr>
          <w:rFonts w:ascii="Times New Roman" w:hAnsi="Times New Roman"/>
          <w:sz w:val="18"/>
          <w:szCs w:val="18"/>
        </w:rPr>
      </w:pPr>
      <w:r w:rsidRPr="00D62311">
        <w:rPr>
          <w:rFonts w:ascii="Times New Roman" w:hAnsi="Times New Roman"/>
          <w:sz w:val="18"/>
          <w:szCs w:val="18"/>
        </w:rPr>
        <w:t>**Інформація надається за період до 01</w:t>
      </w:r>
      <w:r w:rsidR="00BA58CC" w:rsidRPr="00D62311">
        <w:rPr>
          <w:rFonts w:ascii="Times New Roman" w:hAnsi="Times New Roman"/>
          <w:sz w:val="18"/>
          <w:szCs w:val="18"/>
        </w:rPr>
        <w:t xml:space="preserve"> січня </w:t>
      </w:r>
      <w:r w:rsidRPr="00D62311">
        <w:rPr>
          <w:rFonts w:ascii="Times New Roman" w:hAnsi="Times New Roman"/>
          <w:sz w:val="18"/>
          <w:szCs w:val="18"/>
        </w:rPr>
        <w:t xml:space="preserve">2021 </w:t>
      </w:r>
      <w:r w:rsidR="00BA58CC" w:rsidRPr="00D62311">
        <w:rPr>
          <w:rFonts w:ascii="Times New Roman" w:hAnsi="Times New Roman"/>
          <w:sz w:val="18"/>
          <w:szCs w:val="18"/>
        </w:rPr>
        <w:t xml:space="preserve">року </w:t>
      </w:r>
      <w:r w:rsidRPr="00D62311">
        <w:rPr>
          <w:rFonts w:ascii="Times New Roman" w:hAnsi="Times New Roman"/>
          <w:sz w:val="18"/>
          <w:szCs w:val="18"/>
        </w:rPr>
        <w:t>поквартально, з 01</w:t>
      </w:r>
      <w:r w:rsidR="00BA58CC" w:rsidRPr="00D62311">
        <w:rPr>
          <w:rFonts w:ascii="Times New Roman" w:hAnsi="Times New Roman"/>
          <w:sz w:val="18"/>
          <w:szCs w:val="18"/>
        </w:rPr>
        <w:t xml:space="preserve"> січня </w:t>
      </w:r>
      <w:r w:rsidRPr="00D62311">
        <w:rPr>
          <w:rFonts w:ascii="Times New Roman" w:hAnsi="Times New Roman"/>
          <w:sz w:val="18"/>
          <w:szCs w:val="18"/>
        </w:rPr>
        <w:t>2021</w:t>
      </w:r>
      <w:r w:rsidR="00BA58CC" w:rsidRPr="00D62311">
        <w:rPr>
          <w:rFonts w:ascii="Times New Roman" w:hAnsi="Times New Roman"/>
          <w:sz w:val="18"/>
          <w:szCs w:val="18"/>
        </w:rPr>
        <w:t xml:space="preserve"> року </w:t>
      </w:r>
      <w:r w:rsidRPr="00D62311">
        <w:rPr>
          <w:rFonts w:ascii="Times New Roman" w:hAnsi="Times New Roman"/>
          <w:sz w:val="18"/>
          <w:szCs w:val="18"/>
        </w:rPr>
        <w:t>– помісячно</w:t>
      </w:r>
      <w:r w:rsidR="00A716EF">
        <w:rPr>
          <w:rFonts w:ascii="Times New Roman" w:hAnsi="Times New Roman"/>
          <w:sz w:val="18"/>
          <w:szCs w:val="18"/>
        </w:rPr>
        <w:t>.</w:t>
      </w:r>
    </w:p>
    <w:p w:rsidR="007E0E27" w:rsidRPr="007E0E27" w:rsidRDefault="007E0E27" w:rsidP="0027667E">
      <w:pPr>
        <w:pStyle w:val="a4"/>
        <w:ind w:left="0"/>
        <w:jc w:val="both"/>
        <w:rPr>
          <w:rFonts w:ascii="Times New Roman" w:hAnsi="Times New Roman"/>
          <w:sz w:val="4"/>
          <w:szCs w:val="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9"/>
        <w:gridCol w:w="2977"/>
      </w:tblGrid>
      <w:tr w:rsidR="005E0101" w:rsidRPr="000944E2" w:rsidTr="001223CE">
        <w:tc>
          <w:tcPr>
            <w:tcW w:w="13149" w:type="dxa"/>
            <w:tcBorders>
              <w:top w:val="single" w:sz="4" w:space="0" w:color="A5A5A5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5E0101" w:rsidP="001223C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***Відомості надано відповідно до</w:t>
            </w:r>
            <w:r w:rsidR="00DE5C9F" w:rsidRPr="000944E2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Поле «Відомості надано </w:t>
            </w:r>
            <w:r w:rsidR="00A716EF" w:rsidRPr="000944E2">
              <w:rPr>
                <w:rFonts w:ascii="Times New Roman" w:hAnsi="Times New Roman"/>
                <w:sz w:val="16"/>
                <w:szCs w:val="16"/>
              </w:rPr>
              <w:t xml:space="preserve">відповідно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до»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набуває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значення</w:t>
            </w:r>
          </w:p>
        </w:tc>
      </w:tr>
      <w:tr w:rsidR="005E0101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FF360B" w:rsidRPr="000944E2" w:rsidRDefault="005E0101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додатка 4ДФ до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затвердженого наказом Міністерства фінансів України від 13 січня 2015 року № 4, зареєстрованим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30 січня 2015 року за № 111/26556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24 січня 2025 року № 39), які</w:t>
            </w:r>
            <w:r w:rsidR="006C3E5E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подаються податковими агентами до територіальних органів ДПС, до 01 січня 2021 року відповідно до податкових  розрахунків сум доходу, нарахованого (сплаченого) на користь фізичних осіб, і сум утриманого з них податку (форма № 1ДФ)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E0101" w:rsidRPr="000944E2" w:rsidTr="001223CE">
        <w:trPr>
          <w:trHeight w:val="1024"/>
        </w:trPr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5E0101" w:rsidRPr="000944E2" w:rsidRDefault="005E0101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 xml:space="preserve">податкової декларації платника єдиного податку – фізичної особи – підприємця, затвердженої наказом Міністерства фінансів України від 19 червня 2015 року № 578, зареєстрованим </w:t>
            </w:r>
            <w:r w:rsidR="000D56C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у Міністерстві юстиції України 07 липня 2015 року за № 799/27244 (у редакції наказу Міністерства фінансів України від 31 січня 2025 року № 57),  поле «ознака доходу» за цими записами набуває значення «503» – I квартал,  «506» – півріччя, «509» – 9 місяців, «512» – рік / податкової декларації про майновий стан  і доходи, затвердженої наказом Міністерства фінансів України від 02 жовтня 2015 року № 859, зареєстрованим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26 жовтня 2015 року за № 1298/27743 (в редакції наказу Міністерства фінансів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від 26 лютого 2025 року № 119)</w:t>
            </w:r>
            <w:r w:rsidR="00CC57C6">
              <w:rPr>
                <w:rFonts w:ascii="Times New Roman" w:hAnsi="Times New Roman"/>
                <w:sz w:val="16"/>
                <w:szCs w:val="16"/>
              </w:rPr>
              <w:t>, і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додатка Ф2 до неї, поле «ознака доходу» за цими записами набуває значення «999»</w:t>
            </w:r>
          </w:p>
        </w:tc>
        <w:tc>
          <w:tcPr>
            <w:tcW w:w="297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0101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D41685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податков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декларації про майновий стан  і доходи, затверджен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наказом Міністерства фінансів України від 02 жовтня 2015 року № 859, зареєстрован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им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26 жовтня 2015 року за № 1298/27743 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26 лютого 2025 року № 119). 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відомостях зазначається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загальна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сума річного доходу, задекларованого фізичною особою. Поле «ознака доходу» за цими записами набуває значення «888»</w:t>
            </w:r>
          </w:p>
        </w:tc>
        <w:tc>
          <w:tcPr>
            <w:tcW w:w="2977" w:type="dxa"/>
            <w:vMerge w:val="restart"/>
            <w:tcBorders>
              <w:top w:val="single" w:sz="4" w:space="0" w:color="D0CECE"/>
              <w:left w:val="single" w:sz="4" w:space="0" w:color="D0CECE"/>
              <w:right w:val="single" w:sz="4" w:space="0" w:color="D0CECE"/>
            </w:tcBorders>
            <w:shd w:val="clear" w:color="auto" w:fill="auto"/>
          </w:tcPr>
          <w:p w:rsidR="006C3E5E" w:rsidRPr="000944E2" w:rsidRDefault="006C3E5E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0E27" w:rsidRPr="000944E2" w:rsidRDefault="007E0E27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685" w:rsidRPr="000944E2" w:rsidRDefault="00DE5C9F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41685" w:rsidRPr="000944E2" w:rsidTr="001223CE">
        <w:tc>
          <w:tcPr>
            <w:tcW w:w="13149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44E2">
              <w:rPr>
                <w:rFonts w:ascii="Times New Roman" w:hAnsi="Times New Roman"/>
                <w:sz w:val="16"/>
                <w:szCs w:val="16"/>
              </w:rPr>
              <w:t>податков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декларації про майновий стан і доходи, затверджен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ої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наказом Міністерства фінансів України  від 02 жовтня 2015 року № 859, зареєстрован</w:t>
            </w:r>
            <w:r w:rsidR="00CC57C6">
              <w:rPr>
                <w:rFonts w:ascii="Times New Roman" w:hAnsi="Times New Roman"/>
                <w:sz w:val="16"/>
                <w:szCs w:val="16"/>
              </w:rPr>
              <w:t>им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Міністерстві юстиції України 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br/>
            </w:r>
            <w:r w:rsidRPr="000944E2">
              <w:rPr>
                <w:rFonts w:ascii="Times New Roman" w:hAnsi="Times New Roman"/>
                <w:sz w:val="16"/>
                <w:szCs w:val="16"/>
              </w:rPr>
              <w:t>26 жовтня 2015 року за № 1298/27743 (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редакції наказу Міністерства фінансів України від 26 лютого 2025 року № 119). 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>У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 відомостях зазначається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загальна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сума річного доходу</w:t>
            </w:r>
            <w:r w:rsidR="007E0E27" w:rsidRPr="000944E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/</w:t>
            </w:r>
            <w:r w:rsidR="00E54900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сума податкових </w:t>
            </w:r>
            <w:proofErr w:type="spellStart"/>
            <w:r w:rsidR="00D50E1A" w:rsidRPr="000944E2">
              <w:rPr>
                <w:rFonts w:ascii="Times New Roman" w:hAnsi="Times New Roman"/>
                <w:sz w:val="16"/>
                <w:szCs w:val="16"/>
              </w:rPr>
              <w:t>зобов</w:t>
            </w:r>
            <w:proofErr w:type="spellEnd"/>
            <w:r w:rsidR="00D50E1A" w:rsidRPr="000944E2">
              <w:rPr>
                <w:rFonts w:ascii="Times New Roman" w:hAnsi="Times New Roman"/>
                <w:sz w:val="16"/>
                <w:szCs w:val="16"/>
                <w:lang w:val="ru-RU"/>
              </w:rPr>
              <w:t>’</w:t>
            </w:r>
            <w:proofErr w:type="spellStart"/>
            <w:r w:rsidR="00D50E1A" w:rsidRPr="000944E2">
              <w:rPr>
                <w:rFonts w:ascii="Times New Roman" w:hAnsi="Times New Roman"/>
                <w:sz w:val="16"/>
                <w:szCs w:val="16"/>
              </w:rPr>
              <w:t>язань</w:t>
            </w:r>
            <w:proofErr w:type="spellEnd"/>
            <w:r w:rsidR="00D50E1A" w:rsidRPr="000944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C57C6">
              <w:rPr>
                <w:rFonts w:ascii="Times New Roman" w:hAnsi="Times New Roman"/>
                <w:sz w:val="16"/>
                <w:szCs w:val="16"/>
              </w:rPr>
              <w:t>і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з податку на доходи фізичних осіб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50E1A" w:rsidRPr="000944E2">
              <w:rPr>
                <w:rFonts w:ascii="Times New Roman" w:hAnsi="Times New Roman"/>
                <w:sz w:val="16"/>
                <w:szCs w:val="16"/>
              </w:rPr>
              <w:t>за результатами звітного (податкового) року</w:t>
            </w:r>
            <w:r w:rsidR="00ED1CD1" w:rsidRPr="000944E2">
              <w:rPr>
                <w:rFonts w:ascii="Times New Roman" w:hAnsi="Times New Roman"/>
                <w:sz w:val="16"/>
                <w:szCs w:val="16"/>
              </w:rPr>
              <w:t xml:space="preserve">. Запроваджено </w:t>
            </w:r>
            <w:r w:rsidRPr="000944E2">
              <w:rPr>
                <w:rFonts w:ascii="Times New Roman" w:hAnsi="Times New Roman"/>
                <w:sz w:val="16"/>
                <w:szCs w:val="16"/>
              </w:rPr>
              <w:t>з  01 січня 2023 року. Поле «ознака доходу» за цими записами набуває значення «777»</w:t>
            </w:r>
          </w:p>
        </w:tc>
        <w:tc>
          <w:tcPr>
            <w:tcW w:w="2977" w:type="dxa"/>
            <w:vMerge/>
            <w:tcBorders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</w:tcPr>
          <w:p w:rsidR="00D41685" w:rsidRPr="000944E2" w:rsidRDefault="00D41685" w:rsidP="001223C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0E27" w:rsidRPr="000944E2" w:rsidRDefault="007E0E27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4"/>
          <w:szCs w:val="4"/>
        </w:rPr>
      </w:pPr>
    </w:p>
    <w:p w:rsidR="00DE5C9F" w:rsidRDefault="00DE5C9F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0944E2">
        <w:rPr>
          <w:rFonts w:ascii="Times New Roman" w:hAnsi="Times New Roman"/>
          <w:sz w:val="18"/>
          <w:szCs w:val="18"/>
        </w:rPr>
        <w:t>***</w:t>
      </w:r>
      <w:r w:rsidR="00D812F2" w:rsidRPr="000944E2">
        <w:rPr>
          <w:rFonts w:ascii="Times New Roman" w:hAnsi="Times New Roman"/>
          <w:sz w:val="18"/>
          <w:szCs w:val="18"/>
        </w:rPr>
        <w:t>*</w:t>
      </w:r>
      <w:r w:rsidRPr="000944E2">
        <w:rPr>
          <w:rFonts w:ascii="Times New Roman" w:hAnsi="Times New Roman"/>
          <w:sz w:val="18"/>
          <w:szCs w:val="18"/>
        </w:rPr>
        <w:t xml:space="preserve">Код </w:t>
      </w:r>
      <w:r w:rsidR="00D136A5">
        <w:rPr>
          <w:rFonts w:ascii="Times New Roman" w:hAnsi="Times New Roman"/>
          <w:sz w:val="18"/>
          <w:szCs w:val="18"/>
        </w:rPr>
        <w:t>згідно з</w:t>
      </w:r>
      <w:r w:rsidRPr="000944E2">
        <w:rPr>
          <w:rFonts w:ascii="Times New Roman" w:hAnsi="Times New Roman"/>
          <w:sz w:val="18"/>
          <w:szCs w:val="18"/>
        </w:rPr>
        <w:t xml:space="preserve"> Єдиним державним реєстром підприємств та організацій України – для юридичних осіб; реєстраційний номер облікової картки платника податків або серія (за наявності) та номер </w:t>
      </w:r>
      <w:r w:rsidR="00D136A5">
        <w:rPr>
          <w:rFonts w:ascii="Times New Roman" w:hAnsi="Times New Roman"/>
          <w:sz w:val="18"/>
          <w:szCs w:val="18"/>
        </w:rPr>
        <w:br/>
      </w:r>
      <w:r w:rsidRPr="000944E2">
        <w:rPr>
          <w:rFonts w:ascii="Times New Roman" w:hAnsi="Times New Roman"/>
          <w:sz w:val="18"/>
          <w:szCs w:val="18"/>
        </w:rPr>
        <w:t>паспорта фізичних осіб – підприємців,  які мають відмітку в паспорті про право здійснювати будь-які платежі за серією (за наявності)  та номером паспорта.</w:t>
      </w:r>
    </w:p>
    <w:p w:rsidR="00D979F0" w:rsidRDefault="00D979F0" w:rsidP="006C3E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D979F0" w:rsidRPr="00D62311" w:rsidRDefault="00D979F0" w:rsidP="00D979F0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</w:t>
      </w:r>
      <w:bookmarkStart w:id="0" w:name="_GoBack"/>
      <w:bookmarkEnd w:id="0"/>
    </w:p>
    <w:p w:rsidR="00DE5C9F" w:rsidRPr="00D62311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E5C9F" w:rsidRPr="00620808" w:rsidRDefault="00DE5C9F" w:rsidP="006C3E5E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sectPr w:rsidR="00DE5C9F" w:rsidRPr="00620808" w:rsidSect="00527B91">
      <w:headerReference w:type="default" r:id="rId7"/>
      <w:footerReference w:type="default" r:id="rId8"/>
      <w:pgSz w:w="16838" w:h="11906" w:orient="landscape"/>
      <w:pgMar w:top="142" w:right="395" w:bottom="567" w:left="42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D8" w:rsidRDefault="004A3ED8" w:rsidP="00D024D5">
      <w:pPr>
        <w:spacing w:after="0" w:line="240" w:lineRule="auto"/>
      </w:pPr>
      <w:r>
        <w:separator/>
      </w:r>
    </w:p>
  </w:endnote>
  <w:endnote w:type="continuationSeparator" w:id="0">
    <w:p w:rsidR="004A3ED8" w:rsidRDefault="004A3ED8" w:rsidP="00D0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C18" w:rsidRDefault="007B3C18">
    <w:pPr>
      <w:pStyle w:val="ac"/>
    </w:pPr>
  </w:p>
  <w:p w:rsidR="001E0FA5" w:rsidRDefault="001E0FA5">
    <w:pPr>
      <w:pStyle w:val="ac"/>
    </w:pPr>
  </w:p>
  <w:p w:rsidR="007B3C18" w:rsidRDefault="007B3C1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D8" w:rsidRDefault="004A3ED8" w:rsidP="00D024D5">
      <w:pPr>
        <w:spacing w:after="0" w:line="240" w:lineRule="auto"/>
      </w:pPr>
      <w:r>
        <w:separator/>
      </w:r>
    </w:p>
  </w:footnote>
  <w:footnote w:type="continuationSeparator" w:id="0">
    <w:p w:rsidR="004A3ED8" w:rsidRDefault="004A3ED8" w:rsidP="00D0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7C" w:rsidRPr="00432ACB" w:rsidRDefault="00432ACB" w:rsidP="00432ACB">
    <w:pPr>
      <w:pStyle w:val="aa"/>
      <w:tabs>
        <w:tab w:val="clear" w:pos="4819"/>
      </w:tabs>
      <w:jc w:val="center"/>
      <w:rPr>
        <w:rFonts w:ascii="Times New Roman" w:hAnsi="Times New Roman"/>
        <w:sz w:val="24"/>
        <w:szCs w:val="24"/>
      </w:rPr>
    </w:pPr>
    <w:r w:rsidRPr="00F96A73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</w:t>
    </w:r>
    <w:r w:rsidR="00BB7B7C" w:rsidRPr="00F96A73">
      <w:rPr>
        <w:rFonts w:ascii="Times New Roman" w:hAnsi="Times New Roman"/>
        <w:sz w:val="24"/>
        <w:szCs w:val="24"/>
      </w:rPr>
      <w:fldChar w:fldCharType="begin"/>
    </w:r>
    <w:r w:rsidR="00BB7B7C" w:rsidRPr="00F96A73">
      <w:rPr>
        <w:rFonts w:ascii="Times New Roman" w:hAnsi="Times New Roman"/>
        <w:sz w:val="24"/>
        <w:szCs w:val="24"/>
      </w:rPr>
      <w:instrText>PAGE   \* MERGEFORMAT</w:instrText>
    </w:r>
    <w:r w:rsidR="00BB7B7C" w:rsidRPr="00F96A73">
      <w:rPr>
        <w:rFonts w:ascii="Times New Roman" w:hAnsi="Times New Roman"/>
        <w:sz w:val="24"/>
        <w:szCs w:val="24"/>
      </w:rPr>
      <w:fldChar w:fldCharType="separate"/>
    </w:r>
    <w:r w:rsidR="00175452">
      <w:rPr>
        <w:rFonts w:ascii="Times New Roman" w:hAnsi="Times New Roman"/>
        <w:noProof/>
        <w:sz w:val="24"/>
        <w:szCs w:val="24"/>
      </w:rPr>
      <w:t>2</w:t>
    </w:r>
    <w:r w:rsidR="00BB7B7C" w:rsidRPr="00F96A73">
      <w:rPr>
        <w:rFonts w:ascii="Times New Roman" w:hAnsi="Times New Roman"/>
        <w:sz w:val="24"/>
        <w:szCs w:val="24"/>
      </w:rPr>
      <w:fldChar w:fldCharType="end"/>
    </w:r>
    <w:r w:rsidR="00BB7B7C" w:rsidRPr="00F96A73">
      <w:rPr>
        <w:rFonts w:ascii="Times New Roman" w:hAnsi="Times New Roman"/>
        <w:sz w:val="24"/>
        <w:szCs w:val="24"/>
      </w:rPr>
      <w:t xml:space="preserve">                                                                               </w:t>
    </w:r>
    <w:r w:rsidR="00BB7B7C" w:rsidRPr="005D7B24">
      <w:rPr>
        <w:rFonts w:ascii="Times New Roman" w:hAnsi="Times New Roman"/>
        <w:sz w:val="24"/>
        <w:szCs w:val="24"/>
      </w:rPr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37"/>
    <w:rsid w:val="00002C7F"/>
    <w:rsid w:val="000117B3"/>
    <w:rsid w:val="00042C8A"/>
    <w:rsid w:val="00044635"/>
    <w:rsid w:val="00047218"/>
    <w:rsid w:val="00074BAE"/>
    <w:rsid w:val="00092861"/>
    <w:rsid w:val="000944E2"/>
    <w:rsid w:val="000A4F4C"/>
    <w:rsid w:val="000A61BC"/>
    <w:rsid w:val="000B3D39"/>
    <w:rsid w:val="000C2169"/>
    <w:rsid w:val="000D1F5D"/>
    <w:rsid w:val="000D5525"/>
    <w:rsid w:val="000D56C0"/>
    <w:rsid w:val="000E4466"/>
    <w:rsid w:val="00101C50"/>
    <w:rsid w:val="00110CAE"/>
    <w:rsid w:val="001223CE"/>
    <w:rsid w:val="00123E93"/>
    <w:rsid w:val="00125AAA"/>
    <w:rsid w:val="001453A3"/>
    <w:rsid w:val="00145D1D"/>
    <w:rsid w:val="00150E74"/>
    <w:rsid w:val="0016625B"/>
    <w:rsid w:val="00170F7E"/>
    <w:rsid w:val="00175452"/>
    <w:rsid w:val="00177FAC"/>
    <w:rsid w:val="00193080"/>
    <w:rsid w:val="001A41FB"/>
    <w:rsid w:val="001B0E93"/>
    <w:rsid w:val="001B1D53"/>
    <w:rsid w:val="001B64E9"/>
    <w:rsid w:val="001B7BF8"/>
    <w:rsid w:val="001C5DAA"/>
    <w:rsid w:val="001E0FA5"/>
    <w:rsid w:val="001E6A42"/>
    <w:rsid w:val="00207409"/>
    <w:rsid w:val="00213D8E"/>
    <w:rsid w:val="00224C81"/>
    <w:rsid w:val="00243864"/>
    <w:rsid w:val="00251A81"/>
    <w:rsid w:val="002559E9"/>
    <w:rsid w:val="00273A90"/>
    <w:rsid w:val="0027667E"/>
    <w:rsid w:val="00286775"/>
    <w:rsid w:val="00286D43"/>
    <w:rsid w:val="002928B7"/>
    <w:rsid w:val="00297C5B"/>
    <w:rsid w:val="002A442B"/>
    <w:rsid w:val="002A4744"/>
    <w:rsid w:val="002A57EE"/>
    <w:rsid w:val="002A5B56"/>
    <w:rsid w:val="002B4196"/>
    <w:rsid w:val="002B4EA5"/>
    <w:rsid w:val="002D05C0"/>
    <w:rsid w:val="002E1673"/>
    <w:rsid w:val="002E2B1A"/>
    <w:rsid w:val="002F54BC"/>
    <w:rsid w:val="00302A9F"/>
    <w:rsid w:val="00314C88"/>
    <w:rsid w:val="00316128"/>
    <w:rsid w:val="00321849"/>
    <w:rsid w:val="00340139"/>
    <w:rsid w:val="00343E73"/>
    <w:rsid w:val="00354ED4"/>
    <w:rsid w:val="00356933"/>
    <w:rsid w:val="00364BE4"/>
    <w:rsid w:val="00386C4F"/>
    <w:rsid w:val="003913ED"/>
    <w:rsid w:val="003A36B5"/>
    <w:rsid w:val="003A7990"/>
    <w:rsid w:val="003B0E9B"/>
    <w:rsid w:val="003B699C"/>
    <w:rsid w:val="003D017B"/>
    <w:rsid w:val="003E261B"/>
    <w:rsid w:val="003E2A4E"/>
    <w:rsid w:val="003E4DA8"/>
    <w:rsid w:val="003F40D0"/>
    <w:rsid w:val="00407960"/>
    <w:rsid w:val="00424444"/>
    <w:rsid w:val="00432ACB"/>
    <w:rsid w:val="0044023A"/>
    <w:rsid w:val="00440A89"/>
    <w:rsid w:val="004665FA"/>
    <w:rsid w:val="004A1E4D"/>
    <w:rsid w:val="004A3ED8"/>
    <w:rsid w:val="004B51BE"/>
    <w:rsid w:val="004B7A78"/>
    <w:rsid w:val="004C58B0"/>
    <w:rsid w:val="004D7DDB"/>
    <w:rsid w:val="004F7DD7"/>
    <w:rsid w:val="00527B91"/>
    <w:rsid w:val="00545683"/>
    <w:rsid w:val="00550A50"/>
    <w:rsid w:val="00564EC8"/>
    <w:rsid w:val="005922BC"/>
    <w:rsid w:val="0059460A"/>
    <w:rsid w:val="005A4EF9"/>
    <w:rsid w:val="005B626D"/>
    <w:rsid w:val="005D7B24"/>
    <w:rsid w:val="005E0101"/>
    <w:rsid w:val="005F1F91"/>
    <w:rsid w:val="005F25DD"/>
    <w:rsid w:val="005F33DD"/>
    <w:rsid w:val="0061112C"/>
    <w:rsid w:val="0061194A"/>
    <w:rsid w:val="00620808"/>
    <w:rsid w:val="00621BAF"/>
    <w:rsid w:val="0063321D"/>
    <w:rsid w:val="00633EC2"/>
    <w:rsid w:val="00680777"/>
    <w:rsid w:val="006878AC"/>
    <w:rsid w:val="006A3CD9"/>
    <w:rsid w:val="006C3E5E"/>
    <w:rsid w:val="006D2495"/>
    <w:rsid w:val="006E13E8"/>
    <w:rsid w:val="006E2A51"/>
    <w:rsid w:val="00717665"/>
    <w:rsid w:val="00725EB1"/>
    <w:rsid w:val="007269EC"/>
    <w:rsid w:val="00726D91"/>
    <w:rsid w:val="007353E8"/>
    <w:rsid w:val="007437DA"/>
    <w:rsid w:val="0075291B"/>
    <w:rsid w:val="00766908"/>
    <w:rsid w:val="007717FC"/>
    <w:rsid w:val="00791B17"/>
    <w:rsid w:val="007A0333"/>
    <w:rsid w:val="007A2B6C"/>
    <w:rsid w:val="007B2D15"/>
    <w:rsid w:val="007B3C18"/>
    <w:rsid w:val="007C41C1"/>
    <w:rsid w:val="007C662A"/>
    <w:rsid w:val="007D0D6F"/>
    <w:rsid w:val="007E0E27"/>
    <w:rsid w:val="007E36FD"/>
    <w:rsid w:val="007F332D"/>
    <w:rsid w:val="00832E27"/>
    <w:rsid w:val="008349C1"/>
    <w:rsid w:val="00834E78"/>
    <w:rsid w:val="00836B56"/>
    <w:rsid w:val="00845515"/>
    <w:rsid w:val="00857A72"/>
    <w:rsid w:val="00861E59"/>
    <w:rsid w:val="00874C64"/>
    <w:rsid w:val="00876D5F"/>
    <w:rsid w:val="008A6D57"/>
    <w:rsid w:val="008C5D85"/>
    <w:rsid w:val="008C79BE"/>
    <w:rsid w:val="008D61E3"/>
    <w:rsid w:val="008D6654"/>
    <w:rsid w:val="008E5363"/>
    <w:rsid w:val="008E547D"/>
    <w:rsid w:val="008F1E8B"/>
    <w:rsid w:val="008F3ADD"/>
    <w:rsid w:val="00902F46"/>
    <w:rsid w:val="00907CC3"/>
    <w:rsid w:val="009171D9"/>
    <w:rsid w:val="009267A2"/>
    <w:rsid w:val="00930DF4"/>
    <w:rsid w:val="00940B05"/>
    <w:rsid w:val="0094320C"/>
    <w:rsid w:val="009444D8"/>
    <w:rsid w:val="00946E22"/>
    <w:rsid w:val="009631CE"/>
    <w:rsid w:val="00970F70"/>
    <w:rsid w:val="00972CE9"/>
    <w:rsid w:val="009732AB"/>
    <w:rsid w:val="00994E7B"/>
    <w:rsid w:val="009C5188"/>
    <w:rsid w:val="009C5391"/>
    <w:rsid w:val="009E0F04"/>
    <w:rsid w:val="009E19FB"/>
    <w:rsid w:val="009E574A"/>
    <w:rsid w:val="009F3028"/>
    <w:rsid w:val="00A065CC"/>
    <w:rsid w:val="00A17DBD"/>
    <w:rsid w:val="00A23109"/>
    <w:rsid w:val="00A24024"/>
    <w:rsid w:val="00A36134"/>
    <w:rsid w:val="00A51BB1"/>
    <w:rsid w:val="00A66F30"/>
    <w:rsid w:val="00A716EF"/>
    <w:rsid w:val="00A92E10"/>
    <w:rsid w:val="00AC6416"/>
    <w:rsid w:val="00AD001F"/>
    <w:rsid w:val="00AD547E"/>
    <w:rsid w:val="00AF4A47"/>
    <w:rsid w:val="00AF6F83"/>
    <w:rsid w:val="00B175FD"/>
    <w:rsid w:val="00B2396D"/>
    <w:rsid w:val="00B35F57"/>
    <w:rsid w:val="00B675C9"/>
    <w:rsid w:val="00B71997"/>
    <w:rsid w:val="00B77C5C"/>
    <w:rsid w:val="00B87715"/>
    <w:rsid w:val="00B92FC6"/>
    <w:rsid w:val="00BA58CC"/>
    <w:rsid w:val="00BB7B7C"/>
    <w:rsid w:val="00BC4613"/>
    <w:rsid w:val="00BE1F43"/>
    <w:rsid w:val="00BE2BE6"/>
    <w:rsid w:val="00BF5697"/>
    <w:rsid w:val="00BF6246"/>
    <w:rsid w:val="00C03378"/>
    <w:rsid w:val="00C20F6A"/>
    <w:rsid w:val="00C213FF"/>
    <w:rsid w:val="00C217C5"/>
    <w:rsid w:val="00C411D7"/>
    <w:rsid w:val="00C42DE7"/>
    <w:rsid w:val="00C57AD8"/>
    <w:rsid w:val="00C71CF7"/>
    <w:rsid w:val="00C8176B"/>
    <w:rsid w:val="00C94396"/>
    <w:rsid w:val="00CA018C"/>
    <w:rsid w:val="00CA3EA4"/>
    <w:rsid w:val="00CA459E"/>
    <w:rsid w:val="00CB25FE"/>
    <w:rsid w:val="00CC1734"/>
    <w:rsid w:val="00CC2D57"/>
    <w:rsid w:val="00CC57C6"/>
    <w:rsid w:val="00CD40F6"/>
    <w:rsid w:val="00CF03AD"/>
    <w:rsid w:val="00D024D5"/>
    <w:rsid w:val="00D05C58"/>
    <w:rsid w:val="00D05CFB"/>
    <w:rsid w:val="00D136A5"/>
    <w:rsid w:val="00D13B8B"/>
    <w:rsid w:val="00D17B7D"/>
    <w:rsid w:val="00D208AA"/>
    <w:rsid w:val="00D30DF2"/>
    <w:rsid w:val="00D41685"/>
    <w:rsid w:val="00D447E8"/>
    <w:rsid w:val="00D50E1A"/>
    <w:rsid w:val="00D51606"/>
    <w:rsid w:val="00D62311"/>
    <w:rsid w:val="00D71FBB"/>
    <w:rsid w:val="00D7566E"/>
    <w:rsid w:val="00D812F2"/>
    <w:rsid w:val="00D871C4"/>
    <w:rsid w:val="00D92D54"/>
    <w:rsid w:val="00D963B4"/>
    <w:rsid w:val="00D979F0"/>
    <w:rsid w:val="00DC0863"/>
    <w:rsid w:val="00DD27DD"/>
    <w:rsid w:val="00DD4EEF"/>
    <w:rsid w:val="00DD7224"/>
    <w:rsid w:val="00DE4037"/>
    <w:rsid w:val="00DE4090"/>
    <w:rsid w:val="00DE5475"/>
    <w:rsid w:val="00DE5C9F"/>
    <w:rsid w:val="00DF012C"/>
    <w:rsid w:val="00DF169F"/>
    <w:rsid w:val="00E06FBF"/>
    <w:rsid w:val="00E12971"/>
    <w:rsid w:val="00E13F29"/>
    <w:rsid w:val="00E539EF"/>
    <w:rsid w:val="00E54900"/>
    <w:rsid w:val="00E679F3"/>
    <w:rsid w:val="00E86CB7"/>
    <w:rsid w:val="00EA4800"/>
    <w:rsid w:val="00EB2A7F"/>
    <w:rsid w:val="00EB5C04"/>
    <w:rsid w:val="00EC4215"/>
    <w:rsid w:val="00EC47DA"/>
    <w:rsid w:val="00EC6A20"/>
    <w:rsid w:val="00ED1CD1"/>
    <w:rsid w:val="00ED1E8D"/>
    <w:rsid w:val="00ED45F8"/>
    <w:rsid w:val="00EE00A1"/>
    <w:rsid w:val="00EE535A"/>
    <w:rsid w:val="00EF262C"/>
    <w:rsid w:val="00EF577C"/>
    <w:rsid w:val="00EF68BC"/>
    <w:rsid w:val="00F03948"/>
    <w:rsid w:val="00F072F7"/>
    <w:rsid w:val="00F113C7"/>
    <w:rsid w:val="00F13C8F"/>
    <w:rsid w:val="00F1556A"/>
    <w:rsid w:val="00F16139"/>
    <w:rsid w:val="00F21DCD"/>
    <w:rsid w:val="00F24FE3"/>
    <w:rsid w:val="00F33C65"/>
    <w:rsid w:val="00F37A6C"/>
    <w:rsid w:val="00F37DB1"/>
    <w:rsid w:val="00F4577E"/>
    <w:rsid w:val="00F475E2"/>
    <w:rsid w:val="00F5633A"/>
    <w:rsid w:val="00F665CA"/>
    <w:rsid w:val="00F84277"/>
    <w:rsid w:val="00F85E03"/>
    <w:rsid w:val="00F929F6"/>
    <w:rsid w:val="00F94087"/>
    <w:rsid w:val="00F96A73"/>
    <w:rsid w:val="00FA780F"/>
    <w:rsid w:val="00FC4AAE"/>
    <w:rsid w:val="00FE27AE"/>
    <w:rsid w:val="00FF360B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78735"/>
  <w15:chartTrackingRefBased/>
  <w15:docId w15:val="{B0E483EB-AE36-417D-B78B-AFEE284F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List Paragraph"/>
    <w:basedOn w:val="a"/>
    <w:uiPriority w:val="34"/>
    <w:qFormat/>
    <w:rsid w:val="008E54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A065CC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39"/>
    <w:rsid w:val="008D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dent">
    <w:name w:val="ident Знак"/>
    <w:link w:val="ident0"/>
    <w:rsid w:val="00717665"/>
    <w:rPr>
      <w:b/>
      <w:color w:val="0000FF"/>
      <w:lang w:val="ru-RU" w:eastAsia="ru-RU"/>
    </w:rPr>
  </w:style>
  <w:style w:type="paragraph" w:customStyle="1" w:styleId="ident0">
    <w:name w:val="ident"/>
    <w:basedOn w:val="a"/>
    <w:link w:val="ident"/>
    <w:qFormat/>
    <w:rsid w:val="00717665"/>
    <w:pPr>
      <w:spacing w:after="0" w:line="240" w:lineRule="auto"/>
      <w:jc w:val="center"/>
    </w:pPr>
    <w:rPr>
      <w:b/>
      <w:color w:val="0000FF"/>
      <w:sz w:val="20"/>
      <w:szCs w:val="20"/>
      <w:lang w:val="ru-RU" w:eastAsia="ru-RU"/>
    </w:rPr>
  </w:style>
  <w:style w:type="paragraph" w:styleId="a8">
    <w:name w:val="No Spacing"/>
    <w:uiPriority w:val="1"/>
    <w:qFormat/>
    <w:rsid w:val="007B2D15"/>
    <w:rPr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E539EF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D024D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D024D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024D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D024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441E-15E4-4894-8C2C-3792BFD9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3384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d18-maslo</dc:creator>
  <cp:keywords/>
  <cp:lastModifiedBy>АПАР Олена Миколаївна</cp:lastModifiedBy>
  <cp:revision>4</cp:revision>
  <cp:lastPrinted>2026-01-16T12:53:00Z</cp:lastPrinted>
  <dcterms:created xsi:type="dcterms:W3CDTF">2026-03-03T15:49:00Z</dcterms:created>
  <dcterms:modified xsi:type="dcterms:W3CDTF">2026-03-05T15:03:00Z</dcterms:modified>
</cp:coreProperties>
</file>