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CE87" w14:textId="77777777" w:rsidR="003D0E1D" w:rsidRPr="00E37B8D" w:rsidRDefault="003D0E1D" w:rsidP="003D0E1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6270EABB" w14:textId="77777777" w:rsidR="003D0E1D" w:rsidRPr="00E37B8D" w:rsidRDefault="003D0E1D" w:rsidP="003D0E1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72BC0047" w14:textId="49F6FE8A" w:rsidR="003D0E1D" w:rsidRPr="003D0E1D" w:rsidRDefault="003D0E1D" w:rsidP="003D0E1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5255D053" w14:textId="77777777" w:rsidR="003D0E1D" w:rsidRDefault="003D0E1D" w:rsidP="006B4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589CDF" w14:textId="21EC6C23" w:rsidR="007A0959" w:rsidRPr="00FC2A51" w:rsidRDefault="007A0959" w:rsidP="00727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51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65565088" w14:textId="5D035077" w:rsidR="00A36E50" w:rsidRPr="00FC2A51" w:rsidRDefault="00A36E50" w:rsidP="003D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51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3D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59" w:rsidRPr="00FC2A51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Pr="00FC2A51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FC2A51">
        <w:rPr>
          <w:rFonts w:ascii="Times New Roman" w:hAnsi="Times New Roman" w:cs="Times New Roman"/>
          <w:b/>
          <w:sz w:val="28"/>
          <w:szCs w:val="28"/>
        </w:rPr>
        <w:t>ю</w:t>
      </w:r>
    </w:p>
    <w:p w14:paraId="611116D0" w14:textId="30F21802" w:rsidR="00FC2A51" w:rsidRPr="003D0E1D" w:rsidRDefault="00612CA5" w:rsidP="003D0E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A51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FC2A51" w:rsidRPr="00FC2A51">
        <w:rPr>
          <w:rFonts w:ascii="Times New Roman" w:hAnsi="Times New Roman" w:cs="Times New Roman"/>
          <w:b/>
          <w:bCs/>
          <w:sz w:val="28"/>
          <w:szCs w:val="28"/>
        </w:rPr>
        <w:t>проекту наказу Міністерства фінансів України</w:t>
      </w:r>
      <w:r w:rsidR="003D0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A51" w:rsidRPr="00FC2A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2A51" w:rsidRPr="00FC2A51">
        <w:rPr>
          <w:rFonts w:ascii="Times New Roman" w:hAnsi="Times New Roman" w:cs="Times New Roman"/>
          <w:b/>
          <w:sz w:val="28"/>
          <w:szCs w:val="28"/>
        </w:rPr>
        <w:t>Про внесення Змін до Положення про Комісію з атестації</w:t>
      </w:r>
      <w:r w:rsidR="00FC2A51" w:rsidRPr="00FC2A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A51ED3" w14:textId="77777777" w:rsidR="006F129E" w:rsidRPr="00727B07" w:rsidRDefault="006F129E" w:rsidP="00FC2A51">
      <w:pPr>
        <w:pStyle w:val="3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727B07" w:rsidRPr="00727B07" w14:paraId="496F77C9" w14:textId="77777777" w:rsidTr="008871C5">
        <w:trPr>
          <w:trHeight w:val="902"/>
        </w:trPr>
        <w:tc>
          <w:tcPr>
            <w:tcW w:w="817" w:type="dxa"/>
          </w:tcPr>
          <w:p w14:paraId="449C68C2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F6BA7BA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200E6ED4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64BE6FD7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78D5671D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2DE1C5D6" w14:textId="77777777" w:rsidR="00727B07" w:rsidRPr="00727B07" w:rsidRDefault="00727B07" w:rsidP="008871C5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727B07" w:rsidRPr="00727B07" w14:paraId="21C4FCF0" w14:textId="77777777" w:rsidTr="008871C5">
        <w:tc>
          <w:tcPr>
            <w:tcW w:w="817" w:type="dxa"/>
          </w:tcPr>
          <w:p w14:paraId="54533A14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17E7E5DD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66A0589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1C631FBB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1D2838EA" w14:textId="77777777" w:rsidR="000C43D5" w:rsidRPr="00245C5C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C258D" w14:textId="77777777" w:rsidR="000C43D5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59C14" w14:textId="77777777" w:rsidR="003D0E1D" w:rsidRDefault="006F129E" w:rsidP="00C16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163D8" w:rsidRPr="00727B07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07">
        <w:rPr>
          <w:rFonts w:ascii="Times New Roman" w:hAnsi="Times New Roman" w:cs="Times New Roman"/>
          <w:b/>
          <w:sz w:val="28"/>
          <w:szCs w:val="28"/>
        </w:rPr>
        <w:t>методології бухгалтерського обліку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8FF53" w14:textId="31658501" w:rsidR="006F129E" w:rsidRPr="00727B07" w:rsidRDefault="00C163D8" w:rsidP="00C16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B07">
        <w:rPr>
          <w:rFonts w:ascii="Times New Roman" w:hAnsi="Times New Roman" w:cs="Times New Roman"/>
          <w:b/>
          <w:sz w:val="28"/>
          <w:szCs w:val="28"/>
        </w:rPr>
        <w:t>та</w:t>
      </w:r>
      <w:r w:rsidR="006F129E">
        <w:rPr>
          <w:rFonts w:ascii="Times New Roman" w:hAnsi="Times New Roman" w:cs="Times New Roman"/>
          <w:b/>
          <w:sz w:val="28"/>
          <w:szCs w:val="28"/>
        </w:rPr>
        <w:t xml:space="preserve"> нормативного забезпечення аудиторської діяльності</w:t>
      </w:r>
      <w:r w:rsidR="00586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D0E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660E">
        <w:rPr>
          <w:rFonts w:ascii="Times New Roman" w:hAnsi="Times New Roman" w:cs="Times New Roman"/>
          <w:b/>
          <w:sz w:val="28"/>
          <w:szCs w:val="28"/>
        </w:rPr>
        <w:t>Людмила ГАПОНЕНКО</w:t>
      </w:r>
    </w:p>
    <w:p w14:paraId="5877D769" w14:textId="77777777" w:rsidR="00B92DC3" w:rsidRPr="00727B07" w:rsidRDefault="00C163D8" w:rsidP="00FF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D35F1" w:rsidRPr="00727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27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8FC332" w14:textId="77777777" w:rsidR="00E5039B" w:rsidRDefault="00E5039B" w:rsidP="00FF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4005CC" w14:textId="77777777" w:rsidR="006F129E" w:rsidRDefault="006F129E" w:rsidP="00FF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129E" w:rsidSect="003D0E1D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3A29" w14:textId="77777777" w:rsidR="000C5B81" w:rsidRDefault="000C5B81" w:rsidP="00155164">
      <w:pPr>
        <w:spacing w:after="0" w:line="240" w:lineRule="auto"/>
      </w:pPr>
      <w:r>
        <w:separator/>
      </w:r>
    </w:p>
  </w:endnote>
  <w:endnote w:type="continuationSeparator" w:id="0">
    <w:p w14:paraId="57BE15A8" w14:textId="77777777" w:rsidR="000C5B81" w:rsidRDefault="000C5B81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6BE7" w14:textId="77777777" w:rsidR="000C5B81" w:rsidRDefault="000C5B81" w:rsidP="00155164">
      <w:pPr>
        <w:spacing w:after="0" w:line="240" w:lineRule="auto"/>
      </w:pPr>
      <w:r>
        <w:separator/>
      </w:r>
    </w:p>
  </w:footnote>
  <w:footnote w:type="continuationSeparator" w:id="0">
    <w:p w14:paraId="29743A01" w14:textId="77777777" w:rsidR="000C5B81" w:rsidRDefault="000C5B81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617311"/>
      <w:docPartObj>
        <w:docPartGallery w:val="Page Numbers (Top of Page)"/>
        <w:docPartUnique/>
      </w:docPartObj>
    </w:sdtPr>
    <w:sdtEndPr/>
    <w:sdtContent>
      <w:p w14:paraId="3A9349EE" w14:textId="77777777" w:rsidR="00D40BC4" w:rsidRDefault="00D40BC4">
        <w:pPr>
          <w:pStyle w:val="a5"/>
          <w:jc w:val="center"/>
        </w:pPr>
        <w:r w:rsidRPr="00D40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B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87F8AB" w14:textId="77777777" w:rsidR="00D40BC4" w:rsidRDefault="00D40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0"/>
    <w:rsid w:val="00020A34"/>
    <w:rsid w:val="00021CD4"/>
    <w:rsid w:val="00026227"/>
    <w:rsid w:val="0003025F"/>
    <w:rsid w:val="0003406F"/>
    <w:rsid w:val="000A1090"/>
    <w:rsid w:val="000A1BAB"/>
    <w:rsid w:val="000C43D5"/>
    <w:rsid w:val="000C5B81"/>
    <w:rsid w:val="000F1971"/>
    <w:rsid w:val="00115A52"/>
    <w:rsid w:val="00155164"/>
    <w:rsid w:val="00155E9D"/>
    <w:rsid w:val="001B1E2F"/>
    <w:rsid w:val="001B327F"/>
    <w:rsid w:val="001E3320"/>
    <w:rsid w:val="00237C06"/>
    <w:rsid w:val="0024228B"/>
    <w:rsid w:val="00245C5C"/>
    <w:rsid w:val="00260702"/>
    <w:rsid w:val="00263786"/>
    <w:rsid w:val="00264658"/>
    <w:rsid w:val="0027202A"/>
    <w:rsid w:val="00286D20"/>
    <w:rsid w:val="002A1F50"/>
    <w:rsid w:val="002A4B52"/>
    <w:rsid w:val="002C037F"/>
    <w:rsid w:val="00347185"/>
    <w:rsid w:val="003561B2"/>
    <w:rsid w:val="003A5935"/>
    <w:rsid w:val="003B07BD"/>
    <w:rsid w:val="003D0E1D"/>
    <w:rsid w:val="003F1180"/>
    <w:rsid w:val="004241DC"/>
    <w:rsid w:val="00425BD5"/>
    <w:rsid w:val="00443B76"/>
    <w:rsid w:val="00470413"/>
    <w:rsid w:val="004A1639"/>
    <w:rsid w:val="004A6183"/>
    <w:rsid w:val="004B0C4C"/>
    <w:rsid w:val="004E1DAD"/>
    <w:rsid w:val="0052479E"/>
    <w:rsid w:val="0053138E"/>
    <w:rsid w:val="005735D2"/>
    <w:rsid w:val="00582F89"/>
    <w:rsid w:val="0058660E"/>
    <w:rsid w:val="00587E56"/>
    <w:rsid w:val="005B1433"/>
    <w:rsid w:val="005D35F1"/>
    <w:rsid w:val="005E3523"/>
    <w:rsid w:val="005E6D5D"/>
    <w:rsid w:val="006031FB"/>
    <w:rsid w:val="00612CA5"/>
    <w:rsid w:val="006542B1"/>
    <w:rsid w:val="00686853"/>
    <w:rsid w:val="006B4CF0"/>
    <w:rsid w:val="006C27B8"/>
    <w:rsid w:val="006C29D4"/>
    <w:rsid w:val="006C35D6"/>
    <w:rsid w:val="006C571D"/>
    <w:rsid w:val="006F129E"/>
    <w:rsid w:val="006F7A12"/>
    <w:rsid w:val="00727B07"/>
    <w:rsid w:val="00747FF0"/>
    <w:rsid w:val="00774FD3"/>
    <w:rsid w:val="007779BA"/>
    <w:rsid w:val="007954C8"/>
    <w:rsid w:val="00797CFC"/>
    <w:rsid w:val="007A0959"/>
    <w:rsid w:val="007B01CB"/>
    <w:rsid w:val="007B577B"/>
    <w:rsid w:val="00810C47"/>
    <w:rsid w:val="00820D56"/>
    <w:rsid w:val="00821115"/>
    <w:rsid w:val="00831716"/>
    <w:rsid w:val="0084021B"/>
    <w:rsid w:val="00845D36"/>
    <w:rsid w:val="0085236C"/>
    <w:rsid w:val="008A0446"/>
    <w:rsid w:val="008A45EE"/>
    <w:rsid w:val="008B562F"/>
    <w:rsid w:val="008D79AE"/>
    <w:rsid w:val="008F20CA"/>
    <w:rsid w:val="009054DF"/>
    <w:rsid w:val="00906D20"/>
    <w:rsid w:val="009370DD"/>
    <w:rsid w:val="0095131A"/>
    <w:rsid w:val="009569D6"/>
    <w:rsid w:val="00974076"/>
    <w:rsid w:val="009853BF"/>
    <w:rsid w:val="00986FFD"/>
    <w:rsid w:val="009C4EEB"/>
    <w:rsid w:val="00A11A6F"/>
    <w:rsid w:val="00A22040"/>
    <w:rsid w:val="00A30FD8"/>
    <w:rsid w:val="00A36E50"/>
    <w:rsid w:val="00A46736"/>
    <w:rsid w:val="00A7783E"/>
    <w:rsid w:val="00A92F09"/>
    <w:rsid w:val="00AB21D2"/>
    <w:rsid w:val="00B05A0D"/>
    <w:rsid w:val="00B17CB8"/>
    <w:rsid w:val="00B209E6"/>
    <w:rsid w:val="00B26A9C"/>
    <w:rsid w:val="00B31033"/>
    <w:rsid w:val="00B35DD8"/>
    <w:rsid w:val="00B6336B"/>
    <w:rsid w:val="00B75905"/>
    <w:rsid w:val="00B8054C"/>
    <w:rsid w:val="00B92DC3"/>
    <w:rsid w:val="00BC06E5"/>
    <w:rsid w:val="00BE5F79"/>
    <w:rsid w:val="00BF620E"/>
    <w:rsid w:val="00C10303"/>
    <w:rsid w:val="00C163D8"/>
    <w:rsid w:val="00C17019"/>
    <w:rsid w:val="00C2299D"/>
    <w:rsid w:val="00C22BC8"/>
    <w:rsid w:val="00C27442"/>
    <w:rsid w:val="00C3138E"/>
    <w:rsid w:val="00C36EE1"/>
    <w:rsid w:val="00C40001"/>
    <w:rsid w:val="00C428E8"/>
    <w:rsid w:val="00C5552E"/>
    <w:rsid w:val="00C920BA"/>
    <w:rsid w:val="00CE3E51"/>
    <w:rsid w:val="00D139A4"/>
    <w:rsid w:val="00D26DA2"/>
    <w:rsid w:val="00D276A3"/>
    <w:rsid w:val="00D343D1"/>
    <w:rsid w:val="00D40BC4"/>
    <w:rsid w:val="00DE483B"/>
    <w:rsid w:val="00DF4FC0"/>
    <w:rsid w:val="00E069FF"/>
    <w:rsid w:val="00E40350"/>
    <w:rsid w:val="00E5039B"/>
    <w:rsid w:val="00E74801"/>
    <w:rsid w:val="00E82CD7"/>
    <w:rsid w:val="00E84D08"/>
    <w:rsid w:val="00E93242"/>
    <w:rsid w:val="00E933FA"/>
    <w:rsid w:val="00E951F9"/>
    <w:rsid w:val="00EB5DE6"/>
    <w:rsid w:val="00EC2DB7"/>
    <w:rsid w:val="00F203C1"/>
    <w:rsid w:val="00F678C2"/>
    <w:rsid w:val="00F835AA"/>
    <w:rsid w:val="00FA5378"/>
    <w:rsid w:val="00FB57B0"/>
    <w:rsid w:val="00FC2A51"/>
    <w:rsid w:val="00FC5F41"/>
    <w:rsid w:val="00FE4CD7"/>
    <w:rsid w:val="00FF160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1DCC"/>
  <w15:docId w15:val="{8CDD80A2-C527-4530-905B-61045E3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B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27B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b">
    <w:name w:val="Hyperlink"/>
    <w:basedOn w:val="a0"/>
    <w:uiPriority w:val="99"/>
    <w:semiHidden/>
    <w:unhideWhenUsed/>
    <w:rsid w:val="00E069FF"/>
    <w:rPr>
      <w:color w:val="0000FF"/>
      <w:u w:val="single"/>
    </w:rPr>
  </w:style>
  <w:style w:type="character" w:styleId="ac">
    <w:name w:val="Strong"/>
    <w:basedOn w:val="a0"/>
    <w:uiPriority w:val="22"/>
    <w:qFormat/>
    <w:rsid w:val="002A1F50"/>
    <w:rPr>
      <w:b/>
      <w:bCs/>
    </w:rPr>
  </w:style>
  <w:style w:type="paragraph" w:styleId="ad">
    <w:name w:val="Normal (Web)"/>
    <w:basedOn w:val="a"/>
    <w:uiPriority w:val="99"/>
    <w:unhideWhenUsed/>
    <w:rsid w:val="00C274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4"/>
    <w:uiPriority w:val="59"/>
    <w:rsid w:val="00E503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5627-882E-42AE-B32F-C5531609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Надежда Квочкина</cp:lastModifiedBy>
  <cp:revision>6</cp:revision>
  <cp:lastPrinted>2020-03-11T10:11:00Z</cp:lastPrinted>
  <dcterms:created xsi:type="dcterms:W3CDTF">2020-11-17T13:47:00Z</dcterms:created>
  <dcterms:modified xsi:type="dcterms:W3CDTF">2020-11-19T08:36:00Z</dcterms:modified>
</cp:coreProperties>
</file>