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CE504B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4B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Pr="00CE504B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04B">
        <w:rPr>
          <w:rFonts w:ascii="Times New Roman" w:hAnsi="Times New Roman" w:cs="Times New Roman"/>
          <w:b/>
          <w:sz w:val="24"/>
          <w:szCs w:val="24"/>
        </w:rPr>
        <w:t>про</w:t>
      </w:r>
      <w:r w:rsidR="00606B31">
        <w:rPr>
          <w:rFonts w:ascii="Times New Roman" w:hAnsi="Times New Roman" w:cs="Times New Roman"/>
          <w:b/>
          <w:sz w:val="24"/>
          <w:szCs w:val="24"/>
        </w:rPr>
        <w:t>є</w:t>
      </w:r>
      <w:r w:rsidRPr="00CE504B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CE504B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8A5172" w:rsidP="007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b/>
          <w:sz w:val="24"/>
          <w:szCs w:val="24"/>
        </w:rPr>
        <w:t>«</w:t>
      </w:r>
      <w:r w:rsidR="007B6ABA" w:rsidRPr="007B6ABA">
        <w:rPr>
          <w:rFonts w:ascii="Times New Roman" w:hAnsi="Times New Roman" w:cs="Times New Roman"/>
          <w:b/>
          <w:bCs/>
          <w:sz w:val="24"/>
          <w:szCs w:val="24"/>
        </w:rPr>
        <w:t xml:space="preserve">Про внесення змін до наказів Міністерства фінансів України від 29 грудня 2002 року </w:t>
      </w:r>
      <w:hyperlink r:id="rId4" w:tgtFrame="_blank" w:history="1">
        <w:r w:rsidR="007B6ABA" w:rsidRPr="007B6ABA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 1098</w:t>
        </w:r>
      </w:hyperlink>
      <w:r w:rsidR="007B6ABA" w:rsidRPr="007B6A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B6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ABA" w:rsidRPr="007B6ABA">
        <w:rPr>
          <w:rFonts w:ascii="Times New Roman" w:hAnsi="Times New Roman" w:cs="Times New Roman"/>
          <w:b/>
          <w:bCs/>
          <w:sz w:val="24"/>
          <w:szCs w:val="24"/>
        </w:rPr>
        <w:t>від 19 травня 2020 року № 223</w:t>
      </w:r>
      <w:r w:rsidRPr="00452A78">
        <w:rPr>
          <w:rFonts w:ascii="Times New Roman" w:hAnsi="Times New Roman" w:cs="Times New Roman"/>
          <w:b/>
          <w:sz w:val="24"/>
          <w:szCs w:val="24"/>
        </w:rPr>
        <w:t>»</w:t>
      </w:r>
      <w:r w:rsidRPr="004B42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22172"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0645C" w:rsidRDefault="00C0645C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7B6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8A5172" w:rsidRPr="00452A78">
        <w:rPr>
          <w:rFonts w:ascii="Times New Roman" w:hAnsi="Times New Roman" w:cs="Times New Roman"/>
          <w:sz w:val="24"/>
          <w:szCs w:val="24"/>
        </w:rPr>
        <w:t>«</w:t>
      </w:r>
      <w:r w:rsidR="007B6ABA" w:rsidRPr="007B6ABA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наказів Міністерства фінансів України від 29 грудня 2002</w:t>
      </w:r>
      <w:r w:rsidR="00E854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6ABA" w:rsidRPr="007B6ABA">
        <w:rPr>
          <w:rFonts w:ascii="Times New Roman" w:hAnsi="Times New Roman" w:cs="Times New Roman"/>
          <w:b/>
          <w:bCs/>
          <w:sz w:val="24"/>
          <w:szCs w:val="24"/>
        </w:rPr>
        <w:t xml:space="preserve">року </w:t>
      </w:r>
      <w:hyperlink r:id="rId5" w:tgtFrame="_blank" w:history="1">
        <w:r w:rsidR="007B6ABA" w:rsidRPr="007B6ABA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 1098</w:t>
        </w:r>
      </w:hyperlink>
      <w:r w:rsidR="007B6ABA" w:rsidRPr="007B6ABA">
        <w:rPr>
          <w:rFonts w:ascii="Times New Roman" w:hAnsi="Times New Roman" w:cs="Times New Roman"/>
          <w:b/>
          <w:bCs/>
          <w:sz w:val="24"/>
          <w:szCs w:val="24"/>
        </w:rPr>
        <w:t>, від 19 травня 2020 року № 223</w:t>
      </w:r>
      <w:r w:rsidR="008A5172" w:rsidRPr="00452A78">
        <w:rPr>
          <w:rFonts w:ascii="Times New Roman" w:hAnsi="Times New Roman" w:cs="Times New Roman"/>
          <w:sz w:val="24"/>
          <w:szCs w:val="24"/>
        </w:rPr>
        <w:t xml:space="preserve">» </w:t>
      </w:r>
      <w:r w:rsidRPr="00CE504B">
        <w:rPr>
          <w:rFonts w:ascii="Times New Roman" w:hAnsi="Times New Roman" w:cs="Times New Roman"/>
          <w:sz w:val="24"/>
          <w:szCs w:val="24"/>
        </w:rPr>
        <w:t xml:space="preserve">(далі – проект наказу). Із проектом наказу можна ознайомитися на офіційному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7B6ABA">
        <w:rPr>
          <w:rFonts w:ascii="Times New Roman" w:hAnsi="Times New Roman" w:cs="Times New Roman"/>
          <w:sz w:val="24"/>
          <w:szCs w:val="24"/>
        </w:rPr>
        <w:t>4</w:t>
      </w:r>
      <w:r w:rsidRPr="00CE504B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CE504B" w:rsidRPr="00CE504B" w:rsidRDefault="00CE504B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50E7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>Проект наказу розроблено відповідно до</w:t>
      </w:r>
      <w:r w:rsidR="00262E27" w:rsidRPr="00CE504B">
        <w:rPr>
          <w:rFonts w:ascii="Times New Roman" w:hAnsi="Times New Roman" w:cs="Times New Roman"/>
          <w:sz w:val="24"/>
          <w:szCs w:val="24"/>
        </w:rPr>
        <w:t xml:space="preserve"> </w:t>
      </w:r>
      <w:r w:rsidR="00D83AFD">
        <w:rPr>
          <w:rFonts w:ascii="Times New Roman" w:hAnsi="Times New Roman" w:cs="Times New Roman"/>
          <w:sz w:val="24"/>
          <w:szCs w:val="24"/>
        </w:rPr>
        <w:t xml:space="preserve">Бюджетного кодексу України, </w:t>
      </w:r>
      <w:r w:rsidR="007B6ABA" w:rsidRPr="007B6ABA">
        <w:rPr>
          <w:rFonts w:ascii="Times New Roman" w:hAnsi="Times New Roman" w:cs="Times New Roman"/>
          <w:bCs/>
          <w:sz w:val="24"/>
          <w:szCs w:val="24"/>
        </w:rPr>
        <w:t>постанови Кабінету Міністрів України від 06 січня 2023 року № 14 «Деякі питання виконання Державного бюджету України у 2023 році в умовах воєнного стану», постанови Кабінету Міністрів України від 22 грудня 2023 року № 1361 «Деякі питання виконання Державного бюджету України в умовах воєнного стану»</w:t>
      </w:r>
      <w:r w:rsidR="007B6A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504B">
        <w:rPr>
          <w:rFonts w:ascii="Times New Roman" w:hAnsi="Times New Roman" w:cs="Times New Roman"/>
          <w:sz w:val="24"/>
          <w:szCs w:val="24"/>
        </w:rPr>
        <w:t>Положення про Міністерство фінансів України, затвердженого постановою Кабінету Міністрів України від 20.08.2014 № 375</w:t>
      </w:r>
      <w:r w:rsidR="00F57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8A9" w:rsidRPr="005128A9" w:rsidRDefault="005128A9" w:rsidP="005128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128A9">
        <w:rPr>
          <w:rFonts w:ascii="Times New Roman" w:hAnsi="Times New Roman" w:cs="Times New Roman"/>
          <w:bCs/>
          <w:sz w:val="24"/>
          <w:szCs w:val="24"/>
        </w:rPr>
        <w:t>останов</w:t>
      </w:r>
      <w:r w:rsidR="00A43181">
        <w:rPr>
          <w:rFonts w:ascii="Times New Roman" w:hAnsi="Times New Roman" w:cs="Times New Roman"/>
          <w:bCs/>
          <w:sz w:val="24"/>
          <w:szCs w:val="24"/>
        </w:rPr>
        <w:t>ами</w:t>
      </w:r>
      <w:r w:rsidRPr="005128A9">
        <w:rPr>
          <w:rFonts w:ascii="Times New Roman" w:hAnsi="Times New Roman" w:cs="Times New Roman"/>
          <w:bCs/>
          <w:sz w:val="24"/>
          <w:szCs w:val="24"/>
        </w:rPr>
        <w:t xml:space="preserve"> Кабінету Міністрів України від 22 грудня 2023 року № 1361 </w:t>
      </w:r>
      <w:r w:rsidR="00A43181">
        <w:rPr>
          <w:rFonts w:ascii="Times New Roman" w:hAnsi="Times New Roman" w:cs="Times New Roman"/>
          <w:bCs/>
          <w:sz w:val="24"/>
          <w:szCs w:val="24"/>
        </w:rPr>
        <w:t xml:space="preserve">та від </w:t>
      </w:r>
      <w:r w:rsidRPr="00512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181" w:rsidRPr="007B6ABA">
        <w:rPr>
          <w:rFonts w:ascii="Times New Roman" w:hAnsi="Times New Roman" w:cs="Times New Roman"/>
          <w:bCs/>
          <w:sz w:val="24"/>
          <w:szCs w:val="24"/>
        </w:rPr>
        <w:t xml:space="preserve">06 січня 2023 року № 14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передбачено, що </w:t>
      </w:r>
      <w:r w:rsidR="00A43181">
        <w:rPr>
          <w:rFonts w:ascii="Times New Roman" w:hAnsi="Times New Roman" w:cs="Times New Roman"/>
          <w:bCs/>
          <w:sz w:val="24"/>
          <w:szCs w:val="24"/>
        </w:rPr>
        <w:t xml:space="preserve">під час воєнного стану </w:t>
      </w:r>
      <w:r w:rsidRPr="005128A9">
        <w:rPr>
          <w:rFonts w:ascii="Times New Roman" w:hAnsi="Times New Roman" w:cs="Times New Roman"/>
          <w:bCs/>
          <w:sz w:val="24"/>
          <w:szCs w:val="24"/>
        </w:rPr>
        <w:t>головн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5128A9">
        <w:rPr>
          <w:rFonts w:ascii="Times New Roman" w:hAnsi="Times New Roman" w:cs="Times New Roman"/>
          <w:bCs/>
          <w:sz w:val="24"/>
          <w:szCs w:val="24"/>
        </w:rPr>
        <w:t xml:space="preserve"> розпорядники коштів державного бюджету, що належать до сектору безпеки і оборони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12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8A9">
        <w:rPr>
          <w:rFonts w:ascii="Times New Roman" w:hAnsi="Times New Roman" w:cs="Times New Roman"/>
          <w:bCs/>
          <w:sz w:val="24"/>
          <w:szCs w:val="24"/>
        </w:rPr>
        <w:t>не вн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128A9">
        <w:rPr>
          <w:rFonts w:ascii="Times New Roman" w:hAnsi="Times New Roman" w:cs="Times New Roman"/>
          <w:bCs/>
          <w:sz w:val="24"/>
          <w:szCs w:val="24"/>
        </w:rPr>
        <w:t>ся</w:t>
      </w:r>
      <w:r>
        <w:rPr>
          <w:rFonts w:ascii="Times New Roman" w:hAnsi="Times New Roman" w:cs="Times New Roman"/>
          <w:bCs/>
          <w:sz w:val="24"/>
          <w:szCs w:val="24"/>
        </w:rPr>
        <w:t>ть зміни</w:t>
      </w:r>
      <w:r w:rsidRPr="00512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E7">
        <w:rPr>
          <w:rFonts w:ascii="Times New Roman" w:hAnsi="Times New Roman" w:cs="Times New Roman"/>
          <w:bCs/>
          <w:sz w:val="24"/>
          <w:szCs w:val="24"/>
        </w:rPr>
        <w:t>до паспортів бюджетних програм, видатки за якими спр</w:t>
      </w:r>
      <w:bookmarkStart w:id="0" w:name="_GoBack"/>
      <w:bookmarkEnd w:id="0"/>
      <w:r w:rsidRPr="00C850E7">
        <w:rPr>
          <w:rFonts w:ascii="Times New Roman" w:hAnsi="Times New Roman" w:cs="Times New Roman"/>
          <w:bCs/>
          <w:sz w:val="24"/>
          <w:szCs w:val="24"/>
        </w:rPr>
        <w:t>ямовуються на національну безпеку і оборону</w:t>
      </w:r>
      <w:r w:rsidR="001D5A99">
        <w:rPr>
          <w:rFonts w:ascii="Times New Roman" w:hAnsi="Times New Roman" w:cs="Times New Roman"/>
          <w:bCs/>
          <w:sz w:val="24"/>
          <w:szCs w:val="24"/>
        </w:rPr>
        <w:t>.</w:t>
      </w:r>
      <w:r w:rsidR="001D5A99" w:rsidRPr="001D5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A99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1D5A99">
        <w:rPr>
          <w:rFonts w:ascii="Times New Roman" w:hAnsi="Times New Roman" w:cs="Times New Roman"/>
          <w:sz w:val="24"/>
          <w:szCs w:val="24"/>
        </w:rPr>
        <w:t xml:space="preserve"> наказу передбачено</w:t>
      </w:r>
      <w:r w:rsidR="001D5A99" w:rsidRPr="00D83AFD">
        <w:rPr>
          <w:rFonts w:ascii="Times New Roman" w:hAnsi="Times New Roman" w:cs="Times New Roman"/>
          <w:sz w:val="24"/>
          <w:szCs w:val="24"/>
        </w:rPr>
        <w:t xml:space="preserve"> унормува</w:t>
      </w:r>
      <w:r w:rsidR="001D5A99">
        <w:rPr>
          <w:rFonts w:ascii="Times New Roman" w:hAnsi="Times New Roman" w:cs="Times New Roman"/>
          <w:sz w:val="24"/>
          <w:szCs w:val="24"/>
        </w:rPr>
        <w:t xml:space="preserve">ти </w:t>
      </w:r>
      <w:r w:rsidR="001D5A99" w:rsidRPr="00D83AFD">
        <w:rPr>
          <w:rFonts w:ascii="Times New Roman" w:hAnsi="Times New Roman" w:cs="Times New Roman"/>
          <w:sz w:val="24"/>
          <w:szCs w:val="24"/>
        </w:rPr>
        <w:t>особливост</w:t>
      </w:r>
      <w:r w:rsidR="001D5A99">
        <w:rPr>
          <w:rFonts w:ascii="Times New Roman" w:hAnsi="Times New Roman" w:cs="Times New Roman"/>
          <w:sz w:val="24"/>
          <w:szCs w:val="24"/>
        </w:rPr>
        <w:t>і</w:t>
      </w:r>
      <w:r w:rsidR="001D5A99" w:rsidRPr="00D83AFD">
        <w:rPr>
          <w:rFonts w:ascii="Times New Roman" w:hAnsi="Times New Roman" w:cs="Times New Roman"/>
          <w:sz w:val="24"/>
          <w:szCs w:val="24"/>
        </w:rPr>
        <w:t xml:space="preserve"> </w:t>
      </w:r>
      <w:r w:rsidR="001D5A99" w:rsidRPr="007B6ABA">
        <w:rPr>
          <w:rFonts w:ascii="Times New Roman" w:hAnsi="Times New Roman" w:cs="Times New Roman"/>
          <w:bCs/>
          <w:sz w:val="24"/>
          <w:szCs w:val="24"/>
        </w:rPr>
        <w:t xml:space="preserve">складання </w:t>
      </w:r>
      <w:r w:rsidR="001D5A99">
        <w:rPr>
          <w:rFonts w:ascii="Times New Roman" w:hAnsi="Times New Roman" w:cs="Times New Roman"/>
          <w:bCs/>
          <w:sz w:val="24"/>
          <w:szCs w:val="24"/>
        </w:rPr>
        <w:t xml:space="preserve">такими </w:t>
      </w:r>
      <w:r w:rsidR="001D5A99" w:rsidRPr="007B6ABA">
        <w:rPr>
          <w:rFonts w:ascii="Times New Roman" w:hAnsi="Times New Roman" w:cs="Times New Roman"/>
          <w:bCs/>
          <w:sz w:val="24"/>
          <w:szCs w:val="24"/>
        </w:rPr>
        <w:t xml:space="preserve">головними розпорядниками коштів </w:t>
      </w:r>
      <w:r w:rsidR="001D5A99" w:rsidRPr="00D83AFD">
        <w:rPr>
          <w:rFonts w:ascii="Times New Roman" w:hAnsi="Times New Roman" w:cs="Times New Roman"/>
          <w:sz w:val="24"/>
          <w:szCs w:val="24"/>
        </w:rPr>
        <w:t>звіт</w:t>
      </w:r>
      <w:r w:rsidR="001D5A99">
        <w:rPr>
          <w:rFonts w:ascii="Times New Roman" w:hAnsi="Times New Roman" w:cs="Times New Roman"/>
          <w:sz w:val="24"/>
          <w:szCs w:val="24"/>
        </w:rPr>
        <w:t>ів</w:t>
      </w:r>
      <w:r w:rsidR="001D5A99" w:rsidRPr="00D83AFD">
        <w:rPr>
          <w:rFonts w:ascii="Times New Roman" w:hAnsi="Times New Roman" w:cs="Times New Roman"/>
          <w:sz w:val="24"/>
          <w:szCs w:val="24"/>
        </w:rPr>
        <w:t xml:space="preserve"> про виконання паспортів бюджетних програм</w:t>
      </w:r>
      <w:r w:rsidR="001D5A99">
        <w:rPr>
          <w:rFonts w:ascii="Times New Roman" w:hAnsi="Times New Roman" w:cs="Times New Roman"/>
          <w:sz w:val="24"/>
          <w:szCs w:val="24"/>
        </w:rPr>
        <w:t xml:space="preserve"> </w:t>
      </w:r>
      <w:r w:rsidR="001D5A99">
        <w:rPr>
          <w:rFonts w:ascii="Times New Roman" w:hAnsi="Times New Roman" w:cs="Times New Roman"/>
          <w:bCs/>
          <w:sz w:val="24"/>
          <w:szCs w:val="24"/>
        </w:rPr>
        <w:t xml:space="preserve">та результатів </w:t>
      </w:r>
      <w:r w:rsidR="001D5A99" w:rsidRPr="007B6ABA">
        <w:rPr>
          <w:rFonts w:ascii="Times New Roman" w:hAnsi="Times New Roman" w:cs="Times New Roman"/>
          <w:bCs/>
          <w:sz w:val="24"/>
          <w:szCs w:val="24"/>
        </w:rPr>
        <w:t>оцінки ефективності бюджетних програм</w:t>
      </w:r>
      <w:r w:rsidR="001D5A99" w:rsidRPr="00C85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A99">
        <w:rPr>
          <w:rFonts w:ascii="Times New Roman" w:hAnsi="Times New Roman" w:cs="Times New Roman"/>
          <w:bCs/>
          <w:sz w:val="24"/>
          <w:szCs w:val="24"/>
        </w:rPr>
        <w:t>за відповідні роки. Прийняття наказу</w:t>
      </w:r>
      <w:r w:rsidR="001D5A99" w:rsidRPr="00D83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A99">
        <w:rPr>
          <w:rFonts w:ascii="Times New Roman" w:hAnsi="Times New Roman" w:cs="Times New Roman"/>
          <w:sz w:val="24"/>
          <w:szCs w:val="24"/>
        </w:rPr>
        <w:t>забезпечить</w:t>
      </w:r>
      <w:r w:rsidR="001D5A99" w:rsidRPr="00D83AFD">
        <w:rPr>
          <w:rFonts w:ascii="Times New Roman" w:hAnsi="Times New Roman" w:cs="Times New Roman"/>
          <w:sz w:val="24"/>
          <w:szCs w:val="24"/>
        </w:rPr>
        <w:t xml:space="preserve"> включення головними розпорядниками повної та актуальної інформації щодо витрачених ресурсів та досягнутих результатів.</w:t>
      </w:r>
    </w:p>
    <w:p w:rsidR="00CE504B" w:rsidRPr="00CE504B" w:rsidRDefault="00CE504B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172" w:rsidRPr="00CE504B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</w:t>
      </w:r>
      <w:r w:rsidR="008A5172" w:rsidRPr="00CE504B">
        <w:rPr>
          <w:rFonts w:ascii="Times New Roman" w:hAnsi="Times New Roman" w:cs="Times New Roman"/>
          <w:sz w:val="24"/>
          <w:szCs w:val="24"/>
        </w:rPr>
        <w:t xml:space="preserve"> 12/2, м. Київ, 01008, </w:t>
      </w:r>
      <w:r w:rsidR="008A5172" w:rsidRPr="00CE504B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="008A5172" w:rsidRPr="00CE504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A5172" w:rsidRPr="00CE50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B6ABA">
        <w:rPr>
          <w:rFonts w:ascii="Times New Roman" w:hAnsi="Times New Roman" w:cs="Times New Roman"/>
          <w:sz w:val="24"/>
          <w:szCs w:val="24"/>
          <w:lang w:val="en-US"/>
        </w:rPr>
        <w:t>ndybko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>@minfin.gov.ua</w:t>
      </w:r>
      <w:r w:rsidR="00492B79">
        <w:rPr>
          <w:rFonts w:ascii="Times New Roman" w:hAnsi="Times New Roman" w:cs="Times New Roman"/>
          <w:sz w:val="24"/>
          <w:szCs w:val="24"/>
        </w:rPr>
        <w:t>.</w:t>
      </w:r>
    </w:p>
    <w:sectPr w:rsidR="00A22172" w:rsidRPr="00CE5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403F9"/>
    <w:rsid w:val="00043D97"/>
    <w:rsid w:val="00055510"/>
    <w:rsid w:val="001D5A99"/>
    <w:rsid w:val="00262E27"/>
    <w:rsid w:val="00275CB5"/>
    <w:rsid w:val="002F2B23"/>
    <w:rsid w:val="00452A78"/>
    <w:rsid w:val="0049207F"/>
    <w:rsid w:val="00492B79"/>
    <w:rsid w:val="005128A9"/>
    <w:rsid w:val="0057034B"/>
    <w:rsid w:val="00577485"/>
    <w:rsid w:val="00606B31"/>
    <w:rsid w:val="00695BF6"/>
    <w:rsid w:val="006A3AE7"/>
    <w:rsid w:val="006D28C0"/>
    <w:rsid w:val="007B6ABA"/>
    <w:rsid w:val="00826358"/>
    <w:rsid w:val="008A5172"/>
    <w:rsid w:val="008E1C3E"/>
    <w:rsid w:val="00937315"/>
    <w:rsid w:val="00941F3C"/>
    <w:rsid w:val="00956334"/>
    <w:rsid w:val="00A22172"/>
    <w:rsid w:val="00A43181"/>
    <w:rsid w:val="00B96996"/>
    <w:rsid w:val="00C0645C"/>
    <w:rsid w:val="00C70320"/>
    <w:rsid w:val="00C850E7"/>
    <w:rsid w:val="00C920DE"/>
    <w:rsid w:val="00CE504B"/>
    <w:rsid w:val="00D83AFD"/>
    <w:rsid w:val="00E854B2"/>
    <w:rsid w:val="00F54CF6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2FE1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03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6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047-03" TargetMode="External"/><Relationship Id="rId4" Type="http://schemas.openxmlformats.org/officeDocument/2006/relationships/hyperlink" Target="https://zakon.rada.gov.ua/laws/show/z0047-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ДИБКО Наталія Миколаївна</cp:lastModifiedBy>
  <cp:revision>47</cp:revision>
  <cp:lastPrinted>2024-01-12T13:50:00Z</cp:lastPrinted>
  <dcterms:created xsi:type="dcterms:W3CDTF">2023-10-27T13:00:00Z</dcterms:created>
  <dcterms:modified xsi:type="dcterms:W3CDTF">2024-01-12T14:23:00Z</dcterms:modified>
</cp:coreProperties>
</file>