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1525" w14:textId="77777777" w:rsidR="00FC0A16" w:rsidRPr="00FE7980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E7980">
        <w:rPr>
          <w:b/>
          <w:sz w:val="32"/>
          <w:szCs w:val="32"/>
        </w:rPr>
        <w:t xml:space="preserve">Інформація про стан виконання </w:t>
      </w:r>
    </w:p>
    <w:p w14:paraId="5C4BFF16" w14:textId="77777777" w:rsidR="00FC0A16" w:rsidRPr="00FE7980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E7980">
        <w:rPr>
          <w:b/>
          <w:sz w:val="32"/>
          <w:szCs w:val="32"/>
        </w:rPr>
        <w:t xml:space="preserve">Зведеного та Державного бюджетів України </w:t>
      </w:r>
    </w:p>
    <w:p w14:paraId="6A85D63E" w14:textId="7034DA90" w:rsidR="00FC0A16" w:rsidRPr="00FE7980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E7980">
        <w:rPr>
          <w:b/>
          <w:sz w:val="32"/>
          <w:szCs w:val="32"/>
        </w:rPr>
        <w:t xml:space="preserve">за </w:t>
      </w:r>
      <w:r w:rsidR="005015A5" w:rsidRPr="00FE7980">
        <w:rPr>
          <w:b/>
          <w:sz w:val="32"/>
          <w:szCs w:val="32"/>
        </w:rPr>
        <w:t>січень–</w:t>
      </w:r>
      <w:r w:rsidR="008F41B4" w:rsidRPr="00FE7980">
        <w:rPr>
          <w:b/>
          <w:sz w:val="32"/>
          <w:szCs w:val="32"/>
        </w:rPr>
        <w:t>серпень</w:t>
      </w:r>
      <w:r w:rsidR="005015A5" w:rsidRPr="00FE7980">
        <w:rPr>
          <w:b/>
          <w:sz w:val="32"/>
          <w:szCs w:val="32"/>
        </w:rPr>
        <w:t xml:space="preserve"> </w:t>
      </w:r>
      <w:r w:rsidRPr="00FE7980">
        <w:rPr>
          <w:b/>
          <w:sz w:val="32"/>
          <w:szCs w:val="32"/>
        </w:rPr>
        <w:t>2021</w:t>
      </w:r>
      <w:r w:rsidRPr="00FE7980">
        <w:rPr>
          <w:b/>
          <w:sz w:val="32"/>
          <w:szCs w:val="32"/>
          <w:lang w:val="ru-RU"/>
        </w:rPr>
        <w:t>-202</w:t>
      </w:r>
      <w:r w:rsidRPr="00FE7980">
        <w:rPr>
          <w:b/>
          <w:sz w:val="32"/>
          <w:szCs w:val="32"/>
        </w:rPr>
        <w:t>2</w:t>
      </w:r>
      <w:r w:rsidRPr="00FE7980">
        <w:rPr>
          <w:b/>
          <w:sz w:val="32"/>
          <w:szCs w:val="32"/>
          <w:lang w:val="ru-RU"/>
        </w:rPr>
        <w:t xml:space="preserve"> </w:t>
      </w:r>
      <w:r w:rsidRPr="00FE7980">
        <w:rPr>
          <w:b/>
          <w:sz w:val="32"/>
          <w:szCs w:val="32"/>
        </w:rPr>
        <w:t>років</w:t>
      </w:r>
    </w:p>
    <w:p w14:paraId="2B78EDE7" w14:textId="77777777" w:rsidR="00FC0A16" w:rsidRPr="00FE7980" w:rsidRDefault="006602BA">
      <w:pPr>
        <w:pStyle w:val="2"/>
        <w:ind w:firstLine="0"/>
        <w:jc w:val="center"/>
        <w:outlineLvl w:val="0"/>
        <w:rPr>
          <w:szCs w:val="28"/>
        </w:rPr>
      </w:pPr>
      <w:r w:rsidRPr="00FE7980">
        <w:rPr>
          <w:szCs w:val="28"/>
        </w:rPr>
        <w:t xml:space="preserve">(відповідно до місячного звіту Державної казначейської служби України </w:t>
      </w:r>
    </w:p>
    <w:p w14:paraId="594B878A" w14:textId="69EB6EA0" w:rsidR="00FC0A16" w:rsidRPr="00FE7980" w:rsidRDefault="006602BA">
      <w:pPr>
        <w:pStyle w:val="2"/>
        <w:spacing w:after="120"/>
        <w:ind w:firstLine="0"/>
        <w:jc w:val="center"/>
        <w:rPr>
          <w:szCs w:val="28"/>
        </w:rPr>
      </w:pPr>
      <w:r w:rsidRPr="00FE7980">
        <w:rPr>
          <w:szCs w:val="28"/>
        </w:rPr>
        <w:t xml:space="preserve">від </w:t>
      </w:r>
      <w:r w:rsidR="000A28B7" w:rsidRPr="00FE7980">
        <w:rPr>
          <w:szCs w:val="28"/>
        </w:rPr>
        <w:t>2</w:t>
      </w:r>
      <w:r w:rsidR="008F41B4" w:rsidRPr="00FE7980">
        <w:rPr>
          <w:szCs w:val="28"/>
          <w:lang w:val="ru-RU"/>
        </w:rPr>
        <w:t>3</w:t>
      </w:r>
      <w:r w:rsidR="002D3114" w:rsidRPr="00FE7980">
        <w:rPr>
          <w:szCs w:val="28"/>
        </w:rPr>
        <w:t>.0</w:t>
      </w:r>
      <w:r w:rsidR="008F41B4" w:rsidRPr="00FE7980">
        <w:rPr>
          <w:szCs w:val="28"/>
          <w:lang w:val="ru-RU"/>
        </w:rPr>
        <w:t>9</w:t>
      </w:r>
      <w:r w:rsidR="002D3114" w:rsidRPr="00FE7980">
        <w:rPr>
          <w:szCs w:val="28"/>
        </w:rPr>
        <w:t>.</w:t>
      </w:r>
      <w:r w:rsidRPr="00FE7980">
        <w:rPr>
          <w:szCs w:val="28"/>
        </w:rPr>
        <w:t>2022)</w:t>
      </w:r>
    </w:p>
    <w:p w14:paraId="419BA40E" w14:textId="43380AD2" w:rsidR="00FC0A16" w:rsidRPr="00FE7980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FE7980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5015A5" w:rsidRPr="00FE7980">
        <w:rPr>
          <w:b/>
          <w:sz w:val="32"/>
          <w:szCs w:val="32"/>
          <w:u w:val="single"/>
        </w:rPr>
        <w:t>січень–</w:t>
      </w:r>
      <w:r w:rsidR="008F41B4" w:rsidRPr="00FE7980">
        <w:rPr>
          <w:b/>
          <w:sz w:val="32"/>
          <w:szCs w:val="32"/>
          <w:u w:val="single"/>
        </w:rPr>
        <w:t>серпень</w:t>
      </w:r>
      <w:r w:rsidR="005015A5" w:rsidRPr="00FE7980">
        <w:rPr>
          <w:b/>
          <w:sz w:val="32"/>
          <w:szCs w:val="32"/>
          <w:u w:val="single"/>
        </w:rPr>
        <w:t xml:space="preserve"> </w:t>
      </w:r>
      <w:r w:rsidRPr="00FE7980">
        <w:rPr>
          <w:b/>
          <w:sz w:val="32"/>
          <w:szCs w:val="32"/>
          <w:u w:val="single"/>
        </w:rPr>
        <w:t>2021-2022 років</w:t>
      </w:r>
    </w:p>
    <w:p w14:paraId="0AF18EA5" w14:textId="374400E2" w:rsidR="00FC0A16" w:rsidRPr="00FE7980" w:rsidRDefault="00C90611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FE7980">
        <w:rPr>
          <w:noProof/>
        </w:rPr>
        <w:drawing>
          <wp:inline distT="0" distB="0" distL="0" distR="0" wp14:anchorId="6905D467" wp14:editId="3E3CAC66">
            <wp:extent cx="6119495" cy="197870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1672" w14:textId="621EB838" w:rsidR="00816B1C" w:rsidRPr="00FE7980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Зухвале і цинічне військове вторгнення </w:t>
      </w:r>
      <w:r w:rsidR="00EE3E59" w:rsidRPr="00FE7980">
        <w:rPr>
          <w:sz w:val="28"/>
          <w:szCs w:val="28"/>
        </w:rPr>
        <w:t>р</w:t>
      </w:r>
      <w:r w:rsidRPr="00FE7980">
        <w:rPr>
          <w:sz w:val="28"/>
          <w:szCs w:val="28"/>
        </w:rPr>
        <w:t xml:space="preserve">осійської </w:t>
      </w:r>
      <w:r w:rsidR="00EE3E59" w:rsidRPr="00FE7980">
        <w:rPr>
          <w:sz w:val="28"/>
          <w:szCs w:val="28"/>
        </w:rPr>
        <w:t>ф</w:t>
      </w:r>
      <w:r w:rsidRPr="00FE7980">
        <w:rPr>
          <w:sz w:val="28"/>
          <w:szCs w:val="28"/>
        </w:rPr>
        <w:t>едерації на територію України 24 лютого 2022</w:t>
      </w:r>
      <w:r w:rsidRPr="00FE7980">
        <w:rPr>
          <w:sz w:val="28"/>
          <w:szCs w:val="28"/>
          <w:lang w:val="en-US"/>
        </w:rPr>
        <w:t> </w:t>
      </w:r>
      <w:r w:rsidRPr="00FE7980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14:paraId="683C10B1" w14:textId="77777777" w:rsidR="00816B1C" w:rsidRPr="00FE7980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14:paraId="63594B1D" w14:textId="2E94A00D" w:rsidR="00816B1C" w:rsidRPr="00FE7980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FE7980">
        <w:rPr>
          <w:sz w:val="28"/>
          <w:szCs w:val="28"/>
        </w:rPr>
        <w:t>В цілому, за</w:t>
      </w:r>
      <w:r w:rsidR="006252AD" w:rsidRPr="00FE7980">
        <w:rPr>
          <w:sz w:val="28"/>
          <w:szCs w:val="28"/>
          <w:lang w:val="ru-RU"/>
        </w:rPr>
        <w:t xml:space="preserve"> </w:t>
      </w:r>
      <w:r w:rsidR="00D64C15" w:rsidRPr="00FE7980">
        <w:rPr>
          <w:sz w:val="28"/>
          <w:szCs w:val="28"/>
        </w:rPr>
        <w:t>вісім</w:t>
      </w:r>
      <w:r w:rsidRPr="00FE7980">
        <w:rPr>
          <w:sz w:val="28"/>
          <w:szCs w:val="28"/>
        </w:rPr>
        <w:t xml:space="preserve"> місяці</w:t>
      </w:r>
      <w:r w:rsidR="001E7716" w:rsidRPr="00FE7980">
        <w:rPr>
          <w:sz w:val="28"/>
          <w:szCs w:val="28"/>
        </w:rPr>
        <w:t>в</w:t>
      </w:r>
      <w:r w:rsidRPr="00FE7980">
        <w:rPr>
          <w:sz w:val="28"/>
          <w:szCs w:val="28"/>
        </w:rPr>
        <w:t xml:space="preserve"> поточного року, бюджетні показники були виконані відповідно до розпису звітного періоду.</w:t>
      </w:r>
    </w:p>
    <w:p w14:paraId="73A37831" w14:textId="77777777" w:rsidR="00B207D8" w:rsidRPr="00FE7980" w:rsidRDefault="00B207D8" w:rsidP="00B207D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FE7980">
        <w:rPr>
          <w:b/>
          <w:sz w:val="32"/>
          <w:szCs w:val="32"/>
          <w:u w:val="single"/>
        </w:rPr>
        <w:t>ДОХОДИ</w:t>
      </w:r>
    </w:p>
    <w:p w14:paraId="25A65841" w14:textId="77777777" w:rsidR="00DF4574" w:rsidRPr="00FE7980" w:rsidRDefault="00DF4574" w:rsidP="00DF4574">
      <w:pPr>
        <w:spacing w:after="120"/>
        <w:ind w:firstLine="567"/>
        <w:jc w:val="both"/>
        <w:rPr>
          <w:sz w:val="28"/>
          <w:szCs w:val="26"/>
        </w:rPr>
      </w:pPr>
      <w:r w:rsidRPr="00FE7980">
        <w:rPr>
          <w:sz w:val="28"/>
          <w:szCs w:val="26"/>
        </w:rPr>
        <w:t xml:space="preserve">Загальна сума </w:t>
      </w:r>
      <w:r w:rsidRPr="00FE7980">
        <w:rPr>
          <w:b/>
          <w:sz w:val="28"/>
          <w:szCs w:val="26"/>
        </w:rPr>
        <w:t xml:space="preserve">доходів зведеного бюджету України </w:t>
      </w:r>
      <w:r w:rsidRPr="00FE7980">
        <w:rPr>
          <w:sz w:val="28"/>
          <w:szCs w:val="26"/>
        </w:rPr>
        <w:t>за січень–серпень 2022 року</w:t>
      </w:r>
      <w:r w:rsidRPr="00FE7980">
        <w:rPr>
          <w:bCs/>
          <w:i/>
          <w:sz w:val="28"/>
          <w:szCs w:val="26"/>
        </w:rPr>
        <w:t xml:space="preserve"> </w:t>
      </w:r>
      <w:r w:rsidRPr="00FE7980">
        <w:rPr>
          <w:sz w:val="28"/>
          <w:szCs w:val="26"/>
        </w:rPr>
        <w:t xml:space="preserve">становила </w:t>
      </w:r>
      <w:r w:rsidRPr="00FE7980">
        <w:rPr>
          <w:b/>
          <w:sz w:val="28"/>
          <w:szCs w:val="26"/>
          <w:lang w:val="ru-RU"/>
        </w:rPr>
        <w:t>1283,8</w:t>
      </w:r>
      <w:r w:rsidRPr="00FE7980">
        <w:rPr>
          <w:rFonts w:cs="Arial"/>
          <w:b/>
          <w:sz w:val="28"/>
          <w:szCs w:val="28"/>
          <w:lang w:val="ru-RU"/>
        </w:rPr>
        <w:t> </w:t>
      </w:r>
      <w:r w:rsidRPr="00FE7980">
        <w:rPr>
          <w:sz w:val="28"/>
          <w:szCs w:val="26"/>
        </w:rPr>
        <w:t xml:space="preserve">млрд грн, що на </w:t>
      </w:r>
      <w:r w:rsidRPr="00FE7980">
        <w:rPr>
          <w:b/>
          <w:sz w:val="28"/>
          <w:szCs w:val="26"/>
        </w:rPr>
        <w:t>234,6 </w:t>
      </w:r>
      <w:r w:rsidRPr="00FE7980">
        <w:rPr>
          <w:sz w:val="28"/>
          <w:szCs w:val="26"/>
        </w:rPr>
        <w:t xml:space="preserve">млрд грн, або на </w:t>
      </w:r>
      <w:r w:rsidRPr="00FE7980">
        <w:rPr>
          <w:b/>
          <w:sz w:val="28"/>
          <w:szCs w:val="26"/>
        </w:rPr>
        <w:t xml:space="preserve">22,4 </w:t>
      </w:r>
      <w:r w:rsidRPr="00FE7980">
        <w:rPr>
          <w:sz w:val="28"/>
          <w:szCs w:val="26"/>
        </w:rPr>
        <w:t xml:space="preserve">відсотка більше ніж за аналогічний період 2021 року. </w:t>
      </w:r>
    </w:p>
    <w:p w14:paraId="79947F6A" w14:textId="77777777" w:rsidR="00DF4574" w:rsidRPr="00FE7980" w:rsidRDefault="00DF4574" w:rsidP="00DF4574">
      <w:pPr>
        <w:spacing w:after="120"/>
        <w:ind w:firstLine="567"/>
        <w:jc w:val="both"/>
        <w:rPr>
          <w:sz w:val="28"/>
          <w:szCs w:val="26"/>
        </w:rPr>
      </w:pPr>
      <w:r w:rsidRPr="00FE7980">
        <w:rPr>
          <w:b/>
          <w:sz w:val="28"/>
          <w:szCs w:val="26"/>
        </w:rPr>
        <w:t>Питома вага</w:t>
      </w:r>
      <w:r w:rsidRPr="00FE7980">
        <w:rPr>
          <w:sz w:val="28"/>
          <w:szCs w:val="26"/>
        </w:rPr>
        <w:t xml:space="preserve"> </w:t>
      </w:r>
      <w:r w:rsidRPr="00FE7980">
        <w:rPr>
          <w:b/>
          <w:sz w:val="28"/>
          <w:szCs w:val="26"/>
        </w:rPr>
        <w:t>податкових надходжень</w:t>
      </w:r>
      <w:r w:rsidRPr="00FE7980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FE7980">
        <w:rPr>
          <w:b/>
          <w:sz w:val="28"/>
          <w:szCs w:val="26"/>
        </w:rPr>
        <w:t>65,9 </w:t>
      </w:r>
      <w:r w:rsidRPr="00FE7980">
        <w:rPr>
          <w:sz w:val="28"/>
          <w:szCs w:val="26"/>
        </w:rPr>
        <w:t xml:space="preserve">відсотка, </w:t>
      </w:r>
      <w:r w:rsidRPr="00FE7980">
        <w:rPr>
          <w:b/>
          <w:sz w:val="28"/>
          <w:szCs w:val="26"/>
        </w:rPr>
        <w:t>неподаткових надходжень</w:t>
      </w:r>
      <w:r w:rsidRPr="00FE7980">
        <w:rPr>
          <w:sz w:val="28"/>
          <w:szCs w:val="26"/>
        </w:rPr>
        <w:t xml:space="preserve"> – </w:t>
      </w:r>
      <w:r w:rsidRPr="00FE7980">
        <w:rPr>
          <w:b/>
          <w:sz w:val="28"/>
          <w:szCs w:val="26"/>
        </w:rPr>
        <w:t>12,9</w:t>
      </w:r>
      <w:r w:rsidRPr="00FE7980">
        <w:rPr>
          <w:sz w:val="28"/>
          <w:szCs w:val="26"/>
        </w:rPr>
        <w:t xml:space="preserve"> відсотка, </w:t>
      </w:r>
      <w:r w:rsidRPr="00FE7980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FE7980">
        <w:rPr>
          <w:sz w:val="28"/>
          <w:szCs w:val="26"/>
        </w:rPr>
        <w:t xml:space="preserve"> – </w:t>
      </w:r>
      <w:r w:rsidRPr="00FE7980">
        <w:rPr>
          <w:b/>
          <w:sz w:val="28"/>
          <w:szCs w:val="26"/>
        </w:rPr>
        <w:t>21</w:t>
      </w:r>
      <w:r w:rsidRPr="00FE7980">
        <w:rPr>
          <w:sz w:val="28"/>
          <w:szCs w:val="26"/>
        </w:rPr>
        <w:t xml:space="preserve"> відсоток.</w:t>
      </w:r>
    </w:p>
    <w:p w14:paraId="50E9027D" w14:textId="77777777" w:rsidR="00DF4574" w:rsidRPr="00FE7980" w:rsidRDefault="00DF4574" w:rsidP="00DF4574">
      <w:pPr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14:paraId="16114E5A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FE7980">
        <w:rPr>
          <w:i/>
          <w:sz w:val="28"/>
          <w:szCs w:val="28"/>
        </w:rPr>
        <w:t>податок на додану вартість</w:t>
      </w:r>
      <w:r w:rsidRPr="00FE7980">
        <w:rPr>
          <w:sz w:val="28"/>
          <w:szCs w:val="28"/>
        </w:rPr>
        <w:t xml:space="preserve"> –</w:t>
      </w:r>
      <w:r w:rsidRPr="00FE7980">
        <w:rPr>
          <w:b/>
          <w:bCs/>
          <w:sz w:val="28"/>
          <w:szCs w:val="28"/>
        </w:rPr>
        <w:t>22,8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30F79D7A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FE7980">
        <w:rPr>
          <w:rStyle w:val="fontstyle20"/>
          <w:sz w:val="28"/>
          <w:szCs w:val="28"/>
        </w:rPr>
        <w:t xml:space="preserve"> </w:t>
      </w:r>
      <w:r w:rsidRPr="00FE7980">
        <w:rPr>
          <w:i/>
          <w:sz w:val="28"/>
          <w:szCs w:val="26"/>
        </w:rPr>
        <w:t xml:space="preserve">– </w:t>
      </w:r>
      <w:r w:rsidRPr="00FE7980">
        <w:rPr>
          <w:b/>
          <w:sz w:val="28"/>
          <w:szCs w:val="26"/>
        </w:rPr>
        <w:t xml:space="preserve">21 </w:t>
      </w:r>
      <w:r w:rsidRPr="00FE7980">
        <w:rPr>
          <w:sz w:val="28"/>
          <w:szCs w:val="26"/>
        </w:rPr>
        <w:t>відсоток</w:t>
      </w:r>
      <w:r w:rsidRPr="00FE7980">
        <w:rPr>
          <w:sz w:val="28"/>
          <w:szCs w:val="28"/>
        </w:rPr>
        <w:t xml:space="preserve">; </w:t>
      </w:r>
    </w:p>
    <w:p w14:paraId="26610F70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податок та збір на доходи фізичних осіб</w:t>
      </w:r>
      <w:r w:rsidRPr="00FE7980">
        <w:rPr>
          <w:b/>
          <w:sz w:val="28"/>
          <w:szCs w:val="28"/>
        </w:rPr>
        <w:t xml:space="preserve"> – 19,9 </w:t>
      </w:r>
      <w:r w:rsidRPr="00FE7980">
        <w:rPr>
          <w:sz w:val="28"/>
          <w:szCs w:val="28"/>
        </w:rPr>
        <w:t>відсотка;</w:t>
      </w:r>
    </w:p>
    <w:p w14:paraId="749A056A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податок на прибуток підприємств </w:t>
      </w:r>
      <w:r w:rsidRPr="00FE7980">
        <w:rPr>
          <w:b/>
          <w:sz w:val="28"/>
          <w:szCs w:val="28"/>
        </w:rPr>
        <w:t xml:space="preserve">– 7,6 </w:t>
      </w:r>
      <w:r w:rsidRPr="00FE7980">
        <w:rPr>
          <w:sz w:val="28"/>
          <w:szCs w:val="28"/>
        </w:rPr>
        <w:t>відсотка;</w:t>
      </w:r>
      <w:r w:rsidRPr="00FE7980">
        <w:rPr>
          <w:i/>
          <w:sz w:val="28"/>
          <w:szCs w:val="26"/>
        </w:rPr>
        <w:t xml:space="preserve"> </w:t>
      </w:r>
    </w:p>
    <w:p w14:paraId="53CEA985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власні надходження бюджетних установ – </w:t>
      </w:r>
      <w:r w:rsidRPr="00FE7980">
        <w:rPr>
          <w:b/>
          <w:sz w:val="28"/>
          <w:szCs w:val="26"/>
        </w:rPr>
        <w:t>6,1</w:t>
      </w:r>
      <w:r w:rsidRPr="00FE7980">
        <w:rPr>
          <w:sz w:val="28"/>
          <w:szCs w:val="26"/>
        </w:rPr>
        <w:t xml:space="preserve"> відсотка;</w:t>
      </w:r>
      <w:r w:rsidRPr="00FE7980">
        <w:rPr>
          <w:sz w:val="28"/>
          <w:szCs w:val="26"/>
          <w:lang w:val="ru-RU"/>
        </w:rPr>
        <w:t xml:space="preserve"> </w:t>
      </w:r>
    </w:p>
    <w:p w14:paraId="3A4A3074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акцизний податок </w:t>
      </w:r>
      <w:r w:rsidRPr="00FE7980">
        <w:rPr>
          <w:sz w:val="28"/>
          <w:szCs w:val="28"/>
        </w:rPr>
        <w:t>–</w:t>
      </w:r>
      <w:r w:rsidRPr="00FE7980">
        <w:rPr>
          <w:b/>
          <w:bCs/>
          <w:sz w:val="28"/>
          <w:szCs w:val="28"/>
        </w:rPr>
        <w:t xml:space="preserve"> 5,2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4B31A383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lastRenderedPageBreak/>
        <w:t xml:space="preserve">рентна плата за користування надрами загальнодержавного значення </w:t>
      </w:r>
      <w:r w:rsidRPr="00FE7980">
        <w:rPr>
          <w:sz w:val="28"/>
          <w:szCs w:val="26"/>
        </w:rPr>
        <w:t xml:space="preserve">– </w:t>
      </w:r>
      <w:r w:rsidRPr="00FE7980">
        <w:rPr>
          <w:b/>
          <w:sz w:val="28"/>
          <w:szCs w:val="26"/>
        </w:rPr>
        <w:t xml:space="preserve">4,6 </w:t>
      </w:r>
      <w:r w:rsidRPr="00FE7980">
        <w:rPr>
          <w:sz w:val="28"/>
          <w:szCs w:val="26"/>
        </w:rPr>
        <w:t>відсотка;</w:t>
      </w:r>
    </w:p>
    <w:p w14:paraId="4A5ABC78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місцеві податки та збори – </w:t>
      </w:r>
      <w:r w:rsidRPr="00FE7980">
        <w:rPr>
          <w:b/>
          <w:sz w:val="28"/>
          <w:szCs w:val="26"/>
        </w:rPr>
        <w:t xml:space="preserve">4,2 </w:t>
      </w:r>
      <w:r w:rsidRPr="00FE7980">
        <w:rPr>
          <w:sz w:val="28"/>
          <w:szCs w:val="26"/>
        </w:rPr>
        <w:t>відсотка</w:t>
      </w:r>
      <w:r w:rsidRPr="00FE7980">
        <w:rPr>
          <w:sz w:val="28"/>
          <w:szCs w:val="28"/>
        </w:rPr>
        <w:t>;</w:t>
      </w:r>
    </w:p>
    <w:p w14:paraId="15FD264E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частина чистого прибутку та дивіденди </w:t>
      </w:r>
      <w:r w:rsidRPr="00FE7980">
        <w:rPr>
          <w:b/>
          <w:sz w:val="28"/>
          <w:szCs w:val="28"/>
        </w:rPr>
        <w:t xml:space="preserve">– 3,6 </w:t>
      </w:r>
      <w:r w:rsidRPr="00FE7980">
        <w:rPr>
          <w:sz w:val="28"/>
          <w:szCs w:val="28"/>
        </w:rPr>
        <w:t>відсотка;</w:t>
      </w:r>
    </w:p>
    <w:p w14:paraId="2BB34897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прибуток НБУ </w:t>
      </w:r>
      <w:r w:rsidRPr="00FE7980">
        <w:rPr>
          <w:sz w:val="28"/>
          <w:szCs w:val="28"/>
        </w:rPr>
        <w:t>–</w:t>
      </w:r>
      <w:r w:rsidRPr="00FE7980">
        <w:rPr>
          <w:sz w:val="28"/>
          <w:szCs w:val="28"/>
          <w:lang w:val="ru-RU"/>
        </w:rPr>
        <w:t xml:space="preserve"> </w:t>
      </w:r>
      <w:r w:rsidRPr="00FE7980">
        <w:rPr>
          <w:b/>
          <w:sz w:val="28"/>
          <w:szCs w:val="28"/>
          <w:lang w:val="ru-RU"/>
        </w:rPr>
        <w:t>1,5</w:t>
      </w:r>
      <w:r w:rsidRPr="00FE7980">
        <w:rPr>
          <w:sz w:val="28"/>
          <w:szCs w:val="28"/>
        </w:rPr>
        <w:t xml:space="preserve"> відсотка.</w:t>
      </w:r>
    </w:p>
    <w:p w14:paraId="17F4A2EC" w14:textId="77777777" w:rsidR="00DF4574" w:rsidRPr="00FE7980" w:rsidRDefault="00DF4574" w:rsidP="00DF4574">
      <w:pPr>
        <w:ind w:firstLine="567"/>
        <w:jc w:val="both"/>
        <w:rPr>
          <w:sz w:val="28"/>
          <w:szCs w:val="28"/>
        </w:rPr>
      </w:pPr>
      <w:r w:rsidRPr="00FE7980">
        <w:rPr>
          <w:sz w:val="28"/>
          <w:szCs w:val="26"/>
        </w:rPr>
        <w:t xml:space="preserve">За січень–серпень 2022 року </w:t>
      </w:r>
      <w:r w:rsidRPr="00FE7980">
        <w:rPr>
          <w:b/>
          <w:sz w:val="28"/>
          <w:szCs w:val="26"/>
        </w:rPr>
        <w:t>Державний бюджет України</w:t>
      </w:r>
      <w:r w:rsidRPr="00FE7980">
        <w:rPr>
          <w:sz w:val="28"/>
          <w:szCs w:val="26"/>
        </w:rPr>
        <w:t xml:space="preserve"> отримав </w:t>
      </w:r>
      <w:r w:rsidRPr="00FE7980">
        <w:rPr>
          <w:b/>
          <w:sz w:val="28"/>
          <w:szCs w:val="26"/>
          <w:lang w:val="ru-RU"/>
        </w:rPr>
        <w:t>1031</w:t>
      </w:r>
      <w:r w:rsidRPr="00FE7980">
        <w:rPr>
          <w:b/>
          <w:sz w:val="28"/>
          <w:szCs w:val="26"/>
        </w:rPr>
        <w:t>,</w:t>
      </w:r>
      <w:r w:rsidRPr="00FE7980">
        <w:rPr>
          <w:b/>
          <w:sz w:val="28"/>
          <w:szCs w:val="26"/>
          <w:lang w:val="ru-RU"/>
        </w:rPr>
        <w:t>5</w:t>
      </w:r>
      <w:r w:rsidRPr="00FE7980">
        <w:rPr>
          <w:b/>
          <w:sz w:val="28"/>
          <w:szCs w:val="26"/>
        </w:rPr>
        <w:t> </w:t>
      </w:r>
      <w:r w:rsidRPr="00FE7980">
        <w:rPr>
          <w:sz w:val="28"/>
          <w:szCs w:val="26"/>
        </w:rPr>
        <w:t xml:space="preserve">млрд грн, що </w:t>
      </w:r>
      <w:r w:rsidRPr="00FE7980">
        <w:rPr>
          <w:sz w:val="28"/>
          <w:szCs w:val="28"/>
        </w:rPr>
        <w:t xml:space="preserve">на </w:t>
      </w:r>
      <w:r w:rsidRPr="00FE7980">
        <w:rPr>
          <w:b/>
          <w:sz w:val="28"/>
          <w:szCs w:val="28"/>
          <w:lang w:val="ru-RU"/>
        </w:rPr>
        <w:t>210,9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або на </w:t>
      </w:r>
      <w:r w:rsidRPr="00FE7980">
        <w:rPr>
          <w:b/>
          <w:sz w:val="28"/>
          <w:szCs w:val="28"/>
          <w:lang w:val="ru-RU"/>
        </w:rPr>
        <w:t>25,7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14:paraId="1F1AF7F3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</w:pPr>
      <w:r w:rsidRPr="00FE7980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FE7980">
        <w:rPr>
          <w:rStyle w:val="fontstyle20"/>
          <w:b/>
          <w:sz w:val="28"/>
          <w:szCs w:val="28"/>
        </w:rPr>
        <w:t>+</w:t>
      </w:r>
      <w:r w:rsidRPr="00FE7980">
        <w:rPr>
          <w:rStyle w:val="fontstyle20"/>
          <w:b/>
          <w:sz w:val="28"/>
          <w:szCs w:val="28"/>
          <w:lang w:val="ru-RU"/>
        </w:rPr>
        <w:t>269,4</w:t>
      </w:r>
      <w:r w:rsidRPr="00FE7980">
        <w:rPr>
          <w:rStyle w:val="fontstyle20"/>
          <w:sz w:val="28"/>
          <w:szCs w:val="28"/>
        </w:rPr>
        <w:t xml:space="preserve">» млрд </w:t>
      </w:r>
      <w:r w:rsidRPr="00FE7980">
        <w:rPr>
          <w:sz w:val="28"/>
          <w:szCs w:val="28"/>
        </w:rPr>
        <w:t xml:space="preserve">грн; </w:t>
      </w:r>
    </w:p>
    <w:p w14:paraId="68A6F24D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r w:rsidRPr="00FE7980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FE7980">
        <w:rPr>
          <w:rStyle w:val="fontstyle20"/>
          <w:b/>
          <w:sz w:val="28"/>
          <w:szCs w:val="28"/>
          <w:lang w:val="ru-RU"/>
        </w:rPr>
        <w:t>47</w:t>
      </w:r>
      <w:r w:rsidRPr="00FE7980">
        <w:rPr>
          <w:rStyle w:val="fontstyle20"/>
          <w:sz w:val="28"/>
          <w:szCs w:val="28"/>
        </w:rPr>
        <w:t>» млрд грн;</w:t>
      </w:r>
    </w:p>
    <w:p w14:paraId="67AA69AF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</w:pPr>
      <w:r w:rsidRPr="00FE7980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FE7980">
        <w:rPr>
          <w:rStyle w:val="fontstyle20"/>
          <w:b/>
          <w:sz w:val="28"/>
          <w:szCs w:val="28"/>
        </w:rPr>
        <w:t>+</w:t>
      </w:r>
      <w:r w:rsidRPr="00FE7980">
        <w:rPr>
          <w:rStyle w:val="fontstyle20"/>
          <w:b/>
          <w:sz w:val="28"/>
          <w:szCs w:val="28"/>
          <w:lang w:val="ru-RU"/>
        </w:rPr>
        <w:t>21,5</w:t>
      </w:r>
      <w:r w:rsidRPr="00FE7980">
        <w:rPr>
          <w:rStyle w:val="fontstyle20"/>
          <w:sz w:val="28"/>
          <w:szCs w:val="28"/>
        </w:rPr>
        <w:t xml:space="preserve">» млрд </w:t>
      </w:r>
      <w:r w:rsidRPr="00FE7980">
        <w:rPr>
          <w:sz w:val="28"/>
          <w:szCs w:val="28"/>
        </w:rPr>
        <w:t>грн;</w:t>
      </w:r>
    </w:p>
    <w:p w14:paraId="0FA54621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  <w:rFonts w:ascii="Calibri" w:hAnsi="Calibri"/>
        </w:rPr>
      </w:pPr>
      <w:r w:rsidRPr="00FE7980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FE7980">
        <w:rPr>
          <w:i/>
          <w:sz w:val="28"/>
          <w:szCs w:val="28"/>
        </w:rPr>
        <w:t>«</w:t>
      </w:r>
      <w:r w:rsidRPr="00FE7980">
        <w:rPr>
          <w:b/>
          <w:sz w:val="28"/>
          <w:szCs w:val="28"/>
        </w:rPr>
        <w:t>+19,1</w:t>
      </w:r>
      <w:r w:rsidRPr="00FE7980">
        <w:rPr>
          <w:i/>
          <w:sz w:val="28"/>
          <w:szCs w:val="28"/>
        </w:rPr>
        <w:t>» </w:t>
      </w:r>
      <w:r w:rsidRPr="00FE7980">
        <w:rPr>
          <w:sz w:val="28"/>
          <w:szCs w:val="28"/>
        </w:rPr>
        <w:t>млрд грн;</w:t>
      </w:r>
    </w:p>
    <w:p w14:paraId="52801483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</w:pPr>
      <w:r w:rsidRPr="00FE7980">
        <w:rPr>
          <w:sz w:val="28"/>
          <w:szCs w:val="28"/>
        </w:rPr>
        <w:t>власними надходженнями</w:t>
      </w:r>
      <w:r w:rsidRPr="00FE7980">
        <w:rPr>
          <w:i/>
          <w:sz w:val="28"/>
          <w:szCs w:val="28"/>
        </w:rPr>
        <w:t xml:space="preserve"> – «</w:t>
      </w:r>
      <w:r w:rsidRPr="00FE7980">
        <w:rPr>
          <w:b/>
          <w:sz w:val="28"/>
          <w:szCs w:val="28"/>
        </w:rPr>
        <w:t>+</w:t>
      </w:r>
      <w:r w:rsidRPr="00FE7980">
        <w:rPr>
          <w:b/>
          <w:sz w:val="28"/>
          <w:szCs w:val="28"/>
          <w:lang w:val="ru-RU"/>
        </w:rPr>
        <w:t>14,2</w:t>
      </w:r>
      <w:r w:rsidRPr="00FE7980">
        <w:rPr>
          <w:i/>
          <w:sz w:val="28"/>
          <w:szCs w:val="28"/>
        </w:rPr>
        <w:t xml:space="preserve">» </w:t>
      </w:r>
      <w:r w:rsidRPr="00FE7980">
        <w:rPr>
          <w:sz w:val="28"/>
          <w:szCs w:val="28"/>
        </w:rPr>
        <w:t>млрд грн;</w:t>
      </w:r>
    </w:p>
    <w:p w14:paraId="169FCC18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r w:rsidRPr="00FE7980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FE7980">
        <w:rPr>
          <w:rStyle w:val="fontstyle20"/>
          <w:b/>
          <w:sz w:val="28"/>
          <w:szCs w:val="28"/>
          <w:lang w:val="ru-RU"/>
        </w:rPr>
        <w:t>4,8</w:t>
      </w:r>
      <w:r w:rsidRPr="00FE7980">
        <w:rPr>
          <w:rStyle w:val="fontstyle20"/>
          <w:sz w:val="28"/>
          <w:szCs w:val="28"/>
        </w:rPr>
        <w:t>» млрд грн;</w:t>
      </w:r>
    </w:p>
    <w:p w14:paraId="0B657AC8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r w:rsidRPr="00FE7980">
        <w:rPr>
          <w:rStyle w:val="fontstyle20"/>
          <w:sz w:val="28"/>
          <w:szCs w:val="28"/>
        </w:rPr>
        <w:t>ПДВ із ввезених товарів – «</w:t>
      </w:r>
      <w:r w:rsidRPr="00FE7980">
        <w:rPr>
          <w:rStyle w:val="fontstyle20"/>
          <w:b/>
          <w:sz w:val="28"/>
          <w:szCs w:val="28"/>
        </w:rPr>
        <w:t>-</w:t>
      </w:r>
      <w:r w:rsidRPr="00FE7980">
        <w:rPr>
          <w:rStyle w:val="fontstyle20"/>
          <w:b/>
          <w:sz w:val="28"/>
          <w:szCs w:val="28"/>
          <w:lang w:val="ru-RU"/>
        </w:rPr>
        <w:t>81,7</w:t>
      </w:r>
      <w:r w:rsidRPr="00FE7980">
        <w:rPr>
          <w:rStyle w:val="fontstyle20"/>
          <w:sz w:val="28"/>
          <w:szCs w:val="28"/>
        </w:rPr>
        <w:t>» млрд грн;</w:t>
      </w:r>
    </w:p>
    <w:p w14:paraId="4F23F7C3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proofErr w:type="spellStart"/>
      <w:r w:rsidRPr="00FE7980">
        <w:rPr>
          <w:rStyle w:val="fontstyle20"/>
          <w:sz w:val="28"/>
          <w:szCs w:val="28"/>
        </w:rPr>
        <w:t>акцизн</w:t>
      </w:r>
      <w:proofErr w:type="spellEnd"/>
      <w:r w:rsidRPr="00FE7980">
        <w:rPr>
          <w:rStyle w:val="fontstyle20"/>
          <w:sz w:val="28"/>
          <w:szCs w:val="28"/>
          <w:lang w:val="ru-RU"/>
        </w:rPr>
        <w:t>им</w:t>
      </w:r>
      <w:r w:rsidRPr="00FE7980">
        <w:rPr>
          <w:rStyle w:val="fontstyle20"/>
          <w:sz w:val="28"/>
          <w:szCs w:val="28"/>
        </w:rPr>
        <w:t xml:space="preserve"> </w:t>
      </w:r>
      <w:proofErr w:type="spellStart"/>
      <w:r w:rsidRPr="00FE7980">
        <w:rPr>
          <w:rStyle w:val="fontstyle20"/>
          <w:sz w:val="28"/>
          <w:szCs w:val="28"/>
        </w:rPr>
        <w:t>податк</w:t>
      </w:r>
      <w:proofErr w:type="spellEnd"/>
      <w:r w:rsidRPr="00FE7980">
        <w:rPr>
          <w:rStyle w:val="fontstyle20"/>
          <w:sz w:val="28"/>
          <w:szCs w:val="28"/>
          <w:lang w:val="ru-RU"/>
        </w:rPr>
        <w:t>ом</w:t>
      </w:r>
      <w:r w:rsidRPr="00FE7980">
        <w:rPr>
          <w:rStyle w:val="fontstyle20"/>
          <w:sz w:val="28"/>
          <w:szCs w:val="28"/>
        </w:rPr>
        <w:t xml:space="preserve"> – «</w:t>
      </w:r>
      <w:r w:rsidRPr="00FE7980">
        <w:rPr>
          <w:rStyle w:val="fontstyle20"/>
          <w:b/>
          <w:sz w:val="28"/>
          <w:szCs w:val="28"/>
        </w:rPr>
        <w:t>-</w:t>
      </w:r>
      <w:r w:rsidRPr="00FE7980">
        <w:rPr>
          <w:rStyle w:val="fontstyle20"/>
          <w:b/>
          <w:sz w:val="28"/>
          <w:szCs w:val="28"/>
          <w:lang w:val="ru-RU"/>
        </w:rPr>
        <w:t>41,8</w:t>
      </w:r>
      <w:r w:rsidRPr="00FE7980">
        <w:rPr>
          <w:rStyle w:val="fontstyle20"/>
          <w:sz w:val="28"/>
          <w:szCs w:val="28"/>
        </w:rPr>
        <w:t>» млрд грн;</w:t>
      </w:r>
    </w:p>
    <w:p w14:paraId="31E4DB04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r w:rsidRPr="00FE7980">
        <w:rPr>
          <w:rStyle w:val="fontstyle20"/>
          <w:sz w:val="28"/>
          <w:szCs w:val="28"/>
        </w:rPr>
        <w:t>податком на прибуток підприємств</w:t>
      </w:r>
      <w:r w:rsidRPr="00FE7980">
        <w:rPr>
          <w:rStyle w:val="fontstyle20"/>
          <w:i/>
          <w:sz w:val="28"/>
          <w:szCs w:val="28"/>
        </w:rPr>
        <w:t xml:space="preserve"> – </w:t>
      </w:r>
      <w:r w:rsidRPr="00FE7980">
        <w:rPr>
          <w:rStyle w:val="fontstyle20"/>
          <w:sz w:val="28"/>
          <w:szCs w:val="28"/>
        </w:rPr>
        <w:t>«</w:t>
      </w:r>
      <w:r w:rsidRPr="00FE7980">
        <w:rPr>
          <w:rStyle w:val="fontstyle20"/>
          <w:b/>
          <w:sz w:val="28"/>
          <w:szCs w:val="28"/>
          <w:lang w:val="ru-RU"/>
        </w:rPr>
        <w:t>-19,4</w:t>
      </w:r>
      <w:r w:rsidRPr="00FE7980">
        <w:rPr>
          <w:rStyle w:val="fontstyle20"/>
          <w:sz w:val="28"/>
          <w:szCs w:val="28"/>
        </w:rPr>
        <w:t>» млрд грн</w:t>
      </w:r>
      <w:r w:rsidRPr="00FE7980">
        <w:rPr>
          <w:rStyle w:val="fontstyle20"/>
          <w:sz w:val="28"/>
          <w:szCs w:val="28"/>
          <w:lang w:val="ru-RU"/>
        </w:rPr>
        <w:t>;</w:t>
      </w:r>
    </w:p>
    <w:p w14:paraId="33B306DD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r w:rsidRPr="00FE7980">
        <w:rPr>
          <w:rStyle w:val="fontstyle20"/>
          <w:sz w:val="28"/>
          <w:szCs w:val="28"/>
        </w:rPr>
        <w:t xml:space="preserve">ввізним митом – </w:t>
      </w:r>
      <w:r w:rsidRPr="00FE7980">
        <w:rPr>
          <w:sz w:val="28"/>
          <w:szCs w:val="28"/>
        </w:rPr>
        <w:t>«</w:t>
      </w:r>
      <w:r w:rsidRPr="00FE7980">
        <w:rPr>
          <w:b/>
          <w:sz w:val="28"/>
          <w:szCs w:val="28"/>
        </w:rPr>
        <w:t>-1</w:t>
      </w:r>
      <w:r w:rsidRPr="00FE7980">
        <w:rPr>
          <w:b/>
          <w:sz w:val="28"/>
          <w:szCs w:val="28"/>
          <w:lang w:val="ru-RU"/>
        </w:rPr>
        <w:t>1</w:t>
      </w:r>
      <w:r w:rsidRPr="00FE7980">
        <w:rPr>
          <w:b/>
          <w:sz w:val="28"/>
          <w:szCs w:val="28"/>
        </w:rPr>
        <w:t>,</w:t>
      </w:r>
      <w:r w:rsidRPr="00FE7980">
        <w:rPr>
          <w:b/>
          <w:sz w:val="28"/>
          <w:szCs w:val="28"/>
          <w:lang w:val="ru-RU"/>
        </w:rPr>
        <w:t>8</w:t>
      </w:r>
      <w:r w:rsidRPr="00FE7980">
        <w:rPr>
          <w:sz w:val="28"/>
          <w:szCs w:val="28"/>
        </w:rPr>
        <w:t xml:space="preserve">» млрд </w:t>
      </w:r>
      <w:r w:rsidRPr="00FE7980">
        <w:rPr>
          <w:rStyle w:val="fontstyle20"/>
          <w:sz w:val="28"/>
          <w:szCs w:val="28"/>
        </w:rPr>
        <w:t>грн;</w:t>
      </w:r>
    </w:p>
    <w:p w14:paraId="761B2107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r w:rsidRPr="00FE7980">
        <w:rPr>
          <w:sz w:val="28"/>
          <w:szCs w:val="28"/>
        </w:rPr>
        <w:t xml:space="preserve">прибутком НБУ </w:t>
      </w:r>
      <w:r w:rsidRPr="00FE7980">
        <w:rPr>
          <w:rStyle w:val="fontstyle20"/>
          <w:sz w:val="28"/>
          <w:szCs w:val="28"/>
        </w:rPr>
        <w:t>– «</w:t>
      </w:r>
      <w:r w:rsidRPr="00FE7980">
        <w:rPr>
          <w:rStyle w:val="fontstyle20"/>
          <w:b/>
          <w:bCs/>
          <w:sz w:val="28"/>
          <w:szCs w:val="28"/>
        </w:rPr>
        <w:t>-5,6</w:t>
      </w:r>
      <w:r w:rsidRPr="00FE7980">
        <w:rPr>
          <w:rStyle w:val="fontstyle20"/>
          <w:sz w:val="28"/>
          <w:szCs w:val="28"/>
        </w:rPr>
        <w:t>» млрд грн;</w:t>
      </w:r>
    </w:p>
    <w:p w14:paraId="09CEF418" w14:textId="77777777" w:rsidR="00DF4574" w:rsidRPr="00FE7980" w:rsidRDefault="00DF4574" w:rsidP="00DF4574">
      <w:pPr>
        <w:pStyle w:val="af4"/>
        <w:numPr>
          <w:ilvl w:val="0"/>
          <w:numId w:val="28"/>
        </w:numPr>
        <w:jc w:val="both"/>
        <w:rPr>
          <w:rStyle w:val="fontstyle20"/>
        </w:rPr>
      </w:pPr>
      <w:r w:rsidRPr="00FE7980">
        <w:rPr>
          <w:rStyle w:val="fontstyle20"/>
          <w:sz w:val="28"/>
          <w:szCs w:val="28"/>
        </w:rPr>
        <w:t xml:space="preserve">реверсною дотацією – </w:t>
      </w:r>
      <w:r w:rsidRPr="00FE7980">
        <w:rPr>
          <w:sz w:val="28"/>
          <w:szCs w:val="28"/>
        </w:rPr>
        <w:t>«</w:t>
      </w:r>
      <w:r w:rsidRPr="00FE7980">
        <w:rPr>
          <w:b/>
          <w:sz w:val="28"/>
          <w:szCs w:val="28"/>
        </w:rPr>
        <w:t>-</w:t>
      </w:r>
      <w:r w:rsidRPr="00FE7980">
        <w:rPr>
          <w:b/>
          <w:sz w:val="28"/>
          <w:szCs w:val="28"/>
          <w:lang w:val="ru-RU"/>
        </w:rPr>
        <w:t>5,4</w:t>
      </w:r>
      <w:r w:rsidRPr="00FE7980">
        <w:rPr>
          <w:sz w:val="28"/>
          <w:szCs w:val="28"/>
        </w:rPr>
        <w:t xml:space="preserve">» млрд </w:t>
      </w:r>
      <w:r w:rsidRPr="00FE7980">
        <w:rPr>
          <w:rStyle w:val="fontstyle20"/>
          <w:sz w:val="28"/>
          <w:szCs w:val="28"/>
        </w:rPr>
        <w:t>гривень.</w:t>
      </w:r>
    </w:p>
    <w:p w14:paraId="6376FB95" w14:textId="77777777" w:rsidR="00DF4574" w:rsidRPr="00FE7980" w:rsidRDefault="00DF4574" w:rsidP="00DF4574">
      <w:pPr>
        <w:spacing w:before="120"/>
        <w:ind w:firstLine="567"/>
        <w:jc w:val="both"/>
      </w:pPr>
      <w:r w:rsidRPr="00FE7980">
        <w:rPr>
          <w:sz w:val="28"/>
          <w:szCs w:val="28"/>
        </w:rPr>
        <w:t xml:space="preserve">Найбільшу </w:t>
      </w:r>
      <w:r w:rsidRPr="00FE7980">
        <w:rPr>
          <w:b/>
          <w:sz w:val="28"/>
          <w:szCs w:val="28"/>
        </w:rPr>
        <w:t>питому вагу</w:t>
      </w:r>
      <w:r w:rsidRPr="00FE7980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FE7980">
        <w:rPr>
          <w:b/>
          <w:sz w:val="28"/>
          <w:szCs w:val="28"/>
        </w:rPr>
        <w:t>податкові надходження</w:t>
      </w:r>
      <w:r w:rsidRPr="00FE7980">
        <w:rPr>
          <w:sz w:val="28"/>
          <w:szCs w:val="28"/>
        </w:rPr>
        <w:t xml:space="preserve"> </w:t>
      </w:r>
      <w:r w:rsidRPr="00FE7980">
        <w:rPr>
          <w:b/>
          <w:sz w:val="28"/>
          <w:szCs w:val="28"/>
        </w:rPr>
        <w:t xml:space="preserve">58,5 </w:t>
      </w:r>
      <w:r w:rsidRPr="00FE7980">
        <w:rPr>
          <w:sz w:val="28"/>
          <w:szCs w:val="28"/>
        </w:rPr>
        <w:t xml:space="preserve">відсотка, з них: </w:t>
      </w:r>
    </w:p>
    <w:p w14:paraId="669E6C2D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FE7980">
        <w:rPr>
          <w:i/>
          <w:sz w:val="28"/>
          <w:szCs w:val="28"/>
        </w:rPr>
        <w:t>податок на додану вартість</w:t>
      </w:r>
      <w:r w:rsidRPr="00FE7980">
        <w:rPr>
          <w:sz w:val="28"/>
          <w:szCs w:val="28"/>
        </w:rPr>
        <w:t xml:space="preserve"> – </w:t>
      </w:r>
      <w:r w:rsidRPr="00FE7980">
        <w:rPr>
          <w:b/>
          <w:sz w:val="28"/>
          <w:szCs w:val="28"/>
        </w:rPr>
        <w:t xml:space="preserve">28,4 </w:t>
      </w:r>
      <w:r w:rsidRPr="00FE7980">
        <w:rPr>
          <w:sz w:val="28"/>
          <w:szCs w:val="28"/>
        </w:rPr>
        <w:t>відсотка;</w:t>
      </w:r>
    </w:p>
    <w:p w14:paraId="66A8ED83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податок та збір на доходи фізичних осіб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–</w:t>
      </w:r>
      <w:r w:rsidRPr="00FE7980">
        <w:rPr>
          <w:b/>
          <w:sz w:val="28"/>
          <w:szCs w:val="28"/>
        </w:rPr>
        <w:t xml:space="preserve"> 8,8 </w:t>
      </w:r>
      <w:r w:rsidRPr="00FE7980">
        <w:rPr>
          <w:sz w:val="28"/>
          <w:szCs w:val="28"/>
        </w:rPr>
        <w:t>відсотка</w:t>
      </w:r>
      <w:r w:rsidRPr="00FE7980">
        <w:rPr>
          <w:i/>
          <w:sz w:val="28"/>
          <w:szCs w:val="26"/>
        </w:rPr>
        <w:t>;</w:t>
      </w:r>
    </w:p>
    <w:p w14:paraId="79AC9B65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податок на прибуток підприємств </w:t>
      </w:r>
      <w:r w:rsidRPr="00FE7980">
        <w:rPr>
          <w:sz w:val="28"/>
          <w:szCs w:val="28"/>
        </w:rPr>
        <w:t>–</w:t>
      </w:r>
      <w:r w:rsidRPr="00FE7980">
        <w:rPr>
          <w:b/>
          <w:sz w:val="28"/>
          <w:szCs w:val="28"/>
        </w:rPr>
        <w:t xml:space="preserve"> 8,4 </w:t>
      </w:r>
      <w:r w:rsidRPr="00FE7980">
        <w:rPr>
          <w:sz w:val="28"/>
          <w:szCs w:val="28"/>
        </w:rPr>
        <w:t>відсотка</w:t>
      </w:r>
      <w:r w:rsidRPr="00FE7980">
        <w:rPr>
          <w:sz w:val="28"/>
          <w:szCs w:val="26"/>
        </w:rPr>
        <w:t>;</w:t>
      </w:r>
    </w:p>
    <w:p w14:paraId="6DD2659A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акцизний податок </w:t>
      </w:r>
      <w:r w:rsidRPr="00FE7980">
        <w:rPr>
          <w:sz w:val="28"/>
          <w:szCs w:val="28"/>
        </w:rPr>
        <w:t xml:space="preserve">– </w:t>
      </w:r>
      <w:r w:rsidRPr="00FE7980">
        <w:rPr>
          <w:b/>
          <w:sz w:val="28"/>
          <w:szCs w:val="28"/>
        </w:rPr>
        <w:t xml:space="preserve">5,8 </w:t>
      </w:r>
      <w:r w:rsidRPr="00FE7980">
        <w:rPr>
          <w:sz w:val="28"/>
          <w:szCs w:val="28"/>
        </w:rPr>
        <w:t>відсотка;</w:t>
      </w:r>
    </w:p>
    <w:p w14:paraId="3B90C526" w14:textId="77777777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рентна плата за користування надрами</w:t>
      </w:r>
      <w:r w:rsidRPr="00FE7980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FE7980">
        <w:rPr>
          <w:i/>
          <w:sz w:val="28"/>
          <w:szCs w:val="28"/>
        </w:rPr>
        <w:t xml:space="preserve"> – </w:t>
      </w:r>
      <w:r w:rsidRPr="00FE7980">
        <w:rPr>
          <w:b/>
          <w:sz w:val="28"/>
          <w:szCs w:val="26"/>
        </w:rPr>
        <w:t xml:space="preserve">5,3 </w:t>
      </w:r>
      <w:r w:rsidRPr="00FE7980">
        <w:rPr>
          <w:sz w:val="28"/>
          <w:szCs w:val="26"/>
        </w:rPr>
        <w:t>відсотка</w:t>
      </w:r>
      <w:r w:rsidRPr="00FE7980">
        <w:rPr>
          <w:i/>
          <w:sz w:val="28"/>
          <w:szCs w:val="28"/>
        </w:rPr>
        <w:t>.</w:t>
      </w:r>
    </w:p>
    <w:p w14:paraId="3BE8148D" w14:textId="77777777" w:rsidR="00DF4574" w:rsidRPr="00FE7980" w:rsidRDefault="00DF4574" w:rsidP="00DF4574">
      <w:pPr>
        <w:ind w:firstLine="567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Неподаткові надходження</w:t>
      </w:r>
      <w:r w:rsidRPr="00FE7980">
        <w:rPr>
          <w:sz w:val="28"/>
          <w:szCs w:val="28"/>
        </w:rPr>
        <w:t xml:space="preserve"> становили </w:t>
      </w:r>
      <w:r w:rsidRPr="00FE7980">
        <w:rPr>
          <w:b/>
          <w:sz w:val="28"/>
          <w:szCs w:val="28"/>
        </w:rPr>
        <w:t>14,8 </w:t>
      </w:r>
      <w:r w:rsidRPr="00FE7980">
        <w:rPr>
          <w:sz w:val="28"/>
          <w:szCs w:val="28"/>
        </w:rPr>
        <w:t>відсотка від загальної суми доходів державного бюджету, серед яких:</w:t>
      </w:r>
    </w:p>
    <w:p w14:paraId="51694594" w14:textId="05DC2DEA" w:rsidR="00DF4574" w:rsidRPr="00FE7980" w:rsidRDefault="00DF4574" w:rsidP="00DF4574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власні надходження бюджетних установ</w:t>
      </w:r>
      <w:r w:rsidRPr="00FE7980">
        <w:rPr>
          <w:sz w:val="28"/>
          <w:szCs w:val="28"/>
        </w:rPr>
        <w:t xml:space="preserve"> </w:t>
      </w:r>
      <w:r w:rsidR="00B375F6" w:rsidRPr="00FE7980">
        <w:rPr>
          <w:i/>
          <w:sz w:val="28"/>
          <w:szCs w:val="28"/>
        </w:rPr>
        <w:t>–</w:t>
      </w:r>
      <w:r w:rsidR="00B375F6" w:rsidRPr="00FE7980">
        <w:rPr>
          <w:i/>
          <w:sz w:val="28"/>
          <w:szCs w:val="28"/>
          <w:lang w:val="ru-RU"/>
        </w:rPr>
        <w:t xml:space="preserve"> </w:t>
      </w:r>
      <w:r w:rsidRPr="00FE7980">
        <w:rPr>
          <w:b/>
          <w:bCs/>
          <w:sz w:val="28"/>
          <w:szCs w:val="28"/>
        </w:rPr>
        <w:t>6,9</w:t>
      </w:r>
      <w:r w:rsidRPr="00FE7980">
        <w:rPr>
          <w:sz w:val="28"/>
          <w:szCs w:val="28"/>
        </w:rPr>
        <w:t xml:space="preserve"> відсотка;</w:t>
      </w:r>
    </w:p>
    <w:p w14:paraId="4E9F2F3C" w14:textId="77777777" w:rsidR="00DF4574" w:rsidRPr="00FE7980" w:rsidRDefault="00DF4574" w:rsidP="00DF4574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частина чистого прибутку та дивіденди – </w:t>
      </w:r>
      <w:r w:rsidRPr="00FE7980">
        <w:rPr>
          <w:b/>
          <w:bCs/>
          <w:sz w:val="28"/>
          <w:szCs w:val="28"/>
        </w:rPr>
        <w:t>4,4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4BE3DCEC" w14:textId="77777777" w:rsidR="00DF4574" w:rsidRPr="00FE7980" w:rsidRDefault="00DF4574" w:rsidP="00DF4574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прибуток НБУ </w:t>
      </w:r>
      <w:r w:rsidRPr="00FE7980">
        <w:rPr>
          <w:sz w:val="28"/>
          <w:szCs w:val="28"/>
        </w:rPr>
        <w:t>–</w:t>
      </w:r>
      <w:r w:rsidRPr="00FE7980">
        <w:rPr>
          <w:b/>
          <w:bCs/>
          <w:sz w:val="28"/>
          <w:szCs w:val="28"/>
        </w:rPr>
        <w:t xml:space="preserve"> 1,8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</w:t>
      </w:r>
      <w:r w:rsidRPr="00FE7980">
        <w:rPr>
          <w:i/>
          <w:sz w:val="28"/>
          <w:szCs w:val="28"/>
        </w:rPr>
        <w:t>.</w:t>
      </w:r>
    </w:p>
    <w:p w14:paraId="7F9F388D" w14:textId="77777777" w:rsidR="00DF4574" w:rsidRPr="00FE7980" w:rsidRDefault="00DF4574" w:rsidP="00DF4574">
      <w:pPr>
        <w:ind w:firstLine="567"/>
        <w:jc w:val="both"/>
        <w:rPr>
          <w:i/>
          <w:sz w:val="28"/>
          <w:szCs w:val="28"/>
        </w:rPr>
      </w:pPr>
      <w:r w:rsidRPr="00FE7980">
        <w:rPr>
          <w:rStyle w:val="fontstyle20"/>
          <w:b/>
          <w:bCs/>
          <w:sz w:val="28"/>
          <w:szCs w:val="28"/>
        </w:rPr>
        <w:t>Офіційні трансферти</w:t>
      </w:r>
      <w:r w:rsidRPr="00FE7980">
        <w:rPr>
          <w:rStyle w:val="fontstyle20"/>
          <w:i/>
          <w:iCs/>
          <w:sz w:val="28"/>
          <w:szCs w:val="28"/>
        </w:rPr>
        <w:t xml:space="preserve"> від ЄС, урядів іноземних держав, міжнародних організацій, донорських установ </w:t>
      </w:r>
      <w:r w:rsidRPr="00FE7980">
        <w:rPr>
          <w:sz w:val="28"/>
          <w:szCs w:val="28"/>
        </w:rPr>
        <w:t xml:space="preserve">становили </w:t>
      </w:r>
      <w:r w:rsidRPr="00FE7980">
        <w:rPr>
          <w:b/>
          <w:sz w:val="28"/>
          <w:szCs w:val="28"/>
        </w:rPr>
        <w:t>26,2 </w:t>
      </w:r>
      <w:r w:rsidRPr="00FE7980">
        <w:rPr>
          <w:sz w:val="28"/>
          <w:szCs w:val="28"/>
        </w:rPr>
        <w:t>відсотка від загальної суми доходів державного бюджету.</w:t>
      </w:r>
    </w:p>
    <w:p w14:paraId="1A496BDE" w14:textId="77777777" w:rsidR="00DF4574" w:rsidRPr="00FE7980" w:rsidRDefault="00DF4574" w:rsidP="00DF4574">
      <w:pPr>
        <w:ind w:firstLine="567"/>
        <w:jc w:val="both"/>
        <w:rPr>
          <w:spacing w:val="-8"/>
          <w:sz w:val="28"/>
          <w:szCs w:val="28"/>
        </w:rPr>
      </w:pPr>
      <w:r w:rsidRPr="00FE7980">
        <w:rPr>
          <w:spacing w:val="-8"/>
          <w:sz w:val="28"/>
          <w:szCs w:val="28"/>
        </w:rPr>
        <w:t>До загального фонду державного бюджету за січень–серпень 2022</w:t>
      </w:r>
      <w:r w:rsidRPr="00FE7980">
        <w:rPr>
          <w:spacing w:val="-8"/>
          <w:sz w:val="28"/>
          <w:szCs w:val="28"/>
          <w:lang w:val="ru-RU"/>
        </w:rPr>
        <w:t> </w:t>
      </w:r>
      <w:r w:rsidRPr="00FE7980">
        <w:rPr>
          <w:spacing w:val="-8"/>
          <w:sz w:val="28"/>
          <w:szCs w:val="28"/>
        </w:rPr>
        <w:t xml:space="preserve">року надійшло </w:t>
      </w:r>
      <w:r w:rsidRPr="00FE7980">
        <w:rPr>
          <w:rFonts w:eastAsia="Calibri"/>
          <w:b/>
          <w:sz w:val="28"/>
          <w:szCs w:val="28"/>
        </w:rPr>
        <w:t>938,6 </w:t>
      </w:r>
      <w:r w:rsidRPr="00FE7980">
        <w:rPr>
          <w:spacing w:val="-8"/>
          <w:sz w:val="28"/>
          <w:szCs w:val="28"/>
        </w:rPr>
        <w:t xml:space="preserve">млрд грн, що на </w:t>
      </w:r>
      <w:r w:rsidRPr="00FE7980">
        <w:rPr>
          <w:b/>
          <w:bCs/>
          <w:spacing w:val="-8"/>
          <w:sz w:val="28"/>
          <w:szCs w:val="28"/>
        </w:rPr>
        <w:t>238,6</w:t>
      </w:r>
      <w:r w:rsidRPr="00FE7980">
        <w:rPr>
          <w:b/>
          <w:spacing w:val="-8"/>
          <w:sz w:val="28"/>
          <w:szCs w:val="28"/>
        </w:rPr>
        <w:t xml:space="preserve"> </w:t>
      </w:r>
      <w:r w:rsidRPr="00FE7980">
        <w:rPr>
          <w:spacing w:val="-8"/>
          <w:sz w:val="28"/>
          <w:szCs w:val="28"/>
        </w:rPr>
        <w:t xml:space="preserve">млрд грн, або на </w:t>
      </w:r>
      <w:r w:rsidRPr="00FE7980">
        <w:rPr>
          <w:b/>
          <w:spacing w:val="-8"/>
          <w:sz w:val="28"/>
          <w:szCs w:val="28"/>
        </w:rPr>
        <w:t xml:space="preserve">34,1 </w:t>
      </w:r>
      <w:r w:rsidRPr="00FE7980">
        <w:rPr>
          <w:spacing w:val="-8"/>
          <w:sz w:val="28"/>
          <w:szCs w:val="28"/>
        </w:rPr>
        <w:t xml:space="preserve">відсотка більше, ніж за аналогічний період 2021 року. </w:t>
      </w:r>
    </w:p>
    <w:p w14:paraId="0DBBD3D5" w14:textId="77777777" w:rsidR="00DF4574" w:rsidRPr="00FE7980" w:rsidRDefault="00DF4574" w:rsidP="00DF4574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sz w:val="28"/>
          <w:szCs w:val="28"/>
        </w:rPr>
        <w:lastRenderedPageBreak/>
        <w:t>Найбільші надходження до загального фонду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державного бюджету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у січні–серпні 2022 року становили:</w:t>
      </w:r>
    </w:p>
    <w:p w14:paraId="79BA3DFC" w14:textId="77777777" w:rsidR="00DF4574" w:rsidRPr="00FE7980" w:rsidRDefault="00DF4574" w:rsidP="00DF4574">
      <w:pPr>
        <w:pStyle w:val="af4"/>
        <w:numPr>
          <w:ilvl w:val="0"/>
          <w:numId w:val="27"/>
        </w:numPr>
        <w:ind w:left="0"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FE7980">
        <w:rPr>
          <w:rFonts w:eastAsia="Calibri"/>
          <w:b/>
          <w:sz w:val="28"/>
          <w:szCs w:val="28"/>
        </w:rPr>
        <w:t>148,2 </w:t>
      </w:r>
      <w:r w:rsidRPr="00FE7980">
        <w:rPr>
          <w:rFonts w:eastAsia="Calibri"/>
          <w:sz w:val="28"/>
          <w:szCs w:val="28"/>
        </w:rPr>
        <w:t xml:space="preserve">млрд грн, що на </w:t>
      </w:r>
      <w:r w:rsidRPr="00FE7980">
        <w:rPr>
          <w:rFonts w:eastAsia="Calibri"/>
          <w:b/>
          <w:sz w:val="28"/>
          <w:szCs w:val="28"/>
        </w:rPr>
        <w:t>47 </w:t>
      </w:r>
      <w:r w:rsidRPr="00FE7980">
        <w:rPr>
          <w:rFonts w:eastAsia="Calibri"/>
          <w:sz w:val="28"/>
          <w:szCs w:val="28"/>
        </w:rPr>
        <w:t xml:space="preserve">млрд грн, або на </w:t>
      </w:r>
      <w:r w:rsidRPr="00FE7980">
        <w:rPr>
          <w:rFonts w:eastAsia="Calibri"/>
          <w:b/>
          <w:sz w:val="28"/>
          <w:szCs w:val="28"/>
        </w:rPr>
        <w:t>46,4</w:t>
      </w:r>
      <w:r w:rsidRPr="00FE7980">
        <w:rPr>
          <w:rFonts w:eastAsia="Calibri"/>
          <w:sz w:val="28"/>
          <w:szCs w:val="28"/>
        </w:rPr>
        <w:t xml:space="preserve"> відсотка </w:t>
      </w:r>
      <w:r w:rsidRPr="00FE7980">
        <w:rPr>
          <w:rFonts w:eastAsia="Calibri"/>
          <w:b/>
          <w:sz w:val="28"/>
          <w:szCs w:val="28"/>
          <w:u w:val="single"/>
        </w:rPr>
        <w:t>більше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 xml:space="preserve">ніж за аналогічний період 2021 року; </w:t>
      </w:r>
    </w:p>
    <w:p w14:paraId="78E8E1CE" w14:textId="364410D0" w:rsidR="00DF4574" w:rsidRPr="00FE7980" w:rsidRDefault="00DF4574" w:rsidP="008D029F">
      <w:pPr>
        <w:pStyle w:val="af4"/>
        <w:ind w:left="567"/>
        <w:jc w:val="both"/>
        <w:rPr>
          <w:b/>
          <w:bCs/>
          <w:i/>
          <w:iCs/>
          <w:sz w:val="26"/>
          <w:szCs w:val="26"/>
        </w:rPr>
      </w:pPr>
      <w:r w:rsidRPr="00FE7980">
        <w:rPr>
          <w:rStyle w:val="fontstyle20"/>
          <w:i/>
          <w:sz w:val="26"/>
          <w:szCs w:val="26"/>
        </w:rPr>
        <w:t>Довідково: за січень–серпень 2022 року</w:t>
      </w:r>
      <w:r w:rsidRPr="00FE7980">
        <w:rPr>
          <w:b/>
          <w:i/>
          <w:sz w:val="26"/>
          <w:szCs w:val="26"/>
        </w:rPr>
        <w:t xml:space="preserve"> відшкодовано ПДВ </w:t>
      </w:r>
      <w:r w:rsidRPr="00FE7980">
        <w:rPr>
          <w:rStyle w:val="fontstyle20"/>
          <w:i/>
          <w:sz w:val="26"/>
          <w:szCs w:val="26"/>
        </w:rPr>
        <w:t xml:space="preserve">у сумі </w:t>
      </w:r>
      <w:r w:rsidRPr="00FE7980">
        <w:rPr>
          <w:b/>
          <w:bCs/>
          <w:i/>
          <w:iCs/>
          <w:sz w:val="26"/>
          <w:szCs w:val="26"/>
        </w:rPr>
        <w:t>50,4</w:t>
      </w:r>
      <w:r w:rsidRPr="00FE7980">
        <w:rPr>
          <w:rStyle w:val="fontstyle20"/>
          <w:b/>
          <w:i/>
          <w:sz w:val="26"/>
          <w:szCs w:val="26"/>
        </w:rPr>
        <w:t> </w:t>
      </w:r>
      <w:r w:rsidRPr="00FE7980">
        <w:rPr>
          <w:rStyle w:val="fontstyle20"/>
          <w:i/>
          <w:sz w:val="26"/>
          <w:szCs w:val="26"/>
        </w:rPr>
        <w:t xml:space="preserve">млрд грн, що на </w:t>
      </w:r>
      <w:r w:rsidRPr="00FE7980">
        <w:rPr>
          <w:rStyle w:val="fontstyle20"/>
          <w:b/>
          <w:i/>
          <w:sz w:val="26"/>
          <w:szCs w:val="26"/>
        </w:rPr>
        <w:t>46,5</w:t>
      </w:r>
      <w:r w:rsidRPr="00FE7980">
        <w:rPr>
          <w:rStyle w:val="fontstyle20"/>
          <w:i/>
          <w:sz w:val="26"/>
          <w:szCs w:val="26"/>
        </w:rPr>
        <w:t xml:space="preserve"> млрд грн, або на </w:t>
      </w:r>
      <w:r w:rsidRPr="00FE7980">
        <w:rPr>
          <w:rStyle w:val="fontstyle20"/>
          <w:b/>
          <w:i/>
          <w:sz w:val="26"/>
          <w:szCs w:val="26"/>
        </w:rPr>
        <w:t>48</w:t>
      </w:r>
      <w:r w:rsidRPr="00FE7980">
        <w:rPr>
          <w:rStyle w:val="fontstyle20"/>
          <w:i/>
          <w:sz w:val="26"/>
          <w:szCs w:val="26"/>
        </w:rPr>
        <w:t> відсотк</w:t>
      </w:r>
      <w:r w:rsidR="008D029F" w:rsidRPr="00FE7980">
        <w:rPr>
          <w:rStyle w:val="fontstyle20"/>
          <w:i/>
          <w:sz w:val="26"/>
          <w:szCs w:val="26"/>
        </w:rPr>
        <w:t>ів</w:t>
      </w:r>
      <w:r w:rsidRPr="00FE7980">
        <w:rPr>
          <w:rStyle w:val="fontstyle20"/>
          <w:i/>
          <w:sz w:val="26"/>
          <w:szCs w:val="26"/>
        </w:rPr>
        <w:t xml:space="preserve"> </w:t>
      </w:r>
      <w:r w:rsidRPr="00FE7980">
        <w:rPr>
          <w:rStyle w:val="fontstyle20"/>
          <w:i/>
          <w:sz w:val="26"/>
          <w:szCs w:val="26"/>
          <w:u w:val="single"/>
        </w:rPr>
        <w:t>менше</w:t>
      </w:r>
      <w:r w:rsidR="008D029F" w:rsidRPr="00FE7980">
        <w:rPr>
          <w:rStyle w:val="fontstyle20"/>
          <w:i/>
          <w:sz w:val="26"/>
          <w:szCs w:val="26"/>
          <w:u w:val="single"/>
        </w:rPr>
        <w:t>,</w:t>
      </w:r>
      <w:r w:rsidRPr="00FE7980">
        <w:rPr>
          <w:rStyle w:val="fontstyle20"/>
          <w:i/>
          <w:sz w:val="26"/>
          <w:szCs w:val="26"/>
        </w:rPr>
        <w:t xml:space="preserve"> ніж за </w:t>
      </w:r>
      <w:r w:rsidRPr="00FE7980">
        <w:rPr>
          <w:rFonts w:eastAsia="Calibri"/>
          <w:i/>
          <w:sz w:val="26"/>
          <w:szCs w:val="26"/>
        </w:rPr>
        <w:t>аналогічний період 2021 року</w:t>
      </w:r>
      <w:r w:rsidRPr="00FE7980">
        <w:rPr>
          <w:rStyle w:val="fontstyle20"/>
          <w:i/>
          <w:sz w:val="26"/>
          <w:szCs w:val="26"/>
        </w:rPr>
        <w:t>.</w:t>
      </w:r>
    </w:p>
    <w:p w14:paraId="192BA662" w14:textId="6C45D925" w:rsidR="00DF4574" w:rsidRPr="00FE7980" w:rsidRDefault="00DF4574" w:rsidP="00DF4574">
      <w:pPr>
        <w:numPr>
          <w:ilvl w:val="0"/>
          <w:numId w:val="27"/>
        </w:numPr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FE7980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E7980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FE7980">
        <w:rPr>
          <w:rFonts w:eastAsia="Calibri"/>
          <w:b/>
          <w:sz w:val="28"/>
          <w:szCs w:val="28"/>
        </w:rPr>
        <w:t>144,6 </w:t>
      </w:r>
      <w:r w:rsidRPr="00FE7980">
        <w:rPr>
          <w:rFonts w:eastAsia="Calibri"/>
          <w:sz w:val="28"/>
          <w:szCs w:val="28"/>
        </w:rPr>
        <w:t xml:space="preserve">млрд грн, що на </w:t>
      </w:r>
      <w:r w:rsidRPr="00FE7980">
        <w:rPr>
          <w:rFonts w:eastAsia="Calibri"/>
          <w:b/>
          <w:sz w:val="28"/>
          <w:szCs w:val="28"/>
        </w:rPr>
        <w:t xml:space="preserve">81,6 </w:t>
      </w:r>
      <w:r w:rsidRPr="00FE7980">
        <w:rPr>
          <w:rFonts w:eastAsia="Calibri"/>
          <w:sz w:val="28"/>
          <w:szCs w:val="28"/>
        </w:rPr>
        <w:t xml:space="preserve">млрд грн, або на </w:t>
      </w:r>
      <w:r w:rsidRPr="00FE7980">
        <w:rPr>
          <w:rFonts w:eastAsia="Calibri"/>
          <w:b/>
          <w:sz w:val="28"/>
          <w:szCs w:val="28"/>
        </w:rPr>
        <w:t>36,1</w:t>
      </w:r>
      <w:r w:rsidRPr="00FE7980">
        <w:rPr>
          <w:rFonts w:eastAsia="Calibri"/>
          <w:sz w:val="28"/>
          <w:szCs w:val="28"/>
        </w:rPr>
        <w:t xml:space="preserve"> відсотка </w:t>
      </w:r>
      <w:r w:rsidRPr="00FE7980">
        <w:rPr>
          <w:rFonts w:eastAsia="Calibri"/>
          <w:b/>
          <w:sz w:val="28"/>
          <w:szCs w:val="28"/>
          <w:u w:val="single"/>
        </w:rPr>
        <w:t>менше</w:t>
      </w:r>
      <w:r w:rsidR="008D029F" w:rsidRPr="00FE7980">
        <w:rPr>
          <w:rFonts w:eastAsia="Calibri"/>
          <w:b/>
          <w:sz w:val="28"/>
          <w:szCs w:val="28"/>
          <w:u w:val="single"/>
        </w:rPr>
        <w:t>,</w:t>
      </w:r>
      <w:r w:rsidRPr="00FE7980">
        <w:rPr>
          <w:rFonts w:eastAsia="Calibri"/>
          <w:sz w:val="28"/>
          <w:szCs w:val="28"/>
        </w:rPr>
        <w:t xml:space="preserve"> ніж за аналогічний період 2021 року</w:t>
      </w:r>
      <w:r w:rsidRPr="00FE7980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14:paraId="3A9AAB89" w14:textId="77777777" w:rsidR="00DF4574" w:rsidRPr="00FE7980" w:rsidRDefault="00DF4574" w:rsidP="00DF4574">
      <w:pPr>
        <w:numPr>
          <w:ilvl w:val="0"/>
          <w:numId w:val="27"/>
        </w:numPr>
        <w:ind w:left="0"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FE7980">
        <w:rPr>
          <w:rFonts w:eastAsia="Calibri"/>
          <w:sz w:val="28"/>
          <w:szCs w:val="28"/>
        </w:rPr>
        <w:t xml:space="preserve">– </w:t>
      </w:r>
      <w:r w:rsidRPr="00FE7980">
        <w:rPr>
          <w:rFonts w:eastAsia="Calibri"/>
          <w:b/>
          <w:sz w:val="28"/>
          <w:szCs w:val="28"/>
        </w:rPr>
        <w:t>91,2 </w:t>
      </w:r>
      <w:r w:rsidRPr="00FE7980">
        <w:rPr>
          <w:rFonts w:eastAsia="Calibri"/>
          <w:sz w:val="28"/>
          <w:szCs w:val="28"/>
        </w:rPr>
        <w:t xml:space="preserve">млрд грн, що на </w:t>
      </w:r>
      <w:r w:rsidRPr="00FE7980">
        <w:rPr>
          <w:rFonts w:eastAsia="Calibri"/>
          <w:b/>
          <w:sz w:val="28"/>
          <w:szCs w:val="28"/>
        </w:rPr>
        <w:t>4,8 </w:t>
      </w:r>
      <w:r w:rsidRPr="00FE7980">
        <w:rPr>
          <w:rFonts w:eastAsia="Calibri"/>
          <w:sz w:val="28"/>
          <w:szCs w:val="28"/>
        </w:rPr>
        <w:t xml:space="preserve">млрд грн, або </w:t>
      </w:r>
      <w:r w:rsidRPr="00FE7980">
        <w:rPr>
          <w:rFonts w:eastAsia="Calibri"/>
          <w:b/>
          <w:bCs/>
          <w:sz w:val="28"/>
          <w:szCs w:val="28"/>
        </w:rPr>
        <w:t>5,6 </w:t>
      </w:r>
      <w:r w:rsidRPr="00FE7980">
        <w:rPr>
          <w:rFonts w:eastAsia="Calibri"/>
          <w:sz w:val="28"/>
          <w:szCs w:val="28"/>
        </w:rPr>
        <w:t xml:space="preserve">відсотка </w:t>
      </w:r>
      <w:r w:rsidRPr="00FE7980">
        <w:rPr>
          <w:rFonts w:eastAsia="Calibri"/>
          <w:b/>
          <w:sz w:val="28"/>
          <w:szCs w:val="28"/>
          <w:u w:val="single"/>
        </w:rPr>
        <w:t>більше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порівняно із аналогічним періодом 2021 року;</w:t>
      </w:r>
      <w:r w:rsidRPr="00FE7980">
        <w:rPr>
          <w:rFonts w:eastAsia="Calibri"/>
          <w:i/>
          <w:sz w:val="28"/>
          <w:szCs w:val="28"/>
        </w:rPr>
        <w:t xml:space="preserve"> </w:t>
      </w:r>
    </w:p>
    <w:p w14:paraId="5AB36782" w14:textId="77777777" w:rsidR="00DF4574" w:rsidRPr="00FE7980" w:rsidRDefault="00DF4574" w:rsidP="00DF4574">
      <w:pPr>
        <w:numPr>
          <w:ilvl w:val="0"/>
          <w:numId w:val="27"/>
        </w:numPr>
        <w:ind w:left="0"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i/>
          <w:sz w:val="28"/>
          <w:szCs w:val="28"/>
        </w:rPr>
        <w:t>податок на прибуток підприємств</w:t>
      </w:r>
      <w:r w:rsidRPr="00FE7980">
        <w:rPr>
          <w:rFonts w:eastAsia="Calibri"/>
          <w:sz w:val="28"/>
          <w:szCs w:val="28"/>
        </w:rPr>
        <w:t xml:space="preserve"> – </w:t>
      </w:r>
      <w:r w:rsidRPr="00FE7980">
        <w:rPr>
          <w:rFonts w:eastAsia="Calibri"/>
          <w:b/>
          <w:sz w:val="28"/>
          <w:szCs w:val="28"/>
        </w:rPr>
        <w:t>86,8</w:t>
      </w:r>
      <w:r w:rsidRPr="00FE7980">
        <w:rPr>
          <w:rFonts w:eastAsia="Calibri"/>
          <w:sz w:val="28"/>
          <w:szCs w:val="28"/>
        </w:rPr>
        <w:t xml:space="preserve"> млрд грн, що на </w:t>
      </w:r>
      <w:r w:rsidRPr="00FE7980">
        <w:rPr>
          <w:rFonts w:eastAsia="Calibri"/>
          <w:b/>
          <w:sz w:val="28"/>
          <w:szCs w:val="28"/>
        </w:rPr>
        <w:t>19,4 </w:t>
      </w:r>
      <w:r w:rsidRPr="00FE7980">
        <w:rPr>
          <w:rFonts w:eastAsia="Calibri"/>
          <w:sz w:val="28"/>
          <w:szCs w:val="28"/>
        </w:rPr>
        <w:t xml:space="preserve">млрд грн, або на </w:t>
      </w:r>
      <w:r w:rsidRPr="00FE7980">
        <w:rPr>
          <w:rFonts w:eastAsia="Calibri"/>
          <w:b/>
          <w:sz w:val="28"/>
          <w:szCs w:val="28"/>
        </w:rPr>
        <w:t>18,3 </w:t>
      </w:r>
      <w:r w:rsidRPr="00FE7980">
        <w:rPr>
          <w:rFonts w:eastAsia="Calibri"/>
          <w:sz w:val="28"/>
          <w:szCs w:val="28"/>
        </w:rPr>
        <w:t xml:space="preserve">відсотка </w:t>
      </w:r>
      <w:r w:rsidRPr="00FE7980">
        <w:rPr>
          <w:rFonts w:eastAsia="Calibri"/>
          <w:b/>
          <w:sz w:val="28"/>
          <w:szCs w:val="28"/>
          <w:u w:val="single"/>
        </w:rPr>
        <w:t>менше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ніж за аналогічний період 2021 року;</w:t>
      </w:r>
    </w:p>
    <w:p w14:paraId="2F96BDAB" w14:textId="77777777" w:rsidR="00DF4574" w:rsidRPr="00FE7980" w:rsidRDefault="00DF4574" w:rsidP="00DF4574">
      <w:pPr>
        <w:numPr>
          <w:ilvl w:val="0"/>
          <w:numId w:val="27"/>
        </w:numPr>
        <w:shd w:val="clear" w:color="auto" w:fill="FFFFFF"/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FE7980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FE7980">
        <w:rPr>
          <w:rFonts w:eastAsia="Calibri"/>
          <w:sz w:val="28"/>
          <w:szCs w:val="28"/>
        </w:rPr>
        <w:t xml:space="preserve"> – </w:t>
      </w:r>
      <w:r w:rsidRPr="00FE7980">
        <w:rPr>
          <w:rFonts w:eastAsia="Calibri"/>
          <w:b/>
          <w:bCs/>
          <w:iCs/>
          <w:sz w:val="28"/>
          <w:szCs w:val="28"/>
        </w:rPr>
        <w:t>54,2</w:t>
      </w:r>
      <w:r w:rsidRPr="00FE7980">
        <w:rPr>
          <w:rFonts w:eastAsia="Calibri"/>
          <w:b/>
          <w:sz w:val="28"/>
          <w:szCs w:val="28"/>
        </w:rPr>
        <w:t> </w:t>
      </w:r>
      <w:r w:rsidRPr="00FE7980">
        <w:rPr>
          <w:rFonts w:eastAsia="Calibri"/>
          <w:sz w:val="28"/>
          <w:szCs w:val="28"/>
        </w:rPr>
        <w:t xml:space="preserve">млрд грн, що на </w:t>
      </w:r>
      <w:r w:rsidRPr="00FE7980">
        <w:rPr>
          <w:rFonts w:eastAsia="Calibri"/>
          <w:b/>
          <w:sz w:val="28"/>
          <w:szCs w:val="28"/>
        </w:rPr>
        <w:t>21,5 </w:t>
      </w:r>
      <w:r w:rsidRPr="00FE7980">
        <w:rPr>
          <w:rFonts w:eastAsia="Calibri"/>
          <w:sz w:val="28"/>
          <w:szCs w:val="28"/>
        </w:rPr>
        <w:t xml:space="preserve">млрд грн, або на </w:t>
      </w:r>
      <w:r w:rsidRPr="00FE7980">
        <w:rPr>
          <w:rFonts w:eastAsia="Calibri"/>
          <w:b/>
          <w:sz w:val="28"/>
          <w:szCs w:val="28"/>
        </w:rPr>
        <w:t>65,9 </w:t>
      </w:r>
      <w:r w:rsidRPr="00FE7980">
        <w:rPr>
          <w:rFonts w:eastAsia="Calibri"/>
          <w:sz w:val="28"/>
          <w:szCs w:val="28"/>
        </w:rPr>
        <w:t xml:space="preserve">відсотка </w:t>
      </w:r>
      <w:r w:rsidRPr="00FE7980">
        <w:rPr>
          <w:rFonts w:eastAsia="Calibri"/>
          <w:b/>
          <w:sz w:val="28"/>
          <w:szCs w:val="28"/>
          <w:u w:val="single"/>
        </w:rPr>
        <w:t>більше</w:t>
      </w:r>
      <w:r w:rsidRPr="00FE7980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14:paraId="44F721FC" w14:textId="77777777" w:rsidR="00DF4574" w:rsidRPr="00FE7980" w:rsidRDefault="00DF4574" w:rsidP="00DF4574">
      <w:pPr>
        <w:numPr>
          <w:ilvl w:val="0"/>
          <w:numId w:val="27"/>
        </w:numPr>
        <w:ind w:left="0"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i/>
          <w:sz w:val="28"/>
          <w:szCs w:val="28"/>
        </w:rPr>
        <w:t>акцизний податок</w:t>
      </w:r>
      <w:r w:rsidRPr="00FE7980">
        <w:rPr>
          <w:rFonts w:eastAsia="Calibri"/>
          <w:sz w:val="28"/>
          <w:szCs w:val="28"/>
        </w:rPr>
        <w:t xml:space="preserve"> – </w:t>
      </w:r>
      <w:r w:rsidRPr="00FE7980">
        <w:rPr>
          <w:rFonts w:eastAsia="Calibri"/>
          <w:b/>
          <w:sz w:val="28"/>
          <w:szCs w:val="28"/>
        </w:rPr>
        <w:t>48,1 </w:t>
      </w:r>
      <w:r w:rsidRPr="00FE7980">
        <w:rPr>
          <w:rFonts w:eastAsia="Calibri"/>
          <w:sz w:val="28"/>
          <w:szCs w:val="28"/>
        </w:rPr>
        <w:t xml:space="preserve">млрд грн, що на </w:t>
      </w:r>
      <w:r w:rsidRPr="00FE7980">
        <w:rPr>
          <w:rFonts w:eastAsia="Calibri"/>
          <w:b/>
          <w:sz w:val="28"/>
          <w:szCs w:val="28"/>
        </w:rPr>
        <w:t>4,7 </w:t>
      </w:r>
      <w:r w:rsidRPr="00FE7980">
        <w:rPr>
          <w:rFonts w:eastAsia="Calibri"/>
          <w:sz w:val="28"/>
          <w:szCs w:val="28"/>
        </w:rPr>
        <w:t xml:space="preserve">млрд грн, або на </w:t>
      </w:r>
      <w:r w:rsidRPr="00FE7980">
        <w:rPr>
          <w:rFonts w:eastAsia="Calibri"/>
          <w:b/>
          <w:sz w:val="28"/>
          <w:szCs w:val="28"/>
        </w:rPr>
        <w:t>9 </w:t>
      </w:r>
      <w:r w:rsidRPr="00FE7980">
        <w:rPr>
          <w:rFonts w:eastAsia="Calibri"/>
          <w:sz w:val="28"/>
          <w:szCs w:val="28"/>
        </w:rPr>
        <w:t xml:space="preserve">відсотків </w:t>
      </w:r>
      <w:r w:rsidRPr="00FE7980">
        <w:rPr>
          <w:rFonts w:eastAsia="Calibri"/>
          <w:b/>
          <w:sz w:val="28"/>
          <w:szCs w:val="28"/>
          <w:u w:val="single"/>
        </w:rPr>
        <w:t>менше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57DFAAB8" w14:textId="77777777" w:rsidR="00DF4574" w:rsidRPr="00FE7980" w:rsidRDefault="00DF4574" w:rsidP="00DF4574">
      <w:pPr>
        <w:numPr>
          <w:ilvl w:val="0"/>
          <w:numId w:val="27"/>
        </w:numPr>
        <w:ind w:left="0" w:firstLine="567"/>
        <w:jc w:val="both"/>
        <w:rPr>
          <w:rFonts w:eastAsia="Calibri"/>
          <w:sz w:val="28"/>
          <w:szCs w:val="28"/>
        </w:rPr>
      </w:pPr>
      <w:r w:rsidRPr="00FE7980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FE7980">
        <w:rPr>
          <w:rStyle w:val="fontstyle20"/>
          <w:rFonts w:eastAsia="Calibri"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 xml:space="preserve">– </w:t>
      </w:r>
      <w:r w:rsidRPr="00FE7980">
        <w:rPr>
          <w:rFonts w:eastAsia="Calibri"/>
          <w:b/>
          <w:sz w:val="28"/>
          <w:szCs w:val="28"/>
        </w:rPr>
        <w:t>18,8 </w:t>
      </w:r>
      <w:r w:rsidRPr="00FE7980">
        <w:rPr>
          <w:rFonts w:eastAsia="Calibri"/>
          <w:sz w:val="28"/>
          <w:szCs w:val="28"/>
        </w:rPr>
        <w:t xml:space="preserve">млрд грн, що на </w:t>
      </w:r>
      <w:r w:rsidRPr="00FE7980">
        <w:rPr>
          <w:rFonts w:eastAsia="Calibri"/>
          <w:b/>
          <w:sz w:val="28"/>
          <w:szCs w:val="28"/>
        </w:rPr>
        <w:t>5,6 </w:t>
      </w:r>
      <w:r w:rsidRPr="00FE7980">
        <w:rPr>
          <w:rFonts w:eastAsia="Calibri"/>
          <w:sz w:val="28"/>
          <w:szCs w:val="28"/>
        </w:rPr>
        <w:t xml:space="preserve">млрд грн, або на </w:t>
      </w:r>
      <w:r w:rsidRPr="00FE7980">
        <w:rPr>
          <w:rFonts w:eastAsia="Calibri"/>
          <w:b/>
          <w:bCs/>
          <w:sz w:val="28"/>
          <w:szCs w:val="28"/>
        </w:rPr>
        <w:t>23,1</w:t>
      </w:r>
      <w:r w:rsidRPr="00FE7980">
        <w:rPr>
          <w:rFonts w:eastAsia="Calibri"/>
          <w:sz w:val="28"/>
          <w:szCs w:val="28"/>
        </w:rPr>
        <w:t xml:space="preserve"> відсотка </w:t>
      </w:r>
      <w:r w:rsidRPr="00FE7980">
        <w:rPr>
          <w:rFonts w:eastAsia="Calibri"/>
          <w:b/>
          <w:sz w:val="28"/>
          <w:szCs w:val="28"/>
          <w:u w:val="single"/>
        </w:rPr>
        <w:t xml:space="preserve">менше </w:t>
      </w:r>
      <w:r w:rsidRPr="00FE7980">
        <w:rPr>
          <w:rFonts w:eastAsia="Calibri"/>
          <w:sz w:val="28"/>
          <w:szCs w:val="28"/>
        </w:rPr>
        <w:t xml:space="preserve">порівняно із аналогічним періодом 2021 року; </w:t>
      </w:r>
    </w:p>
    <w:p w14:paraId="3AA53D72" w14:textId="77777777" w:rsidR="00DF4574" w:rsidRPr="00FE7980" w:rsidRDefault="00DF4574" w:rsidP="00DF4574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i/>
          <w:sz w:val="28"/>
          <w:szCs w:val="28"/>
        </w:rPr>
        <w:t>ввізне мито</w:t>
      </w:r>
      <w:r w:rsidRPr="00FE7980">
        <w:rPr>
          <w:rFonts w:eastAsia="Calibri"/>
          <w:sz w:val="28"/>
          <w:szCs w:val="28"/>
        </w:rPr>
        <w:t xml:space="preserve"> – </w:t>
      </w:r>
      <w:r w:rsidRPr="00FE7980">
        <w:rPr>
          <w:rFonts w:eastAsia="Calibri"/>
          <w:b/>
          <w:sz w:val="28"/>
          <w:szCs w:val="28"/>
        </w:rPr>
        <w:t>9,1 </w:t>
      </w:r>
      <w:r w:rsidRPr="00FE7980">
        <w:rPr>
          <w:rFonts w:eastAsia="Calibri"/>
          <w:sz w:val="28"/>
          <w:szCs w:val="28"/>
        </w:rPr>
        <w:t xml:space="preserve">млрд грн, що на </w:t>
      </w:r>
      <w:r w:rsidRPr="00FE7980">
        <w:rPr>
          <w:rFonts w:eastAsia="Calibri"/>
          <w:b/>
          <w:sz w:val="28"/>
          <w:szCs w:val="28"/>
          <w:lang w:val="ru-RU"/>
        </w:rPr>
        <w:t>7,3 </w:t>
      </w:r>
      <w:r w:rsidRPr="00FE7980">
        <w:rPr>
          <w:rFonts w:eastAsia="Calibri"/>
          <w:sz w:val="28"/>
          <w:szCs w:val="28"/>
        </w:rPr>
        <w:t>млрд грн, або на</w:t>
      </w:r>
      <w:r w:rsidRPr="00FE7980">
        <w:rPr>
          <w:rFonts w:eastAsia="Calibri"/>
          <w:b/>
          <w:sz w:val="28"/>
          <w:szCs w:val="28"/>
        </w:rPr>
        <w:t> </w:t>
      </w:r>
      <w:r w:rsidRPr="00FE7980">
        <w:rPr>
          <w:rFonts w:eastAsia="Calibri"/>
          <w:b/>
          <w:sz w:val="28"/>
          <w:szCs w:val="28"/>
          <w:lang w:val="ru-RU"/>
        </w:rPr>
        <w:t xml:space="preserve"> 44,4 </w:t>
      </w:r>
      <w:r w:rsidRPr="00FE7980">
        <w:rPr>
          <w:rFonts w:eastAsia="Calibri"/>
          <w:sz w:val="28"/>
          <w:szCs w:val="28"/>
        </w:rPr>
        <w:t xml:space="preserve">відсотка </w:t>
      </w:r>
      <w:r w:rsidRPr="00FE7980">
        <w:rPr>
          <w:rFonts w:eastAsia="Calibri"/>
          <w:b/>
          <w:sz w:val="28"/>
          <w:szCs w:val="28"/>
          <w:u w:val="single"/>
        </w:rPr>
        <w:t>менше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ніж за аналогічний період 2021 року.</w:t>
      </w:r>
    </w:p>
    <w:p w14:paraId="703307C4" w14:textId="77777777" w:rsidR="00DF4574" w:rsidRPr="00FE7980" w:rsidRDefault="00DF4574" w:rsidP="00DF45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14:paraId="70BDE3BC" w14:textId="77777777" w:rsidR="00DF4574" w:rsidRPr="00FE7980" w:rsidRDefault="00DF4574" w:rsidP="00DF45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E7980">
        <w:rPr>
          <w:sz w:val="28"/>
          <w:szCs w:val="24"/>
        </w:rPr>
        <w:t xml:space="preserve">За вісім місяців 2022 року до загального фонду державного бюджету надійшло </w:t>
      </w:r>
      <w:r w:rsidRPr="00FE7980">
        <w:rPr>
          <w:b/>
          <w:bCs/>
          <w:i/>
          <w:iCs/>
          <w:sz w:val="28"/>
          <w:szCs w:val="24"/>
        </w:rPr>
        <w:t xml:space="preserve">грантів від міжнародних партнерів (МФО, ЄС та інших кран) </w:t>
      </w:r>
      <w:r w:rsidRPr="00FE7980">
        <w:rPr>
          <w:b/>
          <w:bCs/>
          <w:sz w:val="28"/>
          <w:szCs w:val="24"/>
        </w:rPr>
        <w:t>269,8 </w:t>
      </w:r>
      <w:r w:rsidRPr="00FE7980">
        <w:rPr>
          <w:sz w:val="28"/>
          <w:szCs w:val="24"/>
        </w:rPr>
        <w:t xml:space="preserve">млрд грн, що становить </w:t>
      </w:r>
      <w:r w:rsidRPr="00FE7980">
        <w:rPr>
          <w:b/>
          <w:bCs/>
          <w:sz w:val="28"/>
          <w:szCs w:val="24"/>
        </w:rPr>
        <w:t>28,7</w:t>
      </w:r>
      <w:r w:rsidRPr="00FE7980">
        <w:rPr>
          <w:sz w:val="28"/>
          <w:szCs w:val="24"/>
        </w:rPr>
        <w:t> відсотка від усіх доходів загального фонду державного бюджету.</w:t>
      </w:r>
    </w:p>
    <w:p w14:paraId="3FD6951D" w14:textId="77777777" w:rsidR="00DF4574" w:rsidRPr="00FE7980" w:rsidRDefault="00DF4574" w:rsidP="00DF4574">
      <w:pPr>
        <w:ind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b/>
          <w:sz w:val="28"/>
          <w:szCs w:val="28"/>
        </w:rPr>
        <w:t>Доходи спеціального фонду</w:t>
      </w:r>
      <w:r w:rsidRPr="00FE7980">
        <w:rPr>
          <w:rFonts w:eastAsia="Calibri"/>
          <w:sz w:val="28"/>
          <w:szCs w:val="28"/>
        </w:rPr>
        <w:t xml:space="preserve"> державного бюджету за січень–серпень 2022 року – </w:t>
      </w:r>
      <w:r w:rsidRPr="00FE7980">
        <w:rPr>
          <w:rFonts w:eastAsia="Calibri"/>
          <w:b/>
          <w:sz w:val="28"/>
          <w:szCs w:val="28"/>
        </w:rPr>
        <w:t>92,8 </w:t>
      </w:r>
      <w:r w:rsidRPr="00FE7980">
        <w:rPr>
          <w:rFonts w:eastAsia="Calibri"/>
          <w:sz w:val="28"/>
          <w:szCs w:val="28"/>
        </w:rPr>
        <w:t xml:space="preserve">млрд грн, що на </w:t>
      </w:r>
      <w:r w:rsidRPr="00FE7980">
        <w:rPr>
          <w:rFonts w:eastAsia="Calibri"/>
          <w:b/>
          <w:sz w:val="28"/>
          <w:szCs w:val="28"/>
        </w:rPr>
        <w:t>27,7 </w:t>
      </w:r>
      <w:r w:rsidRPr="00FE7980">
        <w:rPr>
          <w:rFonts w:eastAsia="Calibri"/>
          <w:sz w:val="28"/>
          <w:szCs w:val="28"/>
        </w:rPr>
        <w:t xml:space="preserve">млрд грн, або на </w:t>
      </w:r>
      <w:r w:rsidRPr="00FE7980">
        <w:rPr>
          <w:rFonts w:eastAsia="Calibri"/>
          <w:b/>
          <w:sz w:val="28"/>
          <w:szCs w:val="28"/>
        </w:rPr>
        <w:t>23 </w:t>
      </w:r>
      <w:r w:rsidRPr="00FE7980">
        <w:rPr>
          <w:rFonts w:eastAsia="Calibri"/>
          <w:sz w:val="28"/>
          <w:szCs w:val="28"/>
        </w:rPr>
        <w:t xml:space="preserve">відсотки </w:t>
      </w:r>
      <w:r w:rsidRPr="00FE7980">
        <w:rPr>
          <w:rFonts w:eastAsia="Calibri"/>
          <w:b/>
          <w:sz w:val="28"/>
          <w:szCs w:val="28"/>
          <w:u w:val="single"/>
        </w:rPr>
        <w:t>менше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порівняно із аналогічним періодом 2021 року.</w:t>
      </w:r>
    </w:p>
    <w:p w14:paraId="26235014" w14:textId="77777777" w:rsidR="00DF4574" w:rsidRPr="00FE7980" w:rsidRDefault="00DF4574" w:rsidP="00DF4574">
      <w:pPr>
        <w:widowControl w:val="0"/>
        <w:spacing w:after="60"/>
        <w:ind w:firstLine="567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Власні надходження</w:t>
      </w:r>
      <w:r w:rsidRPr="00FE7980">
        <w:rPr>
          <w:sz w:val="28"/>
          <w:szCs w:val="28"/>
        </w:rPr>
        <w:t xml:space="preserve"> бюджетних установ зросли проти аналогічного періоду 2021 року на </w:t>
      </w:r>
      <w:r w:rsidRPr="00FE7980">
        <w:rPr>
          <w:b/>
          <w:sz w:val="28"/>
          <w:szCs w:val="28"/>
        </w:rPr>
        <w:t>14,2 </w:t>
      </w:r>
      <w:r w:rsidRPr="00FE7980">
        <w:rPr>
          <w:sz w:val="28"/>
          <w:szCs w:val="28"/>
        </w:rPr>
        <w:t xml:space="preserve">млрд грн, або на </w:t>
      </w:r>
      <w:r w:rsidRPr="00FE7980">
        <w:rPr>
          <w:b/>
          <w:sz w:val="28"/>
          <w:szCs w:val="28"/>
        </w:rPr>
        <w:t xml:space="preserve">25,2 </w:t>
      </w:r>
      <w:r w:rsidRPr="00FE7980">
        <w:rPr>
          <w:sz w:val="28"/>
          <w:szCs w:val="28"/>
        </w:rPr>
        <w:t xml:space="preserve">відсотка до </w:t>
      </w:r>
      <w:r w:rsidRPr="00FE7980">
        <w:rPr>
          <w:b/>
          <w:sz w:val="28"/>
          <w:szCs w:val="28"/>
        </w:rPr>
        <w:t>70,7 </w:t>
      </w:r>
      <w:r w:rsidRPr="00FE7980">
        <w:rPr>
          <w:sz w:val="28"/>
          <w:szCs w:val="28"/>
        </w:rPr>
        <w:t>млрд гривень.</w:t>
      </w:r>
    </w:p>
    <w:p w14:paraId="10F33548" w14:textId="77777777" w:rsidR="00FC0A16" w:rsidRPr="00FE7980" w:rsidRDefault="006602BA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FE7980">
        <w:rPr>
          <w:b/>
          <w:sz w:val="32"/>
          <w:szCs w:val="32"/>
          <w:u w:val="single"/>
        </w:rPr>
        <w:t>ВИДАТКИ ТА КРЕДИТУВАННЯ</w:t>
      </w:r>
    </w:p>
    <w:p w14:paraId="4F8E3042" w14:textId="7599D26A" w:rsidR="00EE3E59" w:rsidRPr="00FE7980" w:rsidRDefault="00EE3E59" w:rsidP="00EE3E59">
      <w:pPr>
        <w:ind w:firstLine="567"/>
        <w:jc w:val="both"/>
        <w:rPr>
          <w:sz w:val="28"/>
          <w:szCs w:val="26"/>
        </w:rPr>
      </w:pPr>
      <w:r w:rsidRPr="00FE7980">
        <w:rPr>
          <w:sz w:val="28"/>
          <w:szCs w:val="26"/>
        </w:rPr>
        <w:t xml:space="preserve">Загальна сума касових </w:t>
      </w:r>
      <w:r w:rsidRPr="00FE7980">
        <w:rPr>
          <w:b/>
          <w:sz w:val="28"/>
          <w:szCs w:val="26"/>
        </w:rPr>
        <w:t xml:space="preserve">видатків Зведеного бюджету України </w:t>
      </w:r>
      <w:r w:rsidRPr="00FE7980">
        <w:rPr>
          <w:sz w:val="28"/>
          <w:szCs w:val="26"/>
        </w:rPr>
        <w:t xml:space="preserve">за </w:t>
      </w:r>
      <w:r w:rsidR="00D64C15" w:rsidRPr="00FE7980">
        <w:rPr>
          <w:sz w:val="28"/>
          <w:szCs w:val="26"/>
        </w:rPr>
        <w:t xml:space="preserve">січень–серпень </w:t>
      </w:r>
      <w:r w:rsidRPr="00FE7980">
        <w:rPr>
          <w:sz w:val="28"/>
          <w:szCs w:val="26"/>
        </w:rPr>
        <w:t xml:space="preserve">2022 року становила </w:t>
      </w:r>
      <w:r w:rsidR="00D64C15" w:rsidRPr="00FE7980">
        <w:rPr>
          <w:b/>
          <w:bCs/>
          <w:sz w:val="28"/>
          <w:szCs w:val="28"/>
          <w:lang w:val="ru-RU" w:eastAsia="uk-UA"/>
        </w:rPr>
        <w:t>1620,7</w:t>
      </w:r>
      <w:r w:rsidRPr="00FE7980">
        <w:rPr>
          <w:b/>
          <w:bCs/>
          <w:sz w:val="28"/>
          <w:szCs w:val="28"/>
          <w:lang w:val="ru-RU" w:eastAsia="uk-UA"/>
        </w:rPr>
        <w:t xml:space="preserve"> </w:t>
      </w:r>
      <w:r w:rsidRPr="00FE7980">
        <w:rPr>
          <w:sz w:val="28"/>
          <w:szCs w:val="26"/>
        </w:rPr>
        <w:t xml:space="preserve">млрд грн, що </w:t>
      </w:r>
      <w:r w:rsidRPr="00FE7980">
        <w:rPr>
          <w:sz w:val="28"/>
          <w:szCs w:val="28"/>
        </w:rPr>
        <w:t xml:space="preserve">на </w:t>
      </w:r>
      <w:r w:rsidR="00D64C15" w:rsidRPr="00FE7980">
        <w:rPr>
          <w:b/>
          <w:sz w:val="28"/>
          <w:szCs w:val="28"/>
        </w:rPr>
        <w:t>60,1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</w:t>
      </w:r>
      <w:r w:rsidRPr="00FE7980">
        <w:rPr>
          <w:sz w:val="28"/>
          <w:szCs w:val="26"/>
        </w:rPr>
        <w:t>, або на </w:t>
      </w:r>
      <w:r w:rsidR="00D64C15" w:rsidRPr="00FE7980">
        <w:rPr>
          <w:b/>
          <w:sz w:val="28"/>
          <w:szCs w:val="26"/>
        </w:rPr>
        <w:t>608,3</w:t>
      </w:r>
      <w:r w:rsidRPr="00FE7980">
        <w:rPr>
          <w:b/>
          <w:bCs/>
          <w:sz w:val="28"/>
          <w:szCs w:val="28"/>
          <w:lang w:eastAsia="uk-UA"/>
        </w:rPr>
        <w:t> </w:t>
      </w:r>
      <w:r w:rsidRPr="00FE7980">
        <w:rPr>
          <w:sz w:val="28"/>
          <w:szCs w:val="26"/>
        </w:rPr>
        <w:t xml:space="preserve">млрд грн більше ніж за </w:t>
      </w:r>
      <w:r w:rsidR="00D64C15" w:rsidRPr="00FE7980">
        <w:rPr>
          <w:sz w:val="28"/>
          <w:szCs w:val="26"/>
        </w:rPr>
        <w:t xml:space="preserve">січень–серпень </w:t>
      </w:r>
      <w:r w:rsidRPr="00FE7980">
        <w:rPr>
          <w:sz w:val="28"/>
          <w:szCs w:val="26"/>
        </w:rPr>
        <w:t>2021 року.</w:t>
      </w:r>
    </w:p>
    <w:p w14:paraId="1CDE2DBE" w14:textId="7628025C" w:rsidR="00EE3E59" w:rsidRPr="00FE7980" w:rsidRDefault="00EE3E59" w:rsidP="00EE3E59">
      <w:pPr>
        <w:ind w:firstLine="567"/>
        <w:jc w:val="both"/>
        <w:rPr>
          <w:sz w:val="28"/>
          <w:szCs w:val="28"/>
        </w:rPr>
      </w:pPr>
      <w:r w:rsidRPr="00FE7980">
        <w:rPr>
          <w:sz w:val="28"/>
          <w:szCs w:val="26"/>
        </w:rPr>
        <w:t xml:space="preserve">У структурі видатків </w:t>
      </w:r>
      <w:r w:rsidRPr="00FE7980">
        <w:rPr>
          <w:b/>
          <w:sz w:val="28"/>
          <w:szCs w:val="26"/>
        </w:rPr>
        <w:t xml:space="preserve">Зведеного бюджету України </w:t>
      </w:r>
      <w:r w:rsidRPr="00FE7980">
        <w:rPr>
          <w:sz w:val="28"/>
          <w:szCs w:val="26"/>
        </w:rPr>
        <w:t xml:space="preserve">найбільші частки припадають </w:t>
      </w:r>
      <w:r w:rsidRPr="00FE7980">
        <w:rPr>
          <w:sz w:val="28"/>
          <w:szCs w:val="28"/>
        </w:rPr>
        <w:t>на оборону (</w:t>
      </w:r>
      <w:r w:rsidR="00FF7F8A" w:rsidRPr="00FE7980">
        <w:rPr>
          <w:b/>
          <w:sz w:val="28"/>
          <w:szCs w:val="28"/>
        </w:rPr>
        <w:t>32,9</w:t>
      </w:r>
      <w:r w:rsidRPr="00FE7980">
        <w:rPr>
          <w:sz w:val="28"/>
          <w:szCs w:val="28"/>
        </w:rPr>
        <w:t xml:space="preserve"> відсотка), </w:t>
      </w:r>
      <w:r w:rsidRPr="00FE7980">
        <w:rPr>
          <w:sz w:val="28"/>
          <w:szCs w:val="26"/>
        </w:rPr>
        <w:t>на</w:t>
      </w:r>
      <w:r w:rsidRPr="00FE7980">
        <w:rPr>
          <w:sz w:val="28"/>
          <w:szCs w:val="28"/>
        </w:rPr>
        <w:t xml:space="preserve"> соціальний захист та соціальне забезпечення (</w:t>
      </w:r>
      <w:r w:rsidR="00FF7F8A" w:rsidRPr="00FE7980">
        <w:rPr>
          <w:b/>
          <w:sz w:val="28"/>
          <w:szCs w:val="28"/>
        </w:rPr>
        <w:t>18,2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відсотка), на громадський порядок, безпеку та судову владу (</w:t>
      </w:r>
      <w:r w:rsidR="00E575E6" w:rsidRPr="00FE7980">
        <w:rPr>
          <w:b/>
          <w:sz w:val="28"/>
          <w:szCs w:val="28"/>
        </w:rPr>
        <w:t>14</w:t>
      </w:r>
      <w:r w:rsidR="005015A5" w:rsidRPr="00FE7980">
        <w:rPr>
          <w:b/>
          <w:sz w:val="28"/>
          <w:szCs w:val="28"/>
        </w:rPr>
        <w:t>,</w:t>
      </w:r>
      <w:r w:rsidR="00FF7F8A" w:rsidRPr="00FE7980">
        <w:rPr>
          <w:b/>
          <w:sz w:val="28"/>
          <w:szCs w:val="28"/>
        </w:rPr>
        <w:t>4</w:t>
      </w:r>
      <w:r w:rsidR="005015A5" w:rsidRPr="00FE7980">
        <w:rPr>
          <w:sz w:val="28"/>
          <w:szCs w:val="28"/>
        </w:rPr>
        <w:t> відсотка</w:t>
      </w:r>
      <w:r w:rsidRPr="00FE7980">
        <w:rPr>
          <w:sz w:val="28"/>
          <w:szCs w:val="28"/>
        </w:rPr>
        <w:t>), на освіту (</w:t>
      </w:r>
      <w:r w:rsidR="00FF7F8A" w:rsidRPr="00FE7980">
        <w:rPr>
          <w:b/>
          <w:sz w:val="28"/>
          <w:szCs w:val="28"/>
        </w:rPr>
        <w:t>11</w:t>
      </w:r>
      <w:r w:rsidRPr="00FE7980">
        <w:rPr>
          <w:b/>
          <w:sz w:val="28"/>
          <w:szCs w:val="28"/>
        </w:rPr>
        <w:t xml:space="preserve"> </w:t>
      </w:r>
      <w:r w:rsidR="00FF7F8A" w:rsidRPr="00FE7980">
        <w:rPr>
          <w:sz w:val="28"/>
          <w:szCs w:val="28"/>
        </w:rPr>
        <w:t>відсотків</w:t>
      </w:r>
      <w:r w:rsidRPr="00FE7980">
        <w:rPr>
          <w:sz w:val="28"/>
          <w:szCs w:val="28"/>
        </w:rPr>
        <w:t xml:space="preserve">), </w:t>
      </w:r>
      <w:r w:rsidRPr="00FE7980">
        <w:rPr>
          <w:sz w:val="28"/>
          <w:szCs w:val="28"/>
          <w:lang w:val="ru-RU"/>
        </w:rPr>
        <w:t xml:space="preserve">на </w:t>
      </w:r>
      <w:r w:rsidRPr="00FE7980">
        <w:rPr>
          <w:sz w:val="28"/>
          <w:szCs w:val="28"/>
        </w:rPr>
        <w:t>охорону здоров’я (</w:t>
      </w:r>
      <w:r w:rsidR="001B11FD" w:rsidRPr="00FE7980">
        <w:rPr>
          <w:b/>
          <w:sz w:val="28"/>
          <w:szCs w:val="28"/>
          <w:lang w:val="ru-RU"/>
        </w:rPr>
        <w:t>7</w:t>
      </w:r>
      <w:r w:rsidR="00FF7F8A" w:rsidRPr="00FE7980">
        <w:rPr>
          <w:b/>
          <w:sz w:val="28"/>
          <w:szCs w:val="28"/>
          <w:lang w:val="ru-RU"/>
        </w:rPr>
        <w:t>,7</w:t>
      </w:r>
      <w:r w:rsidRPr="00FE7980">
        <w:rPr>
          <w:b/>
          <w:sz w:val="28"/>
          <w:szCs w:val="28"/>
          <w:lang w:val="ru-RU"/>
        </w:rPr>
        <w:t> </w:t>
      </w:r>
      <w:r w:rsidR="00FF7F8A" w:rsidRPr="00FE7980">
        <w:rPr>
          <w:sz w:val="28"/>
          <w:szCs w:val="28"/>
        </w:rPr>
        <w:t>відсотка</w:t>
      </w:r>
      <w:r w:rsidRPr="00FE7980">
        <w:rPr>
          <w:sz w:val="28"/>
          <w:szCs w:val="28"/>
        </w:rPr>
        <w:t>) та на обслуговування боргу та виплати за державними деривативами (</w:t>
      </w:r>
      <w:r w:rsidR="005015A5" w:rsidRPr="00FE7980">
        <w:rPr>
          <w:b/>
          <w:sz w:val="28"/>
          <w:szCs w:val="28"/>
        </w:rPr>
        <w:t>6,</w:t>
      </w:r>
      <w:r w:rsidR="00FF7F8A" w:rsidRPr="00FE7980">
        <w:rPr>
          <w:b/>
          <w:sz w:val="28"/>
          <w:szCs w:val="28"/>
        </w:rPr>
        <w:t>5</w:t>
      </w:r>
      <w:r w:rsidRPr="00FE7980">
        <w:rPr>
          <w:sz w:val="28"/>
          <w:szCs w:val="28"/>
        </w:rPr>
        <w:t xml:space="preserve"> відсотка). </w:t>
      </w:r>
    </w:p>
    <w:p w14:paraId="128D9CBB" w14:textId="375A5C0D" w:rsidR="00EE3E59" w:rsidRPr="00FE7980" w:rsidRDefault="00EE3E59" w:rsidP="00EE3E59">
      <w:pPr>
        <w:ind w:firstLine="567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Касові видатки Державного бюджету України</w:t>
      </w:r>
      <w:r w:rsidRPr="00FE7980">
        <w:rPr>
          <w:sz w:val="28"/>
          <w:szCs w:val="28"/>
        </w:rPr>
        <w:t xml:space="preserve"> за </w:t>
      </w:r>
      <w:r w:rsidR="00D64C15" w:rsidRPr="00FE7980">
        <w:rPr>
          <w:sz w:val="28"/>
          <w:szCs w:val="28"/>
        </w:rPr>
        <w:t xml:space="preserve">січень–серпень </w:t>
      </w:r>
      <w:r w:rsidRPr="00FE7980">
        <w:rPr>
          <w:sz w:val="28"/>
          <w:szCs w:val="28"/>
        </w:rPr>
        <w:t xml:space="preserve">2022 року становили </w:t>
      </w:r>
      <w:r w:rsidR="001B11FD" w:rsidRPr="00FE7980">
        <w:rPr>
          <w:b/>
          <w:sz w:val="28"/>
          <w:szCs w:val="28"/>
          <w:lang w:val="ru-RU"/>
        </w:rPr>
        <w:t>1450,2</w:t>
      </w:r>
      <w:r w:rsidRPr="00FE7980">
        <w:rPr>
          <w:b/>
          <w:sz w:val="28"/>
          <w:szCs w:val="28"/>
          <w:lang w:val="ru-RU"/>
        </w:rPr>
        <w:t xml:space="preserve"> </w:t>
      </w:r>
      <w:r w:rsidRPr="00FE7980">
        <w:rPr>
          <w:sz w:val="28"/>
          <w:szCs w:val="28"/>
        </w:rPr>
        <w:t xml:space="preserve">млрд грн, що на </w:t>
      </w:r>
      <w:r w:rsidR="001B11FD" w:rsidRPr="00FE7980">
        <w:rPr>
          <w:b/>
          <w:sz w:val="28"/>
          <w:szCs w:val="28"/>
        </w:rPr>
        <w:t>75,1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відсотка, або на </w:t>
      </w:r>
      <w:r w:rsidR="001B11FD" w:rsidRPr="00FE7980">
        <w:rPr>
          <w:b/>
          <w:sz w:val="28"/>
          <w:szCs w:val="28"/>
        </w:rPr>
        <w:t>621,8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 грн більше ніж за аналогічний період 2021 року.</w:t>
      </w:r>
    </w:p>
    <w:p w14:paraId="5DC26914" w14:textId="77777777" w:rsidR="00EE3E59" w:rsidRPr="00FE7980" w:rsidRDefault="00EE3E59" w:rsidP="00EE3E59">
      <w:pPr>
        <w:ind w:firstLine="567"/>
        <w:jc w:val="both"/>
        <w:rPr>
          <w:sz w:val="28"/>
          <w:szCs w:val="28"/>
          <w:lang w:val="ru-RU"/>
        </w:rPr>
      </w:pPr>
      <w:r w:rsidRPr="00FE7980">
        <w:rPr>
          <w:sz w:val="28"/>
          <w:szCs w:val="28"/>
        </w:rPr>
        <w:lastRenderedPageBreak/>
        <w:t xml:space="preserve">Найбільшу питому вагу серед видатків в загальному обсязі </w:t>
      </w:r>
      <w:r w:rsidRPr="00FE7980">
        <w:rPr>
          <w:b/>
          <w:sz w:val="28"/>
          <w:szCs w:val="28"/>
        </w:rPr>
        <w:t>Державного бюджету України</w:t>
      </w:r>
      <w:r w:rsidRPr="00FE7980">
        <w:rPr>
          <w:sz w:val="28"/>
          <w:szCs w:val="28"/>
        </w:rPr>
        <w:t xml:space="preserve"> становили такі:</w:t>
      </w:r>
    </w:p>
    <w:p w14:paraId="0646187C" w14:textId="1F4D20D9" w:rsidR="00EE3E59" w:rsidRPr="00FE7980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оборона</w:t>
      </w:r>
      <w:r w:rsidRPr="00FE7980">
        <w:rPr>
          <w:sz w:val="28"/>
          <w:szCs w:val="28"/>
          <w:lang w:val="ru-RU"/>
        </w:rPr>
        <w:t xml:space="preserve"> </w:t>
      </w:r>
      <w:r w:rsidRPr="00FE7980">
        <w:rPr>
          <w:sz w:val="28"/>
          <w:szCs w:val="28"/>
        </w:rPr>
        <w:t xml:space="preserve">– </w:t>
      </w:r>
      <w:r w:rsidR="001B11FD" w:rsidRPr="00FE7980">
        <w:rPr>
          <w:b/>
          <w:sz w:val="28"/>
          <w:szCs w:val="28"/>
        </w:rPr>
        <w:t>36,7</w:t>
      </w:r>
      <w:r w:rsidRPr="00FE7980">
        <w:rPr>
          <w:b/>
          <w:sz w:val="28"/>
          <w:szCs w:val="28"/>
        </w:rPr>
        <w:t xml:space="preserve"> </w:t>
      </w:r>
      <w:r w:rsidR="001B11FD" w:rsidRPr="00FE7980">
        <w:rPr>
          <w:sz w:val="28"/>
          <w:szCs w:val="28"/>
        </w:rPr>
        <w:t>відсотка</w:t>
      </w:r>
      <w:r w:rsidRPr="00FE7980">
        <w:rPr>
          <w:sz w:val="28"/>
          <w:szCs w:val="28"/>
        </w:rPr>
        <w:t xml:space="preserve">; </w:t>
      </w:r>
    </w:p>
    <w:p w14:paraId="4A25F5F5" w14:textId="1541A6DB" w:rsidR="00EE3E59" w:rsidRPr="00FE7980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соціальний захист та соціальне забезпечення – </w:t>
      </w:r>
      <w:r w:rsidR="001B11FD" w:rsidRPr="00FE7980">
        <w:rPr>
          <w:b/>
          <w:sz w:val="28"/>
          <w:szCs w:val="28"/>
        </w:rPr>
        <w:t>19,2</w:t>
      </w:r>
      <w:r w:rsidRPr="00FE7980">
        <w:rPr>
          <w:b/>
          <w:sz w:val="28"/>
          <w:szCs w:val="28"/>
        </w:rPr>
        <w:t xml:space="preserve"> </w:t>
      </w:r>
      <w:r w:rsidR="001B11FD" w:rsidRPr="00FE7980">
        <w:rPr>
          <w:sz w:val="28"/>
          <w:szCs w:val="28"/>
        </w:rPr>
        <w:t>відсотка</w:t>
      </w:r>
      <w:r w:rsidRPr="00FE7980">
        <w:rPr>
          <w:sz w:val="28"/>
          <w:szCs w:val="28"/>
        </w:rPr>
        <w:t>;</w:t>
      </w:r>
    </w:p>
    <w:p w14:paraId="2D599897" w14:textId="50C149D6" w:rsidR="00EE3E59" w:rsidRPr="00FE7980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громадський порядок, безпека та судова влада – </w:t>
      </w:r>
      <w:r w:rsidR="005015A5" w:rsidRPr="00FE7980">
        <w:rPr>
          <w:b/>
          <w:sz w:val="28"/>
          <w:szCs w:val="28"/>
        </w:rPr>
        <w:t>15,8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69436543" w14:textId="3C6B9DA9" w:rsidR="005015A5" w:rsidRPr="00FE7980" w:rsidRDefault="005015A5" w:rsidP="005015A5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охорона здоров’я – </w:t>
      </w:r>
      <w:r w:rsidR="001B11FD" w:rsidRPr="00FE7980">
        <w:rPr>
          <w:b/>
          <w:sz w:val="28"/>
          <w:szCs w:val="28"/>
        </w:rPr>
        <w:t>7,6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613F9180" w14:textId="78CDF594" w:rsidR="00EE3E59" w:rsidRPr="00FE7980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обслуговування боргу</w:t>
      </w:r>
      <w:r w:rsidRPr="00FE7980">
        <w:t xml:space="preserve"> </w:t>
      </w:r>
      <w:r w:rsidRPr="00FE7980">
        <w:rPr>
          <w:sz w:val="28"/>
          <w:szCs w:val="28"/>
        </w:rPr>
        <w:t xml:space="preserve">та виплати за державними деривативами – </w:t>
      </w:r>
      <w:r w:rsidR="001B11FD" w:rsidRPr="00FE7980">
        <w:rPr>
          <w:b/>
          <w:sz w:val="28"/>
          <w:szCs w:val="28"/>
        </w:rPr>
        <w:t>7,1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відсотка; </w:t>
      </w:r>
    </w:p>
    <w:p w14:paraId="30BA0712" w14:textId="5186A41F" w:rsidR="00EE3E59" w:rsidRPr="00FE7980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міжбюджетні трансферти – </w:t>
      </w:r>
      <w:r w:rsidR="001B11FD" w:rsidRPr="00FE7980">
        <w:rPr>
          <w:b/>
          <w:sz w:val="28"/>
          <w:szCs w:val="28"/>
        </w:rPr>
        <w:t>6,4</w:t>
      </w:r>
      <w:r w:rsidRPr="00FE7980">
        <w:rPr>
          <w:sz w:val="28"/>
          <w:szCs w:val="28"/>
        </w:rPr>
        <w:t xml:space="preserve"> відсотка.</w:t>
      </w:r>
    </w:p>
    <w:p w14:paraId="6BADFF40" w14:textId="41D80296" w:rsidR="00EE3E59" w:rsidRPr="00FE7980" w:rsidRDefault="00EE3E59" w:rsidP="00EE3E59">
      <w:pPr>
        <w:ind w:firstLine="539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Касові видатки загального фонду</w:t>
      </w:r>
      <w:r w:rsidRPr="00FE7980">
        <w:rPr>
          <w:sz w:val="28"/>
          <w:szCs w:val="28"/>
        </w:rPr>
        <w:t xml:space="preserve"> державного бюджету за </w:t>
      </w:r>
      <w:r w:rsidR="00D64C15" w:rsidRPr="00FE7980">
        <w:rPr>
          <w:sz w:val="28"/>
          <w:szCs w:val="28"/>
        </w:rPr>
        <w:t xml:space="preserve">січень–серпень </w:t>
      </w:r>
      <w:r w:rsidRPr="00FE7980">
        <w:rPr>
          <w:sz w:val="28"/>
          <w:szCs w:val="28"/>
        </w:rPr>
        <w:t xml:space="preserve">2022 року становили </w:t>
      </w:r>
      <w:r w:rsidR="001F0807" w:rsidRPr="00FE7980">
        <w:rPr>
          <w:b/>
          <w:iCs/>
          <w:sz w:val="28"/>
          <w:szCs w:val="28"/>
          <w:lang w:val="ru-RU" w:eastAsia="uk-UA"/>
        </w:rPr>
        <w:t>1360,8</w:t>
      </w:r>
      <w:r w:rsidRPr="00FE7980">
        <w:rPr>
          <w:b/>
          <w:iCs/>
          <w:sz w:val="28"/>
          <w:szCs w:val="28"/>
          <w:lang w:val="ru-RU" w:eastAsia="uk-UA"/>
        </w:rPr>
        <w:t> </w:t>
      </w:r>
      <w:r w:rsidRPr="00FE7980">
        <w:rPr>
          <w:sz w:val="28"/>
          <w:szCs w:val="28"/>
        </w:rPr>
        <w:t xml:space="preserve">млрд грн, що більше ніж за </w:t>
      </w:r>
      <w:r w:rsidR="00D64C15" w:rsidRPr="00FE7980">
        <w:rPr>
          <w:sz w:val="28"/>
          <w:szCs w:val="28"/>
        </w:rPr>
        <w:t>січень–серпень 2021 </w:t>
      </w:r>
      <w:r w:rsidRPr="00FE7980">
        <w:rPr>
          <w:sz w:val="28"/>
          <w:szCs w:val="28"/>
        </w:rPr>
        <w:t>року на </w:t>
      </w:r>
      <w:r w:rsidR="001F0807" w:rsidRPr="00FE7980">
        <w:rPr>
          <w:b/>
          <w:sz w:val="28"/>
          <w:szCs w:val="28"/>
          <w:lang w:eastAsia="uk-UA"/>
        </w:rPr>
        <w:t>643,4</w:t>
      </w:r>
      <w:r w:rsidRPr="00FE7980">
        <w:rPr>
          <w:b/>
          <w:sz w:val="28"/>
          <w:szCs w:val="28"/>
          <w:lang w:eastAsia="uk-UA"/>
        </w:rPr>
        <w:t> </w:t>
      </w:r>
      <w:r w:rsidRPr="00FE7980">
        <w:rPr>
          <w:sz w:val="28"/>
          <w:szCs w:val="28"/>
        </w:rPr>
        <w:t xml:space="preserve">млрд грн, або на </w:t>
      </w:r>
      <w:r w:rsidR="001F0807" w:rsidRPr="00FE7980">
        <w:rPr>
          <w:b/>
          <w:sz w:val="28"/>
          <w:szCs w:val="28"/>
        </w:rPr>
        <w:t>89,7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відсотка.</w:t>
      </w:r>
    </w:p>
    <w:p w14:paraId="0D261F8E" w14:textId="77777777" w:rsidR="00EE3E59" w:rsidRPr="00FE7980" w:rsidRDefault="00EE3E59" w:rsidP="00EE3E59">
      <w:pPr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Видатки </w:t>
      </w:r>
      <w:r w:rsidRPr="00FE7980">
        <w:rPr>
          <w:b/>
          <w:sz w:val="28"/>
          <w:szCs w:val="28"/>
        </w:rPr>
        <w:t>загального фонду</w:t>
      </w:r>
      <w:r w:rsidRPr="00FE7980">
        <w:rPr>
          <w:sz w:val="28"/>
          <w:szCs w:val="28"/>
        </w:rPr>
        <w:t xml:space="preserve"> державного бюджету на:</w:t>
      </w:r>
    </w:p>
    <w:p w14:paraId="0A95543E" w14:textId="565BAC71" w:rsidR="00EE3E59" w:rsidRPr="00FE7980" w:rsidRDefault="00EE3E59" w:rsidP="00EE3E59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FE7980">
        <w:rPr>
          <w:i/>
          <w:sz w:val="28"/>
          <w:szCs w:val="28"/>
        </w:rPr>
        <w:t>заробітну плату з нарахуваннями</w:t>
      </w:r>
      <w:r w:rsidRPr="00FE7980">
        <w:rPr>
          <w:sz w:val="28"/>
          <w:szCs w:val="28"/>
        </w:rPr>
        <w:t xml:space="preserve"> </w:t>
      </w:r>
      <w:r w:rsidRPr="00FE7980">
        <w:rPr>
          <w:b/>
          <w:sz w:val="28"/>
          <w:szCs w:val="28"/>
        </w:rPr>
        <w:t>зросли</w:t>
      </w:r>
      <w:r w:rsidRPr="00FE7980">
        <w:rPr>
          <w:sz w:val="28"/>
          <w:szCs w:val="28"/>
        </w:rPr>
        <w:t xml:space="preserve"> проти аналогічного періоду 2021 року на </w:t>
      </w:r>
      <w:r w:rsidR="0075135C" w:rsidRPr="00FE7980">
        <w:rPr>
          <w:b/>
          <w:sz w:val="28"/>
          <w:szCs w:val="28"/>
        </w:rPr>
        <w:t>371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або у </w:t>
      </w:r>
      <w:r w:rsidR="00DA4A0E" w:rsidRPr="00FE7980">
        <w:rPr>
          <w:b/>
          <w:sz w:val="28"/>
          <w:szCs w:val="28"/>
        </w:rPr>
        <w:t>3</w:t>
      </w:r>
      <w:r w:rsidR="0075135C" w:rsidRPr="00FE7980">
        <w:rPr>
          <w:b/>
          <w:sz w:val="28"/>
          <w:szCs w:val="28"/>
        </w:rPr>
        <w:t>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рази</w:t>
      </w:r>
      <w:r w:rsidR="00E52B16" w:rsidRPr="00FE7980">
        <w:rPr>
          <w:sz w:val="28"/>
          <w:szCs w:val="28"/>
        </w:rPr>
        <w:t xml:space="preserve"> до</w:t>
      </w:r>
      <w:r w:rsidRPr="00FE7980">
        <w:rPr>
          <w:sz w:val="28"/>
          <w:szCs w:val="28"/>
          <w:lang w:val="ru-RU"/>
        </w:rPr>
        <w:t xml:space="preserve"> </w:t>
      </w:r>
      <w:r w:rsidR="00B661F4" w:rsidRPr="00FE7980">
        <w:rPr>
          <w:b/>
          <w:sz w:val="28"/>
          <w:szCs w:val="28"/>
          <w:lang w:val="ru-RU"/>
        </w:rPr>
        <w:t>53</w:t>
      </w:r>
      <w:r w:rsidR="0075135C" w:rsidRPr="00FE7980">
        <w:rPr>
          <w:b/>
          <w:sz w:val="28"/>
          <w:szCs w:val="28"/>
          <w:lang w:val="ru-RU"/>
        </w:rPr>
        <w:t>0,4</w:t>
      </w:r>
      <w:r w:rsidR="00B661F4" w:rsidRPr="00FE7980">
        <w:rPr>
          <w:b/>
          <w:sz w:val="28"/>
          <w:szCs w:val="28"/>
          <w:lang w:val="ru-RU"/>
        </w:rPr>
        <w:t xml:space="preserve"> </w:t>
      </w:r>
      <w:r w:rsidRPr="00FE7980">
        <w:rPr>
          <w:sz w:val="28"/>
          <w:szCs w:val="28"/>
        </w:rPr>
        <w:t xml:space="preserve">млрд гривень; </w:t>
      </w:r>
    </w:p>
    <w:p w14:paraId="1DCD9735" w14:textId="788ED949" w:rsidR="00EE3E59" w:rsidRPr="00FE7980" w:rsidRDefault="00EE3E59" w:rsidP="00EE3E59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FE7980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FE7980">
        <w:rPr>
          <w:b/>
          <w:sz w:val="28"/>
          <w:szCs w:val="28"/>
        </w:rPr>
        <w:t xml:space="preserve">зросли </w:t>
      </w:r>
      <w:r w:rsidRPr="00FE7980">
        <w:rPr>
          <w:sz w:val="28"/>
          <w:szCs w:val="28"/>
        </w:rPr>
        <w:t xml:space="preserve">проти аналогічного періоду 2021 року на </w:t>
      </w:r>
      <w:r w:rsidR="0075135C" w:rsidRPr="00FE7980">
        <w:rPr>
          <w:b/>
          <w:sz w:val="28"/>
          <w:szCs w:val="28"/>
        </w:rPr>
        <w:t>93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або </w:t>
      </w:r>
      <w:r w:rsidR="003E0B8A" w:rsidRPr="00FE7980">
        <w:rPr>
          <w:sz w:val="28"/>
          <w:szCs w:val="28"/>
        </w:rPr>
        <w:t xml:space="preserve">на </w:t>
      </w:r>
      <w:r w:rsidR="0075135C" w:rsidRPr="00FE7980">
        <w:rPr>
          <w:b/>
          <w:sz w:val="28"/>
          <w:szCs w:val="28"/>
        </w:rPr>
        <w:t>42,6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</w:t>
      </w:r>
      <w:r w:rsidR="00DA4A0E" w:rsidRPr="00FE7980">
        <w:rPr>
          <w:sz w:val="28"/>
          <w:szCs w:val="28"/>
        </w:rPr>
        <w:t>а</w:t>
      </w:r>
      <w:r w:rsidRPr="00FE7980">
        <w:rPr>
          <w:rStyle w:val="fontstyle20"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до </w:t>
      </w:r>
      <w:r w:rsidR="0075135C" w:rsidRPr="00FE7980">
        <w:rPr>
          <w:b/>
          <w:sz w:val="28"/>
          <w:szCs w:val="28"/>
        </w:rPr>
        <w:t>311,3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 гривень.</w:t>
      </w:r>
    </w:p>
    <w:p w14:paraId="732E8712" w14:textId="69668ECD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За </w:t>
      </w:r>
      <w:r w:rsidRPr="00FE7980">
        <w:rPr>
          <w:b/>
          <w:sz w:val="28"/>
          <w:szCs w:val="28"/>
        </w:rPr>
        <w:t xml:space="preserve">функціональною класифікацією </w:t>
      </w:r>
      <w:r w:rsidRPr="00FE7980">
        <w:rPr>
          <w:sz w:val="28"/>
          <w:szCs w:val="28"/>
        </w:rPr>
        <w:t xml:space="preserve">статей видатків у </w:t>
      </w:r>
      <w:r w:rsidR="00D64C15" w:rsidRPr="00FE7980">
        <w:rPr>
          <w:sz w:val="28"/>
          <w:szCs w:val="28"/>
        </w:rPr>
        <w:t xml:space="preserve">січні–серпні  </w:t>
      </w:r>
      <w:r w:rsidRPr="00FE7980">
        <w:rPr>
          <w:sz w:val="28"/>
          <w:szCs w:val="26"/>
        </w:rPr>
        <w:t xml:space="preserve">2022 року (порівняно з </w:t>
      </w:r>
      <w:r w:rsidR="005015A5" w:rsidRPr="00FE7980">
        <w:rPr>
          <w:sz w:val="28"/>
          <w:szCs w:val="26"/>
        </w:rPr>
        <w:t>січнем–</w:t>
      </w:r>
      <w:r w:rsidR="0043756F" w:rsidRPr="00FE7980">
        <w:rPr>
          <w:sz w:val="28"/>
          <w:szCs w:val="26"/>
        </w:rPr>
        <w:t>сер</w:t>
      </w:r>
      <w:r w:rsidR="005015A5" w:rsidRPr="00FE7980">
        <w:rPr>
          <w:sz w:val="28"/>
          <w:szCs w:val="26"/>
        </w:rPr>
        <w:t xml:space="preserve">пнем </w:t>
      </w:r>
      <w:r w:rsidRPr="00FE7980">
        <w:rPr>
          <w:sz w:val="28"/>
          <w:szCs w:val="26"/>
        </w:rPr>
        <w:t>2021 року)</w:t>
      </w:r>
      <w:r w:rsidRPr="00FE7980">
        <w:rPr>
          <w:sz w:val="28"/>
          <w:szCs w:val="28"/>
        </w:rPr>
        <w:t>:</w:t>
      </w:r>
    </w:p>
    <w:p w14:paraId="5B00ADEE" w14:textId="0193B101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>на обслуговування державного боргу</w:t>
      </w:r>
      <w:r w:rsidRPr="00FE7980">
        <w:t xml:space="preserve"> </w:t>
      </w:r>
      <w:r w:rsidRPr="00FE7980">
        <w:rPr>
          <w:b/>
          <w:i/>
          <w:sz w:val="28"/>
          <w:szCs w:val="28"/>
        </w:rPr>
        <w:t xml:space="preserve">та виплати за державними деривативами </w:t>
      </w:r>
      <w:r w:rsidRPr="00FE7980">
        <w:rPr>
          <w:sz w:val="28"/>
          <w:szCs w:val="28"/>
        </w:rPr>
        <w:t>за зведеним бюджетом зросли</w:t>
      </w:r>
      <w:r w:rsidR="003E0B8A" w:rsidRPr="00FE7980">
        <w:rPr>
          <w:sz w:val="28"/>
          <w:szCs w:val="28"/>
        </w:rPr>
        <w:t xml:space="preserve"> на</w:t>
      </w:r>
      <w:r w:rsidRPr="00FE7980">
        <w:rPr>
          <w:sz w:val="28"/>
          <w:szCs w:val="28"/>
        </w:rPr>
        <w:t xml:space="preserve"> </w:t>
      </w:r>
      <w:r w:rsidR="001F0807" w:rsidRPr="00FE7980">
        <w:rPr>
          <w:b/>
          <w:sz w:val="28"/>
          <w:szCs w:val="28"/>
          <w:lang w:val="ru-RU"/>
        </w:rPr>
        <w:t>17,3</w:t>
      </w:r>
      <w:r w:rsidRPr="00FE7980">
        <w:rPr>
          <w:sz w:val="28"/>
          <w:szCs w:val="28"/>
          <w:lang w:val="ru-RU"/>
        </w:rPr>
        <w:t xml:space="preserve"> </w:t>
      </w:r>
      <w:r w:rsidRPr="00FE7980">
        <w:rPr>
          <w:sz w:val="28"/>
          <w:szCs w:val="28"/>
        </w:rPr>
        <w:t xml:space="preserve">відсотка </w:t>
      </w:r>
      <w:r w:rsidRPr="00FE7980">
        <w:rPr>
          <w:sz w:val="28"/>
          <w:szCs w:val="28"/>
          <w:lang w:val="ru-RU"/>
        </w:rPr>
        <w:t>до</w:t>
      </w:r>
      <w:r w:rsidRPr="00FE7980">
        <w:rPr>
          <w:sz w:val="28"/>
          <w:szCs w:val="28"/>
        </w:rPr>
        <w:t> </w:t>
      </w:r>
      <w:r w:rsidR="001F0807" w:rsidRPr="00FE7980">
        <w:rPr>
          <w:b/>
          <w:sz w:val="28"/>
          <w:szCs w:val="28"/>
        </w:rPr>
        <w:t>104,7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у тому числі за державним бюджетом зросли на </w:t>
      </w:r>
      <w:r w:rsidR="001F0807" w:rsidRPr="00FE7980">
        <w:rPr>
          <w:b/>
          <w:sz w:val="28"/>
          <w:szCs w:val="28"/>
        </w:rPr>
        <w:t>17,3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відсотка до </w:t>
      </w:r>
      <w:r w:rsidR="001F0807" w:rsidRPr="00FE7980">
        <w:rPr>
          <w:b/>
          <w:sz w:val="28"/>
          <w:szCs w:val="28"/>
        </w:rPr>
        <w:t>103,3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 гривень;</w:t>
      </w:r>
    </w:p>
    <w:p w14:paraId="441D6EFC" w14:textId="4AF18FB2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FE7980">
        <w:rPr>
          <w:b/>
          <w:i/>
          <w:sz w:val="28"/>
          <w:szCs w:val="28"/>
        </w:rPr>
        <w:t>на загальнодержавні функції</w:t>
      </w:r>
      <w:r w:rsidRPr="00FE7980">
        <w:rPr>
          <w:sz w:val="28"/>
          <w:szCs w:val="28"/>
        </w:rPr>
        <w:t xml:space="preserve"> за зведеним бюджетом зменшились на </w:t>
      </w:r>
      <w:r w:rsidR="008F5EC4" w:rsidRPr="00FE7980">
        <w:rPr>
          <w:b/>
          <w:sz w:val="28"/>
          <w:szCs w:val="28"/>
        </w:rPr>
        <w:t>8,7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відсотка </w:t>
      </w:r>
      <w:r w:rsidR="008F5EC4" w:rsidRPr="00FE7980">
        <w:rPr>
          <w:b/>
          <w:sz w:val="28"/>
          <w:szCs w:val="28"/>
        </w:rPr>
        <w:t>51,8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за державним бюджетом – на </w:t>
      </w:r>
      <w:r w:rsidR="009102B3" w:rsidRPr="00FE7980">
        <w:rPr>
          <w:b/>
          <w:sz w:val="28"/>
          <w:szCs w:val="28"/>
          <w:lang w:val="ru-RU"/>
        </w:rPr>
        <w:t>1</w:t>
      </w:r>
      <w:r w:rsidR="008F5EC4" w:rsidRPr="00FE7980">
        <w:rPr>
          <w:b/>
          <w:sz w:val="28"/>
          <w:szCs w:val="28"/>
          <w:lang w:val="ru-RU"/>
        </w:rPr>
        <w:t>1,9</w:t>
      </w:r>
      <w:r w:rsidRPr="00FE7980">
        <w:rPr>
          <w:b/>
          <w:sz w:val="28"/>
          <w:szCs w:val="28"/>
        </w:rPr>
        <w:t> </w:t>
      </w:r>
      <w:r w:rsidR="008F5EC4" w:rsidRPr="00FE7980">
        <w:rPr>
          <w:sz w:val="28"/>
          <w:szCs w:val="28"/>
        </w:rPr>
        <w:t>відсотка</w:t>
      </w:r>
      <w:r w:rsidRPr="00FE7980">
        <w:rPr>
          <w:sz w:val="28"/>
          <w:szCs w:val="28"/>
        </w:rPr>
        <w:t xml:space="preserve"> до </w:t>
      </w:r>
      <w:r w:rsidR="008F5EC4" w:rsidRPr="00FE7980">
        <w:rPr>
          <w:b/>
          <w:bCs/>
          <w:sz w:val="28"/>
          <w:szCs w:val="28"/>
          <w:lang w:eastAsia="uk-UA"/>
        </w:rPr>
        <w:t>25,8</w:t>
      </w:r>
      <w:r w:rsidRPr="00FE7980">
        <w:rPr>
          <w:b/>
          <w:bCs/>
          <w:sz w:val="28"/>
          <w:szCs w:val="28"/>
          <w:lang w:eastAsia="uk-UA"/>
        </w:rPr>
        <w:t> </w:t>
      </w:r>
      <w:r w:rsidRPr="00FE7980">
        <w:rPr>
          <w:sz w:val="28"/>
          <w:szCs w:val="28"/>
        </w:rPr>
        <w:t>млрд гривень;</w:t>
      </w:r>
    </w:p>
    <w:p w14:paraId="38378620" w14:textId="3F31E947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>на оборону</w:t>
      </w:r>
      <w:r w:rsidRPr="00FE7980">
        <w:rPr>
          <w:sz w:val="28"/>
          <w:szCs w:val="28"/>
        </w:rPr>
        <w:t xml:space="preserve"> за державним бюджетом зросли у </w:t>
      </w:r>
      <w:r w:rsidR="00996D2D" w:rsidRPr="00FE7980">
        <w:rPr>
          <w:b/>
          <w:sz w:val="28"/>
          <w:szCs w:val="28"/>
        </w:rPr>
        <w:t>7,5</w:t>
      </w:r>
      <w:r w:rsidRPr="00FE7980">
        <w:rPr>
          <w:b/>
          <w:sz w:val="28"/>
          <w:szCs w:val="28"/>
        </w:rPr>
        <w:t> </w:t>
      </w:r>
      <w:proofErr w:type="spellStart"/>
      <w:r w:rsidRPr="00FE7980">
        <w:rPr>
          <w:sz w:val="28"/>
          <w:szCs w:val="28"/>
        </w:rPr>
        <w:t>раза</w:t>
      </w:r>
      <w:proofErr w:type="spellEnd"/>
      <w:r w:rsidRPr="00FE7980">
        <w:rPr>
          <w:sz w:val="28"/>
          <w:szCs w:val="28"/>
        </w:rPr>
        <w:t xml:space="preserve"> до </w:t>
      </w:r>
      <w:r w:rsidR="00996D2D" w:rsidRPr="00FE7980">
        <w:rPr>
          <w:b/>
          <w:sz w:val="28"/>
          <w:szCs w:val="28"/>
        </w:rPr>
        <w:t>532,7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 гривень;</w:t>
      </w:r>
    </w:p>
    <w:p w14:paraId="45214587" w14:textId="60801F88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>на громадський порядок, безпеку та судову владу</w:t>
      </w:r>
      <w:r w:rsidRPr="00FE7980">
        <w:rPr>
          <w:sz w:val="28"/>
          <w:szCs w:val="28"/>
        </w:rPr>
        <w:t xml:space="preserve"> за зведеним бюджетом зросли у </w:t>
      </w:r>
      <w:r w:rsidRPr="00FE7980">
        <w:rPr>
          <w:b/>
          <w:sz w:val="28"/>
          <w:szCs w:val="28"/>
        </w:rPr>
        <w:t>2</w:t>
      </w:r>
      <w:r w:rsidR="001355B2" w:rsidRPr="00FE7980">
        <w:rPr>
          <w:b/>
          <w:sz w:val="28"/>
          <w:szCs w:val="28"/>
        </w:rPr>
        <w:t>,3</w:t>
      </w:r>
      <w:r w:rsidRPr="00FE7980">
        <w:rPr>
          <w:b/>
          <w:sz w:val="28"/>
          <w:szCs w:val="28"/>
        </w:rPr>
        <w:t xml:space="preserve"> </w:t>
      </w:r>
      <w:proofErr w:type="spellStart"/>
      <w:r w:rsidRPr="00FE7980">
        <w:rPr>
          <w:sz w:val="28"/>
          <w:szCs w:val="28"/>
        </w:rPr>
        <w:t>раза</w:t>
      </w:r>
      <w:proofErr w:type="spellEnd"/>
      <w:r w:rsidRPr="00FE7980">
        <w:rPr>
          <w:sz w:val="28"/>
          <w:szCs w:val="28"/>
        </w:rPr>
        <w:t xml:space="preserve"> до </w:t>
      </w:r>
      <w:r w:rsidR="0012398D" w:rsidRPr="00FE7980">
        <w:rPr>
          <w:b/>
          <w:sz w:val="28"/>
          <w:szCs w:val="28"/>
        </w:rPr>
        <w:t>233,5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млрд грн, у тому числі за державним бюджетом – у </w:t>
      </w:r>
      <w:r w:rsidRPr="00FE7980">
        <w:rPr>
          <w:b/>
          <w:sz w:val="28"/>
          <w:szCs w:val="28"/>
        </w:rPr>
        <w:t>2</w:t>
      </w:r>
      <w:r w:rsidR="0012398D" w:rsidRPr="00FE7980">
        <w:rPr>
          <w:b/>
          <w:sz w:val="28"/>
          <w:szCs w:val="28"/>
        </w:rPr>
        <w:t>,3</w:t>
      </w:r>
      <w:r w:rsidRPr="00FE7980">
        <w:rPr>
          <w:b/>
          <w:sz w:val="28"/>
          <w:szCs w:val="28"/>
        </w:rPr>
        <w:t xml:space="preserve"> </w:t>
      </w:r>
      <w:proofErr w:type="spellStart"/>
      <w:r w:rsidRPr="00FE7980">
        <w:rPr>
          <w:sz w:val="28"/>
          <w:szCs w:val="28"/>
        </w:rPr>
        <w:t>раза</w:t>
      </w:r>
      <w:proofErr w:type="spellEnd"/>
      <w:r w:rsidRPr="00FE7980">
        <w:rPr>
          <w:sz w:val="28"/>
          <w:szCs w:val="28"/>
        </w:rPr>
        <w:t xml:space="preserve"> до </w:t>
      </w:r>
      <w:r w:rsidR="0012398D" w:rsidRPr="00FE7980">
        <w:rPr>
          <w:b/>
          <w:sz w:val="28"/>
          <w:szCs w:val="28"/>
        </w:rPr>
        <w:t>229,4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 гривень;</w:t>
      </w:r>
    </w:p>
    <w:p w14:paraId="287525F5" w14:textId="476B2436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FE7980">
        <w:rPr>
          <w:sz w:val="28"/>
          <w:szCs w:val="28"/>
        </w:rPr>
        <w:t>за зведеним бюджетом зменшились на </w:t>
      </w:r>
      <w:r w:rsidR="00C95B8E" w:rsidRPr="00FE7980">
        <w:rPr>
          <w:b/>
          <w:sz w:val="28"/>
          <w:szCs w:val="28"/>
        </w:rPr>
        <w:t>50,</w:t>
      </w:r>
      <w:r w:rsidR="00EC71F5" w:rsidRPr="00FE7980">
        <w:rPr>
          <w:b/>
          <w:sz w:val="28"/>
          <w:szCs w:val="28"/>
        </w:rPr>
        <w:t>3</w:t>
      </w:r>
      <w:r w:rsidR="00343EF2" w:rsidRPr="00FE7980">
        <w:rPr>
          <w:sz w:val="28"/>
          <w:szCs w:val="28"/>
        </w:rPr>
        <w:t> відсотка</w:t>
      </w:r>
      <w:r w:rsidRPr="00FE7980">
        <w:rPr>
          <w:sz w:val="28"/>
          <w:szCs w:val="28"/>
        </w:rPr>
        <w:t xml:space="preserve"> до </w:t>
      </w:r>
      <w:r w:rsidR="00C95B8E" w:rsidRPr="00FE7980">
        <w:rPr>
          <w:b/>
          <w:bCs/>
          <w:sz w:val="28"/>
          <w:szCs w:val="28"/>
        </w:rPr>
        <w:t>58,3</w:t>
      </w:r>
      <w:r w:rsidRPr="00FE7980">
        <w:rPr>
          <w:b/>
          <w:bCs/>
          <w:sz w:val="28"/>
          <w:szCs w:val="28"/>
        </w:rPr>
        <w:t> </w:t>
      </w:r>
      <w:r w:rsidRPr="00FE7980">
        <w:rPr>
          <w:sz w:val="28"/>
          <w:szCs w:val="28"/>
        </w:rPr>
        <w:t>млрд грн, у тому числі за державним бюджетом – на </w:t>
      </w:r>
      <w:r w:rsidR="00C95B8E" w:rsidRPr="00FE7980">
        <w:rPr>
          <w:b/>
          <w:sz w:val="28"/>
          <w:szCs w:val="28"/>
        </w:rPr>
        <w:t>54,6</w:t>
      </w:r>
      <w:r w:rsidR="00343EF2" w:rsidRPr="00FE7980">
        <w:rPr>
          <w:b/>
          <w:sz w:val="28"/>
          <w:szCs w:val="28"/>
        </w:rPr>
        <w:t> </w:t>
      </w:r>
      <w:r w:rsidR="00C95B8E" w:rsidRPr="00FE7980">
        <w:rPr>
          <w:sz w:val="28"/>
          <w:szCs w:val="28"/>
        </w:rPr>
        <w:t xml:space="preserve">відсотка </w:t>
      </w:r>
      <w:r w:rsidRPr="00FE7980">
        <w:rPr>
          <w:sz w:val="28"/>
          <w:szCs w:val="28"/>
        </w:rPr>
        <w:t>до</w:t>
      </w:r>
      <w:r w:rsidRPr="00FE7980">
        <w:rPr>
          <w:sz w:val="28"/>
          <w:szCs w:val="28"/>
          <w:lang w:val="ru-RU"/>
        </w:rPr>
        <w:t xml:space="preserve"> </w:t>
      </w:r>
      <w:r w:rsidR="00C95B8E" w:rsidRPr="00FE7980">
        <w:rPr>
          <w:b/>
          <w:bCs/>
          <w:sz w:val="28"/>
          <w:szCs w:val="28"/>
        </w:rPr>
        <w:t>33,2</w:t>
      </w:r>
      <w:r w:rsidRPr="00FE7980">
        <w:rPr>
          <w:b/>
          <w:bCs/>
          <w:sz w:val="28"/>
          <w:szCs w:val="28"/>
        </w:rPr>
        <w:t xml:space="preserve"> </w:t>
      </w:r>
      <w:r w:rsidRPr="00FE7980">
        <w:rPr>
          <w:sz w:val="28"/>
          <w:szCs w:val="28"/>
        </w:rPr>
        <w:t>млрд гривень;</w:t>
      </w:r>
    </w:p>
    <w:p w14:paraId="313E00A5" w14:textId="688CB6D7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>на охорону навколишнього природного середовища</w:t>
      </w:r>
      <w:r w:rsidRPr="00FE7980">
        <w:rPr>
          <w:sz w:val="28"/>
          <w:szCs w:val="28"/>
        </w:rPr>
        <w:t xml:space="preserve"> за зведеним бюджетом зменшились на </w:t>
      </w:r>
      <w:r w:rsidR="00BC303C" w:rsidRPr="00FE7980">
        <w:rPr>
          <w:b/>
          <w:sz w:val="28"/>
          <w:szCs w:val="28"/>
        </w:rPr>
        <w:t>2</w:t>
      </w:r>
      <w:r w:rsidR="00B43EED" w:rsidRPr="00FE7980">
        <w:rPr>
          <w:b/>
          <w:sz w:val="28"/>
          <w:szCs w:val="28"/>
        </w:rPr>
        <w:t>8,7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відсотка </w:t>
      </w:r>
      <w:r w:rsidRPr="00FE7980">
        <w:rPr>
          <w:sz w:val="28"/>
          <w:szCs w:val="28"/>
          <w:lang w:val="ru-RU"/>
        </w:rPr>
        <w:t xml:space="preserve">до </w:t>
      </w:r>
      <w:r w:rsidR="00343EF2" w:rsidRPr="00FE7980">
        <w:rPr>
          <w:b/>
          <w:sz w:val="28"/>
          <w:szCs w:val="28"/>
        </w:rPr>
        <w:t>2</w:t>
      </w:r>
      <w:r w:rsidR="00BC303C" w:rsidRPr="00FE7980">
        <w:rPr>
          <w:b/>
          <w:sz w:val="28"/>
          <w:szCs w:val="28"/>
        </w:rPr>
        <w:t>,</w:t>
      </w:r>
      <w:r w:rsidR="00B43EED" w:rsidRPr="00FE7980">
        <w:rPr>
          <w:b/>
          <w:sz w:val="28"/>
          <w:szCs w:val="28"/>
        </w:rPr>
        <w:t xml:space="preserve">7 </w:t>
      </w:r>
      <w:r w:rsidRPr="00FE7980">
        <w:rPr>
          <w:sz w:val="28"/>
          <w:szCs w:val="28"/>
        </w:rPr>
        <w:t xml:space="preserve">млрд грн, а за державним бюджетом – на </w:t>
      </w:r>
      <w:r w:rsidR="00B43EED" w:rsidRPr="00FE7980">
        <w:rPr>
          <w:b/>
          <w:sz w:val="28"/>
          <w:szCs w:val="28"/>
        </w:rPr>
        <w:t>14,5</w:t>
      </w:r>
      <w:r w:rsidRPr="00FE7980">
        <w:rPr>
          <w:b/>
          <w:sz w:val="28"/>
          <w:szCs w:val="28"/>
        </w:rPr>
        <w:t> </w:t>
      </w:r>
      <w:r w:rsidR="00B43EED" w:rsidRPr="00FE7980">
        <w:rPr>
          <w:sz w:val="28"/>
          <w:szCs w:val="28"/>
        </w:rPr>
        <w:t>відсотка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до </w:t>
      </w:r>
      <w:r w:rsidR="00BC303C" w:rsidRPr="00FE7980">
        <w:rPr>
          <w:b/>
          <w:bCs/>
          <w:sz w:val="28"/>
          <w:szCs w:val="28"/>
          <w:lang w:eastAsia="uk-UA"/>
        </w:rPr>
        <w:t>2,</w:t>
      </w:r>
      <w:r w:rsidR="00B43EED" w:rsidRPr="00FE7980">
        <w:rPr>
          <w:b/>
          <w:bCs/>
          <w:sz w:val="28"/>
          <w:szCs w:val="28"/>
          <w:lang w:eastAsia="uk-UA"/>
        </w:rPr>
        <w:t xml:space="preserve">5 </w:t>
      </w:r>
      <w:r w:rsidRPr="00FE7980">
        <w:rPr>
          <w:b/>
          <w:bCs/>
          <w:sz w:val="28"/>
          <w:szCs w:val="28"/>
          <w:lang w:eastAsia="uk-UA"/>
        </w:rPr>
        <w:t xml:space="preserve"> </w:t>
      </w:r>
      <w:r w:rsidRPr="00FE7980">
        <w:rPr>
          <w:sz w:val="28"/>
          <w:szCs w:val="28"/>
        </w:rPr>
        <w:t>млрд </w:t>
      </w:r>
      <w:r w:rsidRPr="00FE7980">
        <w:rPr>
          <w:bCs/>
          <w:sz w:val="28"/>
          <w:szCs w:val="28"/>
          <w:lang w:eastAsia="uk-UA"/>
        </w:rPr>
        <w:t xml:space="preserve">гривень. </w:t>
      </w:r>
    </w:p>
    <w:p w14:paraId="32AB8F36" w14:textId="2187DAF2" w:rsidR="00EE3E59" w:rsidRPr="00FE7980" w:rsidRDefault="00EE3E59" w:rsidP="00EE3E59">
      <w:pPr>
        <w:spacing w:after="40"/>
        <w:ind w:firstLine="539"/>
        <w:jc w:val="both"/>
        <w:rPr>
          <w:b/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 xml:space="preserve">на житлово-комунальне господарство </w:t>
      </w:r>
      <w:r w:rsidRPr="00FE7980">
        <w:rPr>
          <w:sz w:val="28"/>
          <w:szCs w:val="28"/>
        </w:rPr>
        <w:t xml:space="preserve">за зведеним бюджетом зросли на </w:t>
      </w:r>
      <w:r w:rsidR="008A7C55" w:rsidRPr="00FE7980">
        <w:rPr>
          <w:b/>
          <w:sz w:val="28"/>
          <w:szCs w:val="28"/>
        </w:rPr>
        <w:t>19,4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відсотка до </w:t>
      </w:r>
      <w:r w:rsidR="008A7C55" w:rsidRPr="00FE7980">
        <w:rPr>
          <w:b/>
          <w:sz w:val="28"/>
          <w:szCs w:val="28"/>
        </w:rPr>
        <w:t>20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млрд гривень;</w:t>
      </w:r>
    </w:p>
    <w:p w14:paraId="7AA1D937" w14:textId="3ECFFF96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>на охорону здоров’я</w:t>
      </w:r>
      <w:r w:rsidRPr="00FE7980">
        <w:rPr>
          <w:sz w:val="28"/>
          <w:szCs w:val="28"/>
        </w:rPr>
        <w:t xml:space="preserve"> за зведеним бюджетом збільшились на </w:t>
      </w:r>
      <w:r w:rsidR="000F3DC7" w:rsidRPr="00FE7980">
        <w:rPr>
          <w:b/>
          <w:sz w:val="28"/>
          <w:szCs w:val="28"/>
          <w:lang w:val="ru-RU"/>
        </w:rPr>
        <w:t>11,3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відсотка до </w:t>
      </w:r>
      <w:r w:rsidR="000F3DC7" w:rsidRPr="00FE7980">
        <w:rPr>
          <w:b/>
          <w:sz w:val="28"/>
          <w:szCs w:val="28"/>
        </w:rPr>
        <w:t>124,9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млрд грн, у тому числі за державним бюджетом – на </w:t>
      </w:r>
      <w:r w:rsidR="000F3DC7" w:rsidRPr="00FE7980">
        <w:rPr>
          <w:b/>
          <w:sz w:val="28"/>
          <w:szCs w:val="28"/>
        </w:rPr>
        <w:t>14,1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до </w:t>
      </w:r>
      <w:r w:rsidR="000F3DC7" w:rsidRPr="00FE7980">
        <w:rPr>
          <w:b/>
          <w:sz w:val="28"/>
          <w:szCs w:val="28"/>
          <w:lang w:val="ru-RU"/>
        </w:rPr>
        <w:t>110,1</w:t>
      </w:r>
      <w:r w:rsidRPr="00FE7980">
        <w:rPr>
          <w:b/>
          <w:sz w:val="28"/>
          <w:szCs w:val="28"/>
          <w:lang w:val="ru-RU"/>
        </w:rPr>
        <w:t xml:space="preserve"> </w:t>
      </w:r>
      <w:r w:rsidRPr="00FE7980">
        <w:rPr>
          <w:sz w:val="28"/>
          <w:szCs w:val="28"/>
        </w:rPr>
        <w:t>млрд гривень;</w:t>
      </w:r>
    </w:p>
    <w:p w14:paraId="2E170193" w14:textId="16884DEB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lastRenderedPageBreak/>
        <w:t xml:space="preserve">– видатки </w:t>
      </w:r>
      <w:r w:rsidRPr="00FE7980">
        <w:rPr>
          <w:b/>
          <w:i/>
          <w:sz w:val="28"/>
          <w:szCs w:val="28"/>
        </w:rPr>
        <w:t>на духовний та фізичний розвиток</w:t>
      </w:r>
      <w:r w:rsidRPr="00FE7980">
        <w:rPr>
          <w:sz w:val="28"/>
          <w:szCs w:val="28"/>
        </w:rPr>
        <w:t xml:space="preserve"> за зведеним бюджетом зменшились на </w:t>
      </w:r>
      <w:r w:rsidR="00BC303C" w:rsidRPr="00FE7980">
        <w:rPr>
          <w:b/>
          <w:sz w:val="28"/>
          <w:szCs w:val="28"/>
          <w:lang w:val="ru-RU"/>
        </w:rPr>
        <w:t>1</w:t>
      </w:r>
      <w:r w:rsidR="00C92FC0" w:rsidRPr="00FE7980">
        <w:rPr>
          <w:b/>
          <w:sz w:val="28"/>
          <w:szCs w:val="28"/>
          <w:lang w:val="ru-RU"/>
        </w:rPr>
        <w:t>4,9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</w:t>
      </w:r>
      <w:r w:rsidR="00C92FC0" w:rsidRPr="00FE7980">
        <w:rPr>
          <w:sz w:val="28"/>
          <w:szCs w:val="28"/>
        </w:rPr>
        <w:t>а</w:t>
      </w:r>
      <w:r w:rsidRPr="00FE7980">
        <w:rPr>
          <w:sz w:val="28"/>
          <w:szCs w:val="28"/>
        </w:rPr>
        <w:t xml:space="preserve"> до </w:t>
      </w:r>
      <w:r w:rsidR="00C92FC0" w:rsidRPr="00FE7980">
        <w:rPr>
          <w:b/>
          <w:sz w:val="28"/>
          <w:szCs w:val="28"/>
        </w:rPr>
        <w:t>20,1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млрд грн, у тому числі за державним бюджетом – на </w:t>
      </w:r>
      <w:r w:rsidR="00C92FC0" w:rsidRPr="00FE7980">
        <w:rPr>
          <w:b/>
          <w:sz w:val="28"/>
          <w:szCs w:val="28"/>
        </w:rPr>
        <w:t>15,7</w:t>
      </w:r>
      <w:r w:rsidRPr="00FE7980">
        <w:rPr>
          <w:b/>
          <w:sz w:val="28"/>
          <w:szCs w:val="28"/>
        </w:rPr>
        <w:t xml:space="preserve"> </w:t>
      </w:r>
      <w:r w:rsidR="00BC303C" w:rsidRPr="00FE7980">
        <w:rPr>
          <w:sz w:val="28"/>
          <w:szCs w:val="28"/>
        </w:rPr>
        <w:t>відсотк</w:t>
      </w:r>
      <w:r w:rsidR="00C92FC0" w:rsidRPr="00FE7980">
        <w:rPr>
          <w:sz w:val="28"/>
          <w:szCs w:val="28"/>
        </w:rPr>
        <w:t>а</w:t>
      </w:r>
      <w:r w:rsidRPr="00FE7980">
        <w:rPr>
          <w:sz w:val="28"/>
          <w:szCs w:val="28"/>
        </w:rPr>
        <w:t xml:space="preserve"> до </w:t>
      </w:r>
      <w:r w:rsidR="00C92FC0" w:rsidRPr="00FE7980">
        <w:rPr>
          <w:b/>
          <w:sz w:val="28"/>
          <w:szCs w:val="28"/>
        </w:rPr>
        <w:t>6,6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млрд </w:t>
      </w:r>
      <w:r w:rsidRPr="00FE7980">
        <w:rPr>
          <w:bCs/>
          <w:sz w:val="28"/>
          <w:szCs w:val="28"/>
          <w:lang w:eastAsia="uk-UA"/>
        </w:rPr>
        <w:t>гривень;</w:t>
      </w:r>
    </w:p>
    <w:p w14:paraId="43A44223" w14:textId="037F9759" w:rsidR="00EE3E59" w:rsidRPr="00FE7980" w:rsidRDefault="00EE3E59" w:rsidP="00EE3E59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>на освіту</w:t>
      </w:r>
      <w:r w:rsidRPr="00FE7980">
        <w:rPr>
          <w:sz w:val="28"/>
          <w:szCs w:val="28"/>
        </w:rPr>
        <w:t xml:space="preserve"> за зведеним бюджетом зменшились на </w:t>
      </w:r>
      <w:r w:rsidR="00BC303C" w:rsidRPr="00FE7980">
        <w:rPr>
          <w:b/>
          <w:sz w:val="28"/>
          <w:szCs w:val="28"/>
        </w:rPr>
        <w:t>5,</w:t>
      </w:r>
      <w:r w:rsidR="00C92FC0" w:rsidRPr="00FE7980">
        <w:rPr>
          <w:b/>
          <w:sz w:val="28"/>
          <w:szCs w:val="28"/>
        </w:rPr>
        <w:t xml:space="preserve">5 </w:t>
      </w:r>
      <w:r w:rsidRPr="00FE7980">
        <w:rPr>
          <w:sz w:val="28"/>
          <w:szCs w:val="28"/>
        </w:rPr>
        <w:t xml:space="preserve">відсотка до </w:t>
      </w:r>
      <w:r w:rsidR="00C92FC0" w:rsidRPr="00FE7980">
        <w:rPr>
          <w:b/>
          <w:sz w:val="28"/>
          <w:szCs w:val="28"/>
        </w:rPr>
        <w:t>177,5</w:t>
      </w:r>
      <w:r w:rsidRPr="00FE7980">
        <w:rPr>
          <w:b/>
          <w:bCs/>
          <w:sz w:val="28"/>
          <w:szCs w:val="28"/>
          <w:lang w:eastAsia="uk-UA"/>
        </w:rPr>
        <w:t> </w:t>
      </w:r>
      <w:r w:rsidRPr="00FE7980">
        <w:rPr>
          <w:sz w:val="28"/>
          <w:szCs w:val="28"/>
        </w:rPr>
        <w:t xml:space="preserve">млрд грн, за державним бюджетом – на </w:t>
      </w:r>
      <w:r w:rsidR="00BC303C" w:rsidRPr="00FE7980">
        <w:rPr>
          <w:b/>
          <w:sz w:val="28"/>
          <w:szCs w:val="28"/>
        </w:rPr>
        <w:t>8,</w:t>
      </w:r>
      <w:r w:rsidR="00C92FC0" w:rsidRPr="00FE7980">
        <w:rPr>
          <w:b/>
          <w:sz w:val="28"/>
          <w:szCs w:val="28"/>
        </w:rPr>
        <w:t xml:space="preserve">9 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відсотка до </w:t>
      </w:r>
      <w:r w:rsidR="00C92FC0" w:rsidRPr="00FE7980">
        <w:rPr>
          <w:b/>
          <w:sz w:val="28"/>
          <w:szCs w:val="28"/>
        </w:rPr>
        <w:t>35,5</w:t>
      </w:r>
      <w:r w:rsidRPr="00FE7980">
        <w:rPr>
          <w:b/>
          <w:bCs/>
          <w:sz w:val="28"/>
          <w:szCs w:val="28"/>
          <w:lang w:eastAsia="uk-UA"/>
        </w:rPr>
        <w:t> </w:t>
      </w:r>
      <w:r w:rsidRPr="00FE7980">
        <w:rPr>
          <w:sz w:val="28"/>
          <w:szCs w:val="28"/>
        </w:rPr>
        <w:t>млрд гривень;</w:t>
      </w:r>
    </w:p>
    <w:p w14:paraId="0F8A1B79" w14:textId="3A5AD22F" w:rsidR="00EE3E59" w:rsidRPr="00FE7980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– видатки </w:t>
      </w:r>
      <w:r w:rsidRPr="00FE7980">
        <w:rPr>
          <w:b/>
          <w:i/>
          <w:sz w:val="28"/>
          <w:szCs w:val="28"/>
        </w:rPr>
        <w:t>на соціальний захист та соціальне забезпечення</w:t>
      </w:r>
      <w:r w:rsidRPr="00FE7980">
        <w:rPr>
          <w:sz w:val="28"/>
          <w:szCs w:val="28"/>
        </w:rPr>
        <w:t xml:space="preserve"> за зведеним бюджетом зросли на </w:t>
      </w:r>
      <w:r w:rsidR="00C92FC0" w:rsidRPr="00FE7980">
        <w:rPr>
          <w:b/>
          <w:sz w:val="28"/>
          <w:szCs w:val="28"/>
        </w:rPr>
        <w:t>26,2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відсотка до </w:t>
      </w:r>
      <w:r w:rsidR="00C92FC0" w:rsidRPr="00FE7980">
        <w:rPr>
          <w:b/>
          <w:sz w:val="28"/>
          <w:szCs w:val="28"/>
        </w:rPr>
        <w:t>294,6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за державним бюджетом –на </w:t>
      </w:r>
      <w:r w:rsidR="00C92FC0" w:rsidRPr="00FE7980">
        <w:rPr>
          <w:b/>
          <w:sz w:val="28"/>
          <w:szCs w:val="28"/>
        </w:rPr>
        <w:t>28,1</w:t>
      </w:r>
      <w:r w:rsidRPr="00FE7980">
        <w:rPr>
          <w:b/>
          <w:sz w:val="28"/>
          <w:szCs w:val="28"/>
        </w:rPr>
        <w:t xml:space="preserve"> </w:t>
      </w:r>
      <w:r w:rsidR="004A131C" w:rsidRPr="00FE7980">
        <w:rPr>
          <w:sz w:val="28"/>
          <w:szCs w:val="28"/>
        </w:rPr>
        <w:t>відсотка</w:t>
      </w:r>
      <w:r w:rsidRPr="00FE7980">
        <w:rPr>
          <w:sz w:val="28"/>
          <w:szCs w:val="28"/>
        </w:rPr>
        <w:t xml:space="preserve"> до </w:t>
      </w:r>
      <w:r w:rsidR="00C92FC0" w:rsidRPr="00FE7980">
        <w:rPr>
          <w:b/>
          <w:sz w:val="28"/>
          <w:szCs w:val="28"/>
        </w:rPr>
        <w:t>278,4</w:t>
      </w:r>
      <w:r w:rsidRPr="00FE7980">
        <w:rPr>
          <w:b/>
          <w:bCs/>
          <w:sz w:val="28"/>
          <w:szCs w:val="28"/>
          <w:lang w:val="ru-RU" w:eastAsia="uk-UA"/>
        </w:rPr>
        <w:t xml:space="preserve"> </w:t>
      </w:r>
      <w:r w:rsidRPr="00FE7980">
        <w:rPr>
          <w:sz w:val="28"/>
          <w:szCs w:val="28"/>
        </w:rPr>
        <w:t>млрд гривень.</w:t>
      </w:r>
    </w:p>
    <w:p w14:paraId="404CB3DE" w14:textId="500B1F4A" w:rsidR="00EE3E59" w:rsidRPr="00FE7980" w:rsidRDefault="00EE3E59" w:rsidP="00EE3E59">
      <w:pPr>
        <w:pStyle w:val="2"/>
        <w:spacing w:after="40"/>
        <w:ind w:firstLine="567"/>
        <w:rPr>
          <w:szCs w:val="28"/>
        </w:rPr>
      </w:pPr>
      <w:r w:rsidRPr="00FE7980">
        <w:rPr>
          <w:szCs w:val="28"/>
        </w:rPr>
        <w:t>У</w:t>
      </w:r>
      <w:r w:rsidR="00FB119E" w:rsidRPr="00FE7980">
        <w:rPr>
          <w:szCs w:val="28"/>
        </w:rPr>
        <w:t xml:space="preserve"> </w:t>
      </w:r>
      <w:r w:rsidR="00D64C15" w:rsidRPr="00FE7980">
        <w:rPr>
          <w:szCs w:val="28"/>
        </w:rPr>
        <w:t xml:space="preserve">січні–серпні  </w:t>
      </w:r>
      <w:r w:rsidRPr="00FE7980">
        <w:rPr>
          <w:szCs w:val="28"/>
        </w:rPr>
        <w:t xml:space="preserve">2022 року перераховано із державного бюджету </w:t>
      </w:r>
      <w:r w:rsidRPr="00FE7980">
        <w:rPr>
          <w:b/>
          <w:szCs w:val="28"/>
        </w:rPr>
        <w:t xml:space="preserve">трансфертів </w:t>
      </w:r>
      <w:r w:rsidRPr="00FE7980">
        <w:rPr>
          <w:szCs w:val="28"/>
        </w:rPr>
        <w:t xml:space="preserve">місцевим бюджетам у сумі </w:t>
      </w:r>
      <w:r w:rsidR="00C92FC0" w:rsidRPr="00FE7980">
        <w:rPr>
          <w:b/>
          <w:szCs w:val="28"/>
        </w:rPr>
        <w:t>92,7</w:t>
      </w:r>
      <w:r w:rsidRPr="00FE7980">
        <w:rPr>
          <w:b/>
          <w:szCs w:val="28"/>
        </w:rPr>
        <w:t xml:space="preserve"> </w:t>
      </w:r>
      <w:r w:rsidRPr="00FE7980">
        <w:rPr>
          <w:szCs w:val="28"/>
        </w:rPr>
        <w:t>млрд грн, з яких:</w:t>
      </w:r>
    </w:p>
    <w:p w14:paraId="599D2D5B" w14:textId="07982B20" w:rsidR="00EE3E59" w:rsidRPr="00FE7980" w:rsidRDefault="00EE3E59" w:rsidP="0075135C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FE7980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75135C" w:rsidRPr="00FE7980">
        <w:rPr>
          <w:b/>
          <w:szCs w:val="28"/>
        </w:rPr>
        <w:t>10,9</w:t>
      </w:r>
      <w:r w:rsidRPr="00FE7980">
        <w:rPr>
          <w:b/>
          <w:szCs w:val="28"/>
        </w:rPr>
        <w:t xml:space="preserve"> </w:t>
      </w:r>
      <w:r w:rsidRPr="00FE7980">
        <w:rPr>
          <w:szCs w:val="28"/>
        </w:rPr>
        <w:t>млрд гривень.</w:t>
      </w:r>
    </w:p>
    <w:p w14:paraId="7DE1D080" w14:textId="03EDC2D3" w:rsidR="00EE3E59" w:rsidRPr="00FE7980" w:rsidRDefault="00EE3E59" w:rsidP="00EE3E59">
      <w:pPr>
        <w:pStyle w:val="2"/>
        <w:spacing w:after="40"/>
        <w:ind w:firstLine="567"/>
        <w:rPr>
          <w:szCs w:val="28"/>
        </w:rPr>
      </w:pPr>
      <w:r w:rsidRPr="00FE7980">
        <w:rPr>
          <w:szCs w:val="28"/>
        </w:rPr>
        <w:t xml:space="preserve">За рахунок </w:t>
      </w:r>
      <w:r w:rsidRPr="00FE7980">
        <w:rPr>
          <w:b/>
          <w:szCs w:val="28"/>
        </w:rPr>
        <w:t>повернення кредитів</w:t>
      </w:r>
      <w:r w:rsidRPr="00FE7980">
        <w:rPr>
          <w:szCs w:val="28"/>
        </w:rPr>
        <w:t xml:space="preserve"> до Державного бюджету України за </w:t>
      </w:r>
      <w:r w:rsidR="00D64C15" w:rsidRPr="00FE7980">
        <w:rPr>
          <w:szCs w:val="28"/>
        </w:rPr>
        <w:t xml:space="preserve">січень–серпень </w:t>
      </w:r>
      <w:r w:rsidRPr="00FE7980">
        <w:rPr>
          <w:szCs w:val="28"/>
        </w:rPr>
        <w:t xml:space="preserve">2022 року надійшло </w:t>
      </w:r>
      <w:r w:rsidR="00B764D2" w:rsidRPr="00FE7980">
        <w:rPr>
          <w:b/>
          <w:szCs w:val="28"/>
          <w:lang w:val="ru-RU"/>
        </w:rPr>
        <w:t>6,2</w:t>
      </w:r>
      <w:r w:rsidRPr="00FE7980">
        <w:rPr>
          <w:b/>
          <w:szCs w:val="28"/>
          <w:lang w:val="ru-RU"/>
        </w:rPr>
        <w:t> </w:t>
      </w:r>
      <w:r w:rsidRPr="00FE7980">
        <w:rPr>
          <w:szCs w:val="28"/>
        </w:rPr>
        <w:t xml:space="preserve">млрд грн, у тому числі до загального фонду – </w:t>
      </w:r>
      <w:r w:rsidR="00B764D2" w:rsidRPr="00FE7980">
        <w:rPr>
          <w:b/>
          <w:szCs w:val="28"/>
        </w:rPr>
        <w:t>6</w:t>
      </w:r>
      <w:r w:rsidRPr="00FE7980">
        <w:rPr>
          <w:b/>
          <w:szCs w:val="28"/>
        </w:rPr>
        <w:t> </w:t>
      </w:r>
      <w:r w:rsidRPr="00FE7980">
        <w:rPr>
          <w:szCs w:val="28"/>
        </w:rPr>
        <w:t>млрд гривень.</w:t>
      </w:r>
    </w:p>
    <w:p w14:paraId="5B08B389" w14:textId="76977D6C" w:rsidR="00EE3E59" w:rsidRPr="00FE7980" w:rsidRDefault="00EE3E59" w:rsidP="00EE3E59">
      <w:pPr>
        <w:pStyle w:val="2"/>
        <w:ind w:firstLine="720"/>
        <w:rPr>
          <w:szCs w:val="28"/>
        </w:rPr>
      </w:pPr>
      <w:r w:rsidRPr="00FE7980">
        <w:rPr>
          <w:szCs w:val="28"/>
        </w:rPr>
        <w:t xml:space="preserve">За </w:t>
      </w:r>
      <w:r w:rsidR="00D64C15" w:rsidRPr="00FE7980">
        <w:rPr>
          <w:szCs w:val="28"/>
        </w:rPr>
        <w:t xml:space="preserve">січень–серпень </w:t>
      </w:r>
      <w:r w:rsidRPr="00FE7980">
        <w:rPr>
          <w:szCs w:val="28"/>
        </w:rPr>
        <w:t xml:space="preserve">2022 року </w:t>
      </w:r>
      <w:r w:rsidRPr="00FE7980">
        <w:rPr>
          <w:b/>
          <w:szCs w:val="28"/>
        </w:rPr>
        <w:t xml:space="preserve">надано кредитів </w:t>
      </w:r>
      <w:r w:rsidR="00FB119E" w:rsidRPr="00FE7980">
        <w:rPr>
          <w:szCs w:val="28"/>
        </w:rPr>
        <w:t xml:space="preserve">з державного бюджету у </w:t>
      </w:r>
      <w:r w:rsidR="00D64C15" w:rsidRPr="00FE7980">
        <w:rPr>
          <w:szCs w:val="26"/>
        </w:rPr>
        <w:t xml:space="preserve">січні–серпні  </w:t>
      </w:r>
      <w:r w:rsidR="00BC303C" w:rsidRPr="00FE7980">
        <w:rPr>
          <w:b/>
          <w:szCs w:val="28"/>
        </w:rPr>
        <w:t>5</w:t>
      </w:r>
      <w:r w:rsidR="00B764D2" w:rsidRPr="00FE7980">
        <w:rPr>
          <w:b/>
          <w:szCs w:val="28"/>
        </w:rPr>
        <w:t>,9</w:t>
      </w:r>
      <w:r w:rsidRPr="00FE7980">
        <w:rPr>
          <w:b/>
          <w:szCs w:val="28"/>
        </w:rPr>
        <w:t> </w:t>
      </w:r>
      <w:r w:rsidRPr="00FE7980">
        <w:rPr>
          <w:szCs w:val="28"/>
        </w:rPr>
        <w:t xml:space="preserve">млрд грн, у тому числі з загального фонду – </w:t>
      </w:r>
      <w:r w:rsidR="00FB119E" w:rsidRPr="00FE7980">
        <w:rPr>
          <w:b/>
          <w:szCs w:val="28"/>
        </w:rPr>
        <w:t>2,6</w:t>
      </w:r>
      <w:r w:rsidRPr="00FE7980">
        <w:rPr>
          <w:b/>
          <w:szCs w:val="28"/>
        </w:rPr>
        <w:t> </w:t>
      </w:r>
      <w:r w:rsidRPr="00FE7980">
        <w:rPr>
          <w:szCs w:val="28"/>
        </w:rPr>
        <w:t>млрд гривень.</w:t>
      </w:r>
    </w:p>
    <w:p w14:paraId="734DD5E2" w14:textId="77777777" w:rsidR="00013C11" w:rsidRPr="00FE7980" w:rsidRDefault="00013C11">
      <w:pPr>
        <w:pStyle w:val="2"/>
        <w:ind w:firstLine="720"/>
        <w:rPr>
          <w:szCs w:val="28"/>
        </w:rPr>
      </w:pPr>
    </w:p>
    <w:p w14:paraId="0C133F4F" w14:textId="77777777" w:rsidR="00302B58" w:rsidRPr="00FE7980" w:rsidRDefault="00302B58" w:rsidP="00302B58">
      <w:pPr>
        <w:pStyle w:val="2"/>
        <w:ind w:firstLine="720"/>
        <w:rPr>
          <w:b/>
          <w:szCs w:val="28"/>
        </w:rPr>
      </w:pPr>
      <w:r w:rsidRPr="00FE7980">
        <w:rPr>
          <w:b/>
          <w:sz w:val="32"/>
          <w:szCs w:val="32"/>
          <w:u w:val="single"/>
        </w:rPr>
        <w:t>ФІНАНСУВАННЯ</w:t>
      </w:r>
    </w:p>
    <w:p w14:paraId="59706515" w14:textId="77777777" w:rsidR="00302B58" w:rsidRPr="00FE7980" w:rsidRDefault="00302B58" w:rsidP="00302B58">
      <w:pPr>
        <w:ind w:firstLine="567"/>
        <w:jc w:val="both"/>
        <w:rPr>
          <w:b/>
          <w:sz w:val="16"/>
        </w:rPr>
      </w:pPr>
    </w:p>
    <w:p w14:paraId="0E5F75C8" w14:textId="254A0094" w:rsidR="005F62FE" w:rsidRPr="00FE7980" w:rsidRDefault="005F62FE" w:rsidP="005F62FE">
      <w:pPr>
        <w:spacing w:after="60"/>
        <w:ind w:firstLine="567"/>
        <w:jc w:val="both"/>
        <w:rPr>
          <w:sz w:val="28"/>
        </w:rPr>
      </w:pPr>
      <w:r w:rsidRPr="00FE7980">
        <w:rPr>
          <w:b/>
          <w:sz w:val="28"/>
        </w:rPr>
        <w:t>Зведений бюджет</w:t>
      </w:r>
      <w:r w:rsidRPr="00FE7980">
        <w:rPr>
          <w:sz w:val="28"/>
        </w:rPr>
        <w:t xml:space="preserve"> за січень</w:t>
      </w:r>
      <w:r w:rsidR="00512C36" w:rsidRPr="00FE7980">
        <w:rPr>
          <w:szCs w:val="28"/>
        </w:rPr>
        <w:t>–</w:t>
      </w:r>
      <w:r w:rsidRPr="00FE7980">
        <w:rPr>
          <w:sz w:val="28"/>
        </w:rPr>
        <w:t xml:space="preserve">серпень 2022 року виконано з дефіцитом у сумі </w:t>
      </w:r>
      <w:r w:rsidRPr="00FE7980">
        <w:rPr>
          <w:b/>
          <w:sz w:val="28"/>
        </w:rPr>
        <w:t>337,1 </w:t>
      </w:r>
      <w:r w:rsidRPr="00FE7980">
        <w:rPr>
          <w:sz w:val="28"/>
        </w:rPr>
        <w:t>млрд </w:t>
      </w:r>
      <w:r w:rsidRPr="00FE7980">
        <w:rPr>
          <w:sz w:val="28"/>
          <w:szCs w:val="28"/>
        </w:rPr>
        <w:t>гривень</w:t>
      </w:r>
      <w:r w:rsidRPr="00FE7980">
        <w:rPr>
          <w:sz w:val="28"/>
        </w:rPr>
        <w:t>.</w:t>
      </w:r>
    </w:p>
    <w:p w14:paraId="7F363957" w14:textId="77777777" w:rsidR="005F62FE" w:rsidRPr="00FE7980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За січень–серпень 2022 року </w:t>
      </w:r>
      <w:r w:rsidRPr="00FE7980">
        <w:rPr>
          <w:b/>
          <w:i/>
          <w:sz w:val="28"/>
          <w:szCs w:val="28"/>
        </w:rPr>
        <w:t>державний бюджет</w:t>
      </w:r>
      <w:r w:rsidRPr="00FE7980">
        <w:rPr>
          <w:sz w:val="28"/>
          <w:szCs w:val="28"/>
        </w:rPr>
        <w:t xml:space="preserve"> було виконано з дефіцитом у сумі </w:t>
      </w:r>
      <w:r w:rsidRPr="00FE7980">
        <w:rPr>
          <w:b/>
          <w:sz w:val="28"/>
          <w:szCs w:val="28"/>
        </w:rPr>
        <w:t>418,6 </w:t>
      </w:r>
      <w:r w:rsidRPr="00FE7980">
        <w:rPr>
          <w:sz w:val="28"/>
          <w:szCs w:val="28"/>
        </w:rPr>
        <w:t xml:space="preserve">млрд грн, в тому числі </w:t>
      </w:r>
      <w:r w:rsidRPr="00FE7980">
        <w:rPr>
          <w:b/>
          <w:i/>
          <w:sz w:val="28"/>
          <w:szCs w:val="28"/>
        </w:rPr>
        <w:t>загальний фонд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– з дефіцитом у сумі </w:t>
      </w:r>
      <w:r w:rsidRPr="00FE7980">
        <w:rPr>
          <w:b/>
          <w:sz w:val="28"/>
          <w:szCs w:val="28"/>
        </w:rPr>
        <w:t>418,7</w:t>
      </w:r>
      <w:r w:rsidRPr="00FE7980">
        <w:rPr>
          <w:sz w:val="28"/>
          <w:szCs w:val="28"/>
        </w:rPr>
        <w:t> млрд гривень.</w:t>
      </w:r>
    </w:p>
    <w:p w14:paraId="5E42CDF1" w14:textId="77777777" w:rsidR="005F62FE" w:rsidRPr="00FE7980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У січні–серпні 2022</w:t>
      </w:r>
      <w:r w:rsidRPr="00FE7980">
        <w:rPr>
          <w:sz w:val="28"/>
          <w:szCs w:val="28"/>
          <w:lang w:val="ru-RU"/>
        </w:rPr>
        <w:t> </w:t>
      </w:r>
      <w:r w:rsidRPr="00FE7980">
        <w:rPr>
          <w:sz w:val="28"/>
          <w:szCs w:val="28"/>
        </w:rPr>
        <w:t xml:space="preserve">року </w:t>
      </w:r>
      <w:r w:rsidRPr="00FE7980">
        <w:rPr>
          <w:b/>
          <w:bCs/>
          <w:i/>
          <w:iCs/>
          <w:sz w:val="28"/>
          <w:szCs w:val="28"/>
        </w:rPr>
        <w:t xml:space="preserve">погашення </w:t>
      </w:r>
      <w:r w:rsidRPr="00FE7980">
        <w:rPr>
          <w:bCs/>
          <w:iCs/>
          <w:sz w:val="28"/>
          <w:szCs w:val="28"/>
        </w:rPr>
        <w:t>основної суми боргу</w:t>
      </w:r>
      <w:r w:rsidRPr="00FE7980">
        <w:rPr>
          <w:b/>
          <w:bCs/>
          <w:i/>
          <w:iCs/>
          <w:sz w:val="28"/>
          <w:szCs w:val="28"/>
        </w:rPr>
        <w:t xml:space="preserve"> </w:t>
      </w:r>
      <w:r w:rsidRPr="00FE7980">
        <w:rPr>
          <w:bCs/>
          <w:iCs/>
          <w:sz w:val="28"/>
          <w:szCs w:val="28"/>
        </w:rPr>
        <w:t>державного бюджету</w:t>
      </w:r>
      <w:r w:rsidRPr="00FE7980">
        <w:rPr>
          <w:sz w:val="28"/>
          <w:szCs w:val="28"/>
        </w:rPr>
        <w:t xml:space="preserve"> становило </w:t>
      </w:r>
      <w:r w:rsidRPr="00FE7980">
        <w:rPr>
          <w:b/>
          <w:bCs/>
          <w:sz w:val="28"/>
          <w:szCs w:val="28"/>
          <w:lang w:val="ru-RU"/>
        </w:rPr>
        <w:t>301,0</w:t>
      </w:r>
      <w:r w:rsidRPr="00FE7980">
        <w:rPr>
          <w:b/>
          <w:bCs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гривень. Погашення внутрішнього боргу дорівнювало </w:t>
      </w:r>
      <w:r w:rsidRPr="00FE7980">
        <w:rPr>
          <w:b/>
          <w:sz w:val="28"/>
          <w:szCs w:val="28"/>
        </w:rPr>
        <w:t>273,1</w:t>
      </w:r>
      <w:r w:rsidRPr="00FE7980">
        <w:rPr>
          <w:b/>
          <w:bCs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зовнішнього боргу – </w:t>
      </w:r>
      <w:r w:rsidRPr="00FE7980">
        <w:rPr>
          <w:b/>
          <w:sz w:val="28"/>
          <w:szCs w:val="28"/>
        </w:rPr>
        <w:t>27,9</w:t>
      </w:r>
      <w:r w:rsidRPr="00FE7980">
        <w:rPr>
          <w:sz w:val="28"/>
          <w:szCs w:val="28"/>
        </w:rPr>
        <w:t> млрд гривень.</w:t>
      </w:r>
    </w:p>
    <w:p w14:paraId="43E382D2" w14:textId="77777777" w:rsidR="005F62FE" w:rsidRPr="00FE7980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Державні</w:t>
      </w:r>
      <w:r w:rsidRPr="00FE7980">
        <w:rPr>
          <w:b/>
          <w:i/>
          <w:sz w:val="28"/>
          <w:szCs w:val="28"/>
        </w:rPr>
        <w:t xml:space="preserve"> запозичення </w:t>
      </w:r>
      <w:r w:rsidRPr="00FE7980">
        <w:rPr>
          <w:sz w:val="28"/>
          <w:szCs w:val="28"/>
        </w:rPr>
        <w:t>за січень–серпень 2022 року до державного бюджету</w:t>
      </w:r>
      <w:r w:rsidRPr="00FE7980">
        <w:rPr>
          <w:b/>
          <w:i/>
          <w:sz w:val="28"/>
          <w:szCs w:val="28"/>
        </w:rPr>
        <w:t xml:space="preserve"> </w:t>
      </w:r>
      <w:r w:rsidRPr="00FE7980">
        <w:rPr>
          <w:sz w:val="28"/>
          <w:szCs w:val="28"/>
        </w:rPr>
        <w:t>були здійснені в обсязі</w:t>
      </w:r>
      <w:r w:rsidRPr="00FE7980">
        <w:rPr>
          <w:b/>
          <w:i/>
          <w:sz w:val="28"/>
          <w:szCs w:val="28"/>
        </w:rPr>
        <w:t xml:space="preserve"> </w:t>
      </w:r>
      <w:r w:rsidRPr="00FE7980">
        <w:rPr>
          <w:b/>
          <w:sz w:val="28"/>
          <w:szCs w:val="28"/>
        </w:rPr>
        <w:t>723,1</w:t>
      </w:r>
      <w:r w:rsidRPr="00FE7980">
        <w:rPr>
          <w:sz w:val="28"/>
          <w:szCs w:val="28"/>
        </w:rPr>
        <w:t> млрд грн, у структурі яких:</w:t>
      </w:r>
    </w:p>
    <w:p w14:paraId="0A1E9E30" w14:textId="77777777" w:rsidR="005F62FE" w:rsidRPr="00FE7980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FE7980">
        <w:rPr>
          <w:rFonts w:eastAsia="Calibri"/>
          <w:b/>
          <w:sz w:val="28"/>
          <w:szCs w:val="28"/>
        </w:rPr>
        <w:t>442,8</w:t>
      </w:r>
      <w:r w:rsidRPr="00FE7980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FE7980">
        <w:rPr>
          <w:rFonts w:eastAsia="Calibri"/>
          <w:b/>
          <w:sz w:val="28"/>
          <w:szCs w:val="28"/>
        </w:rPr>
        <w:t>47,9</w:t>
      </w:r>
      <w:r w:rsidRPr="00FE7980">
        <w:rPr>
          <w:rFonts w:eastAsia="Calibri"/>
          <w:sz w:val="28"/>
          <w:szCs w:val="28"/>
        </w:rPr>
        <w:t> млрд грн (</w:t>
      </w:r>
      <w:r w:rsidRPr="00FE7980">
        <w:rPr>
          <w:rFonts w:eastAsia="Calibri"/>
          <w:b/>
          <w:sz w:val="28"/>
          <w:szCs w:val="28"/>
        </w:rPr>
        <w:t>1114,3</w:t>
      </w:r>
      <w:r w:rsidRPr="00FE7980">
        <w:rPr>
          <w:rFonts w:eastAsia="Calibri"/>
          <w:sz w:val="28"/>
          <w:szCs w:val="28"/>
        </w:rPr>
        <w:t> млн </w:t>
      </w:r>
      <w:proofErr w:type="spellStart"/>
      <w:r w:rsidRPr="00FE7980">
        <w:rPr>
          <w:rFonts w:eastAsia="Calibri"/>
          <w:sz w:val="28"/>
          <w:szCs w:val="28"/>
        </w:rPr>
        <w:t>дол</w:t>
      </w:r>
      <w:proofErr w:type="spellEnd"/>
      <w:r w:rsidRPr="00FE7980">
        <w:rPr>
          <w:rFonts w:eastAsia="Calibri"/>
          <w:sz w:val="28"/>
          <w:szCs w:val="28"/>
        </w:rPr>
        <w:t xml:space="preserve">. США та </w:t>
      </w:r>
      <w:r w:rsidRPr="00FE7980">
        <w:rPr>
          <w:rFonts w:eastAsia="Calibri"/>
          <w:b/>
          <w:sz w:val="28"/>
          <w:szCs w:val="28"/>
        </w:rPr>
        <w:t>439,2</w:t>
      </w:r>
      <w:r w:rsidRPr="00FE7980">
        <w:rPr>
          <w:rFonts w:eastAsia="Calibri"/>
          <w:sz w:val="28"/>
          <w:szCs w:val="28"/>
        </w:rPr>
        <w:t> млн євро).</w:t>
      </w:r>
    </w:p>
    <w:p w14:paraId="53A7607E" w14:textId="77777777" w:rsidR="005F62FE" w:rsidRPr="00FE7980" w:rsidRDefault="005F62FE" w:rsidP="005F62FE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 w:rsidRPr="00FE7980">
        <w:rPr>
          <w:sz w:val="28"/>
          <w:szCs w:val="28"/>
        </w:rPr>
        <w:t xml:space="preserve">При цьому, за рахунок випуску військових ОВДП залучено </w:t>
      </w:r>
      <w:r w:rsidRPr="00FE7980">
        <w:rPr>
          <w:b/>
          <w:sz w:val="28"/>
          <w:szCs w:val="28"/>
        </w:rPr>
        <w:t>412,2 </w:t>
      </w:r>
      <w:r w:rsidRPr="00FE7980">
        <w:rPr>
          <w:sz w:val="28"/>
          <w:szCs w:val="28"/>
        </w:rPr>
        <w:t>млрд грн,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в тому числі шляхом придбання у власність Національним банком України – </w:t>
      </w:r>
      <w:r w:rsidRPr="00FE7980">
        <w:rPr>
          <w:b/>
          <w:sz w:val="28"/>
          <w:szCs w:val="28"/>
        </w:rPr>
        <w:t>285,0 </w:t>
      </w:r>
      <w:r w:rsidRPr="00FE7980">
        <w:rPr>
          <w:sz w:val="28"/>
          <w:szCs w:val="28"/>
        </w:rPr>
        <w:t>млрд грн</w:t>
      </w:r>
      <w:r w:rsidRPr="00FE7980">
        <w:rPr>
          <w:rFonts w:eastAsia="Calibri"/>
          <w:sz w:val="28"/>
          <w:szCs w:val="28"/>
        </w:rPr>
        <w:t>;</w:t>
      </w:r>
    </w:p>
    <w:p w14:paraId="572D9F6F" w14:textId="77777777" w:rsidR="005F62FE" w:rsidRPr="00FE7980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FE7980">
        <w:rPr>
          <w:rFonts w:eastAsia="Calibri"/>
          <w:b/>
          <w:sz w:val="28"/>
          <w:szCs w:val="28"/>
        </w:rPr>
        <w:t>273,5 </w:t>
      </w:r>
      <w:r w:rsidRPr="00FE7980">
        <w:rPr>
          <w:rFonts w:eastAsia="Calibri"/>
          <w:sz w:val="28"/>
          <w:szCs w:val="28"/>
        </w:rPr>
        <w:t>млрд грн, зокрема:</w:t>
      </w:r>
    </w:p>
    <w:p w14:paraId="0C4A411D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- 74,2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2,2</w:t>
      </w:r>
      <w:r w:rsidRPr="00FE7980">
        <w:rPr>
          <w:sz w:val="28"/>
          <w:szCs w:val="28"/>
        </w:rPr>
        <w:t xml:space="preserve"> млрд євро) коштів позики ЄС у рамках нового пакету екстреної макрофінансової допомоги;</w:t>
      </w:r>
    </w:p>
    <w:p w14:paraId="17B0BC92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- 47,1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1035,8</w:t>
      </w:r>
      <w:r w:rsidRPr="00FE7980">
        <w:rPr>
          <w:sz w:val="28"/>
          <w:szCs w:val="28"/>
        </w:rPr>
        <w:t xml:space="preserve"> млн канадських доларів та </w:t>
      </w:r>
      <w:r w:rsidRPr="00FE7980">
        <w:rPr>
          <w:b/>
          <w:sz w:val="28"/>
          <w:szCs w:val="28"/>
        </w:rPr>
        <w:t>392,8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уряду Канади;</w:t>
      </w:r>
    </w:p>
    <w:p w14:paraId="723EE80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- 41,3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1,4</w:t>
      </w:r>
      <w:r w:rsidRPr="00FE7980">
        <w:rPr>
          <w:sz w:val="28"/>
          <w:szCs w:val="28"/>
        </w:rPr>
        <w:t xml:space="preserve"> млрд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 xml:space="preserve">. США) отримання коштів Міжнародного валютного фонду в рамках додаткового фінансування за програмою екстреної підтримки </w:t>
      </w:r>
      <w:proofErr w:type="spellStart"/>
      <w:r w:rsidRPr="00FE7980">
        <w:rPr>
          <w:sz w:val="28"/>
          <w:szCs w:val="28"/>
        </w:rPr>
        <w:t>Rapid</w:t>
      </w:r>
      <w:proofErr w:type="spellEnd"/>
      <w:r w:rsidRPr="00FE7980">
        <w:rPr>
          <w:sz w:val="28"/>
          <w:szCs w:val="28"/>
        </w:rPr>
        <w:t xml:space="preserve"> </w:t>
      </w:r>
      <w:proofErr w:type="spellStart"/>
      <w:r w:rsidRPr="00FE7980">
        <w:rPr>
          <w:sz w:val="28"/>
          <w:szCs w:val="28"/>
        </w:rPr>
        <w:t>Financing</w:t>
      </w:r>
      <w:proofErr w:type="spellEnd"/>
      <w:r w:rsidRPr="00FE7980">
        <w:rPr>
          <w:sz w:val="28"/>
          <w:szCs w:val="28"/>
        </w:rPr>
        <w:t xml:space="preserve"> </w:t>
      </w:r>
      <w:proofErr w:type="spellStart"/>
      <w:r w:rsidRPr="00FE7980">
        <w:rPr>
          <w:sz w:val="28"/>
          <w:szCs w:val="28"/>
        </w:rPr>
        <w:t>Instrument</w:t>
      </w:r>
      <w:proofErr w:type="spellEnd"/>
      <w:r w:rsidRPr="00FE7980">
        <w:rPr>
          <w:sz w:val="28"/>
          <w:szCs w:val="28"/>
        </w:rPr>
        <w:t xml:space="preserve"> (RFI);</w:t>
      </w:r>
    </w:p>
    <w:p w14:paraId="72576CB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- 18,2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566,0</w:t>
      </w:r>
      <w:r w:rsidRPr="00FE7980">
        <w:rPr>
          <w:sz w:val="28"/>
          <w:szCs w:val="28"/>
        </w:rPr>
        <w:t xml:space="preserve"> млн євро ) отримання коштів позики МБРР в рамках проекту Підтримка </w:t>
      </w:r>
      <w:proofErr w:type="spellStart"/>
      <w:r w:rsidRPr="00FE7980">
        <w:rPr>
          <w:sz w:val="28"/>
          <w:szCs w:val="28"/>
        </w:rPr>
        <w:t>держвидатків</w:t>
      </w:r>
      <w:proofErr w:type="spellEnd"/>
      <w:r w:rsidRPr="00FE7980">
        <w:rPr>
          <w:sz w:val="28"/>
          <w:szCs w:val="28"/>
        </w:rPr>
        <w:t xml:space="preserve"> для забезпечення стійкого держуправління в Україні;</w:t>
      </w:r>
    </w:p>
    <w:p w14:paraId="1EF1A5BC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- 17,0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78,0</w:t>
      </w:r>
      <w:r w:rsidRPr="00FE7980">
        <w:rPr>
          <w:sz w:val="28"/>
          <w:szCs w:val="28"/>
        </w:rPr>
        <w:t xml:space="preserve"> млрд </w:t>
      </w:r>
      <w:proofErr w:type="spellStart"/>
      <w:r w:rsidRPr="00FE7980">
        <w:rPr>
          <w:sz w:val="28"/>
          <w:szCs w:val="28"/>
        </w:rPr>
        <w:t>яп</w:t>
      </w:r>
      <w:proofErr w:type="spellEnd"/>
      <w:r w:rsidRPr="00FE7980">
        <w:rPr>
          <w:sz w:val="28"/>
          <w:szCs w:val="28"/>
        </w:rPr>
        <w:t>. єн) отримання коштів позики Японського агентства розвитку на політику розвитку у сфері надзвичайного економічного відновлення;</w:t>
      </w:r>
    </w:p>
    <w:p w14:paraId="376FD24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- 14,3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0,4</w:t>
      </w:r>
      <w:r w:rsidRPr="00FE7980">
        <w:rPr>
          <w:sz w:val="28"/>
          <w:szCs w:val="28"/>
        </w:rPr>
        <w:t xml:space="preserve"> млрд євро) отримання коштів позики МБРР в рамках </w:t>
      </w:r>
      <w:proofErr w:type="spellStart"/>
      <w:r w:rsidRPr="00FE7980">
        <w:rPr>
          <w:sz w:val="28"/>
          <w:szCs w:val="28"/>
        </w:rPr>
        <w:t>проєкту</w:t>
      </w:r>
      <w:proofErr w:type="spellEnd"/>
      <w:r w:rsidRPr="00FE7980">
        <w:rPr>
          <w:sz w:val="28"/>
          <w:szCs w:val="28"/>
        </w:rPr>
        <w:t xml:space="preserve"> «Додаткова позика до Другої позики на політику розвитку в сфері економічного відновлення»;</w:t>
      </w:r>
    </w:p>
    <w:p w14:paraId="57E28B04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- 1</w:t>
      </w:r>
      <w:r w:rsidRPr="00FE7980">
        <w:rPr>
          <w:b/>
          <w:sz w:val="28"/>
          <w:szCs w:val="28"/>
          <w:lang w:val="ru-RU"/>
        </w:rPr>
        <w:t>2</w:t>
      </w:r>
      <w:r w:rsidRPr="00FE7980">
        <w:rPr>
          <w:b/>
          <w:sz w:val="28"/>
          <w:szCs w:val="28"/>
        </w:rPr>
        <w:t>,</w:t>
      </w:r>
      <w:r w:rsidRPr="00FE7980">
        <w:rPr>
          <w:b/>
          <w:sz w:val="28"/>
          <w:szCs w:val="28"/>
          <w:lang w:val="ru-RU"/>
        </w:rPr>
        <w:t xml:space="preserve">6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3</w:t>
      </w:r>
      <w:r w:rsidRPr="00FE7980">
        <w:rPr>
          <w:b/>
          <w:sz w:val="28"/>
          <w:szCs w:val="28"/>
          <w:lang w:val="ru-RU"/>
        </w:rPr>
        <w:t>82</w:t>
      </w:r>
      <w:r w:rsidRPr="00FE7980">
        <w:rPr>
          <w:b/>
          <w:sz w:val="28"/>
          <w:szCs w:val="28"/>
        </w:rPr>
        <w:t>,0</w:t>
      </w:r>
      <w:r w:rsidRPr="00FE7980">
        <w:rPr>
          <w:sz w:val="28"/>
          <w:szCs w:val="28"/>
        </w:rPr>
        <w:t xml:space="preserve"> млн євро) отримання коштів позики ЄІБ в рамках проекту «Основний кредит для аграрної галузі»;</w:t>
      </w:r>
    </w:p>
    <w:p w14:paraId="28FBEC2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- 9,7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300,0</w:t>
      </w:r>
      <w:r w:rsidRPr="00FE7980">
        <w:rPr>
          <w:sz w:val="28"/>
          <w:szCs w:val="28"/>
        </w:rPr>
        <w:t xml:space="preserve"> млн євро) отримання коштів позики Французького агентства розвитку;</w:t>
      </w:r>
    </w:p>
    <w:p w14:paraId="639F4385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- 8,5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257,0</w:t>
      </w:r>
      <w:r w:rsidRPr="00FE7980">
        <w:rPr>
          <w:sz w:val="28"/>
          <w:szCs w:val="28"/>
        </w:rPr>
        <w:t xml:space="preserve"> млн євро) отримання коштів позики ЄІБ в рамках проекту Проект щодо </w:t>
      </w:r>
      <w:proofErr w:type="spellStart"/>
      <w:r w:rsidRPr="00FE7980">
        <w:rPr>
          <w:sz w:val="28"/>
          <w:szCs w:val="28"/>
        </w:rPr>
        <w:t>осн</w:t>
      </w:r>
      <w:proofErr w:type="spellEnd"/>
      <w:r w:rsidRPr="00FE7980">
        <w:rPr>
          <w:sz w:val="28"/>
          <w:szCs w:val="28"/>
        </w:rPr>
        <w:t>. кредиту для МСП та компаній з середнім рівнем капіталізації (APEX);</w:t>
      </w:r>
    </w:p>
    <w:p w14:paraId="6FEE3DB9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- 7,6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200,0</w:t>
      </w:r>
      <w:r w:rsidRPr="00FE7980">
        <w:rPr>
          <w:sz w:val="28"/>
          <w:szCs w:val="28"/>
        </w:rPr>
        <w:t xml:space="preserve"> млн євро) отримання коштів позики уряду Італії;</w:t>
      </w:r>
    </w:p>
    <w:p w14:paraId="21C2DE7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rFonts w:ascii="Arial" w:eastAsia="Times New Roman" w:hAnsi="Arial" w:cs="Arial"/>
        </w:rPr>
        <w:t xml:space="preserve">- </w:t>
      </w:r>
      <w:r w:rsidRPr="00FE7980">
        <w:rPr>
          <w:b/>
          <w:sz w:val="28"/>
          <w:szCs w:val="28"/>
        </w:rPr>
        <w:t>4,8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150,0</w:t>
      </w:r>
      <w:r w:rsidRPr="00FE7980">
        <w:rPr>
          <w:sz w:val="28"/>
          <w:szCs w:val="28"/>
        </w:rPr>
        <w:t xml:space="preserve"> млн євро) отримання коштів позики Кредитної установи для відбудови (</w:t>
      </w:r>
      <w:proofErr w:type="spellStart"/>
      <w:r w:rsidRPr="00FE7980">
        <w:rPr>
          <w:sz w:val="28"/>
          <w:szCs w:val="28"/>
        </w:rPr>
        <w:t>KfW</w:t>
      </w:r>
      <w:proofErr w:type="spellEnd"/>
      <w:r w:rsidRPr="00FE7980">
        <w:rPr>
          <w:sz w:val="28"/>
          <w:szCs w:val="28"/>
        </w:rPr>
        <w:t>) (Проект «ММСП – Фінансування Covid-19»);</w:t>
      </w:r>
    </w:p>
    <w:p w14:paraId="4BDC4ED2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rFonts w:ascii="Arial" w:eastAsia="Times New Roman" w:hAnsi="Arial" w:cs="Arial"/>
        </w:rPr>
        <w:t>-</w:t>
      </w:r>
      <w:r w:rsidRPr="00FE7980">
        <w:rPr>
          <w:sz w:val="28"/>
          <w:szCs w:val="28"/>
        </w:rPr>
        <w:t xml:space="preserve"> </w:t>
      </w:r>
      <w:r w:rsidRPr="00FE7980">
        <w:rPr>
          <w:b/>
          <w:sz w:val="28"/>
          <w:szCs w:val="28"/>
        </w:rPr>
        <w:t>4,7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149,3</w:t>
      </w:r>
      <w:r w:rsidRPr="00FE7980">
        <w:rPr>
          <w:sz w:val="28"/>
          <w:szCs w:val="28"/>
        </w:rPr>
        <w:t xml:space="preserve"> млн євро) отримання коштів позики Кредитної установи для відбудови (</w:t>
      </w:r>
      <w:proofErr w:type="spellStart"/>
      <w:r w:rsidRPr="00FE7980">
        <w:rPr>
          <w:sz w:val="28"/>
          <w:szCs w:val="28"/>
        </w:rPr>
        <w:t>KfW</w:t>
      </w:r>
      <w:proofErr w:type="spellEnd"/>
      <w:r w:rsidRPr="00FE7980">
        <w:rPr>
          <w:sz w:val="28"/>
          <w:szCs w:val="28"/>
        </w:rPr>
        <w:t>) (Проект надзвичайна економічна програма для України);</w:t>
      </w:r>
    </w:p>
    <w:p w14:paraId="5DC8A9DA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- 3,5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120,0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«Удосконалення вищої освіти в Україні заради результатів»;</w:t>
      </w:r>
    </w:p>
    <w:p w14:paraId="7628E8AF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- 3,2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111,6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 США) отримання коштів позики МБРР в рамках проекту Друге додаткове фінансування проекту "</w:t>
      </w:r>
      <w:proofErr w:type="spellStart"/>
      <w:r w:rsidRPr="00FE7980">
        <w:rPr>
          <w:sz w:val="28"/>
          <w:szCs w:val="28"/>
        </w:rPr>
        <w:t>Екстренне</w:t>
      </w:r>
      <w:proofErr w:type="spellEnd"/>
      <w:r w:rsidRPr="00FE7980">
        <w:rPr>
          <w:sz w:val="28"/>
          <w:szCs w:val="28"/>
        </w:rPr>
        <w:t xml:space="preserve"> реагування на COVID-19 та вакцинація в Україні";</w:t>
      </w:r>
    </w:p>
    <w:p w14:paraId="1A736F4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- 2,9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99,0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Проект «Східна Україна: возз'єднання, відновлення, відродження (Проект ЗВ)»;</w:t>
      </w:r>
    </w:p>
    <w:p w14:paraId="598080E8" w14:textId="77777777" w:rsidR="005F62FE" w:rsidRPr="00FE7980" w:rsidRDefault="005F62FE" w:rsidP="005F62FE">
      <w:pPr>
        <w:pStyle w:val="af6"/>
        <w:ind w:left="851"/>
        <w:jc w:val="both"/>
        <w:rPr>
          <w:b/>
          <w:sz w:val="28"/>
          <w:szCs w:val="28"/>
        </w:rPr>
      </w:pPr>
      <w:r w:rsidRPr="00FE7980">
        <w:rPr>
          <w:b/>
          <w:sz w:val="28"/>
          <w:szCs w:val="28"/>
        </w:rPr>
        <w:t>- 1,6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54,6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Модернізація системи соціальної підтримки населення України</w:t>
      </w:r>
      <w:r w:rsidRPr="00FE7980">
        <w:rPr>
          <w:rFonts w:eastAsia="Times New Roman" w:cstheme="minorHAnsi"/>
          <w:sz w:val="28"/>
          <w:szCs w:val="28"/>
        </w:rPr>
        <w:t>;</w:t>
      </w:r>
    </w:p>
    <w:p w14:paraId="31DE322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- 1,2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40,0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14:paraId="3435DA68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- 1,0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34,5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«Прискорення інвестицій у сільське господарство України";</w:t>
      </w:r>
    </w:p>
    <w:p w14:paraId="1108870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- 0,2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7,0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Додаткове фінансування Проекту Поліпшення охорони здоров’я на службі у людей;</w:t>
      </w:r>
    </w:p>
    <w:p w14:paraId="0F30B059" w14:textId="77777777" w:rsidR="005F62FE" w:rsidRPr="00FE7980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FE7980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Pr="00FE7980">
        <w:rPr>
          <w:b/>
          <w:sz w:val="28"/>
          <w:szCs w:val="28"/>
        </w:rPr>
        <w:t>6,8 </w:t>
      </w:r>
      <w:r w:rsidRPr="00FE7980">
        <w:rPr>
          <w:sz w:val="28"/>
          <w:szCs w:val="28"/>
        </w:rPr>
        <w:t>млрд гривень;</w:t>
      </w:r>
    </w:p>
    <w:p w14:paraId="4796A5A7" w14:textId="4575AC3A" w:rsidR="00302B58" w:rsidRPr="00FE7980" w:rsidRDefault="005F62FE" w:rsidP="005F62FE">
      <w:pPr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Від </w:t>
      </w:r>
      <w:r w:rsidRPr="00FE7980">
        <w:rPr>
          <w:b/>
          <w:i/>
          <w:sz w:val="28"/>
          <w:szCs w:val="28"/>
        </w:rPr>
        <w:t xml:space="preserve">приватизації </w:t>
      </w:r>
      <w:r w:rsidRPr="00FE7980">
        <w:rPr>
          <w:sz w:val="28"/>
          <w:szCs w:val="28"/>
        </w:rPr>
        <w:t xml:space="preserve">державного майна за січень–серпень 2022 року до державного бюджету надійшло </w:t>
      </w:r>
      <w:r w:rsidRPr="00FE7980">
        <w:rPr>
          <w:b/>
          <w:sz w:val="28"/>
          <w:szCs w:val="28"/>
          <w:lang w:val="ru-RU"/>
        </w:rPr>
        <w:t>303,5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млн гривень.</w:t>
      </w:r>
    </w:p>
    <w:sectPr w:rsidR="00302B58" w:rsidRPr="00FE7980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18B0" w14:textId="77777777" w:rsidR="00B20577" w:rsidRDefault="00B20577">
      <w:r>
        <w:separator/>
      </w:r>
    </w:p>
  </w:endnote>
  <w:endnote w:type="continuationSeparator" w:id="0">
    <w:p w14:paraId="2F96B59F" w14:textId="77777777" w:rsidR="00B20577" w:rsidRDefault="00B2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551A" w14:textId="77777777"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E38442" w14:textId="77777777"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4698705"/>
      <w:docPartObj>
        <w:docPartGallery w:val="AutoText"/>
      </w:docPartObj>
    </w:sdtPr>
    <w:sdtEndPr/>
    <w:sdtContent>
      <w:p w14:paraId="367B9815" w14:textId="79CCDAE8"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C90611">
          <w:rPr>
            <w:noProof/>
            <w:sz w:val="22"/>
          </w:rPr>
          <w:t>4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2A3C" w14:textId="77777777" w:rsidR="00B20577" w:rsidRDefault="00B20577">
      <w:r>
        <w:separator/>
      </w:r>
    </w:p>
  </w:footnote>
  <w:footnote w:type="continuationSeparator" w:id="0">
    <w:p w14:paraId="69FB7C59" w14:textId="77777777" w:rsidR="00B20577" w:rsidRDefault="00B2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5FDB" w14:textId="77777777"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8BD190A" w14:textId="77777777"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620" w14:textId="77777777" w:rsidR="00FC0A16" w:rsidRDefault="00FC0A16">
    <w:pPr>
      <w:pStyle w:val="ac"/>
      <w:framePr w:wrap="around" w:vAnchor="text" w:hAnchor="margin" w:xAlign="center" w:y="1"/>
      <w:rPr>
        <w:rStyle w:val="a5"/>
      </w:rPr>
    </w:pPr>
  </w:p>
  <w:p w14:paraId="083B89CF" w14:textId="77777777"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8"/>
  </w:num>
  <w:num w:numId="5">
    <w:abstractNumId w:val="14"/>
  </w:num>
  <w:num w:numId="6">
    <w:abstractNumId w:val="23"/>
  </w:num>
  <w:num w:numId="7">
    <w:abstractNumId w:val="7"/>
  </w:num>
  <w:num w:numId="8">
    <w:abstractNumId w:val="5"/>
  </w:num>
  <w:num w:numId="9">
    <w:abstractNumId w:val="10"/>
  </w:num>
  <w:num w:numId="10">
    <w:abstractNumId w:val="22"/>
  </w:num>
  <w:num w:numId="11">
    <w:abstractNumId w:val="1"/>
  </w:num>
  <w:num w:numId="12">
    <w:abstractNumId w:val="12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24"/>
  </w:num>
  <w:num w:numId="20">
    <w:abstractNumId w:val="21"/>
  </w:num>
  <w:num w:numId="21">
    <w:abstractNumId w:val="13"/>
  </w:num>
  <w:num w:numId="22">
    <w:abstractNumId w:val="6"/>
  </w:num>
  <w:num w:numId="23">
    <w:abstractNumId w:val="16"/>
  </w:num>
  <w:num w:numId="24">
    <w:abstractNumId w:val="17"/>
  </w:num>
  <w:num w:numId="25">
    <w:abstractNumId w:val="3"/>
  </w:num>
  <w:num w:numId="26">
    <w:abstractNumId w:val="9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0DD6"/>
    <w:rsid w:val="001B11FD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3EF2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1624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131C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6FC0"/>
    <w:rsid w:val="004F7221"/>
    <w:rsid w:val="004F78BC"/>
    <w:rsid w:val="005015A5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159D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2FE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C55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303C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50B6"/>
    <w:rsid w:val="00CE6211"/>
    <w:rsid w:val="00CE654A"/>
    <w:rsid w:val="00CE6D0F"/>
    <w:rsid w:val="00CE76D8"/>
    <w:rsid w:val="00CF3603"/>
    <w:rsid w:val="00CF367A"/>
    <w:rsid w:val="00CF5D0C"/>
    <w:rsid w:val="00CF6190"/>
    <w:rsid w:val="00CF6FCD"/>
    <w:rsid w:val="00D00046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0F9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6FD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E5459C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rPr>
      <w:sz w:val="24"/>
      <w:lang w:val="uk-UA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ой текст с от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ой текст 3 Знак"/>
    <w:basedOn w:val="a0"/>
    <w:link w:val="31"/>
    <w:rPr>
      <w:sz w:val="28"/>
      <w:lang w:val="uk-UA"/>
    </w:rPr>
  </w:style>
  <w:style w:type="character" w:customStyle="1" w:styleId="a9">
    <w:name w:val="Текст концевой сноски Знак"/>
    <w:basedOn w:val="a0"/>
    <w:link w:val="a8"/>
    <w:rPr>
      <w:lang w:val="uk-UA"/>
    </w:rPr>
  </w:style>
  <w:style w:type="character" w:customStyle="1" w:styleId="ab">
    <w:name w:val="Текст с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B43E-696E-4D79-AAB7-86EAAF98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2126</Words>
  <Characters>12080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андрій костюк</cp:lastModifiedBy>
  <cp:revision>2</cp:revision>
  <cp:lastPrinted>2022-09-28T14:22:00Z</cp:lastPrinted>
  <dcterms:created xsi:type="dcterms:W3CDTF">2022-09-28T21:43:00Z</dcterms:created>
  <dcterms:modified xsi:type="dcterms:W3CDTF">2022-09-28T21:43:00Z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