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announce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5C11">
        <w:rPr>
          <w:color w:val="000000"/>
          <w:sz w:val="28"/>
          <w:szCs w:val="28"/>
          <w:lang w:val="en-US"/>
        </w:rPr>
        <w:t>Octo</w:t>
      </w:r>
      <w:r w:rsidR="00E37D68">
        <w:rPr>
          <w:color w:val="000000"/>
          <w:sz w:val="28"/>
          <w:szCs w:val="28"/>
          <w:lang w:val="en-US"/>
        </w:rPr>
        <w:t>ber</w:t>
      </w:r>
      <w:r w:rsidR="007A7260">
        <w:rPr>
          <w:sz w:val="28"/>
          <w:szCs w:val="28"/>
          <w:lang w:val="en-US"/>
        </w:rPr>
        <w:t> </w:t>
      </w:r>
      <w:r w:rsidR="000F490E">
        <w:rPr>
          <w:sz w:val="28"/>
          <w:szCs w:val="28"/>
          <w:lang w:val="uk-UA"/>
        </w:rPr>
        <w:t>15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DA289D">
        <w:rPr>
          <w:sz w:val="28"/>
          <w:szCs w:val="28"/>
          <w:lang w:val="en-US"/>
        </w:rPr>
        <w:t>o</w:t>
      </w:r>
      <w:r w:rsidR="006D778F" w:rsidRPr="00206AA4">
        <w:rPr>
          <w:sz w:val="28"/>
          <w:szCs w:val="28"/>
          <w:lang w:val="en-US"/>
        </w:rPr>
        <w:t>n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DA289D">
        <w:rPr>
          <w:sz w:val="28"/>
          <w:szCs w:val="28"/>
          <w:lang w:val="en-US"/>
        </w:rPr>
        <w:t>s</w:t>
      </w:r>
      <w:bookmarkStart w:id="0" w:name="_GoBack"/>
      <w:bookmarkEnd w:id="0"/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12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09"/>
        <w:gridCol w:w="1439"/>
        <w:gridCol w:w="1439"/>
        <w:gridCol w:w="1439"/>
      </w:tblGrid>
      <w:tr w:rsidR="000F490E" w:rsidTr="000F490E">
        <w:trPr>
          <w:trHeight w:val="227"/>
          <w:jc w:val="center"/>
        </w:trPr>
        <w:tc>
          <w:tcPr>
            <w:tcW w:w="28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F490E" w:rsidRDefault="000F490E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number</w:t>
            </w:r>
            <w:proofErr w:type="spellEnd"/>
            <w:r>
              <w:rPr>
                <w:rStyle w:val="a9"/>
                <w:color w:val="000000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E9424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263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E9424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264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E9424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265</w:t>
            </w:r>
          </w:p>
        </w:tc>
      </w:tr>
      <w:tr w:rsidR="000F490E" w:rsidTr="000F490E">
        <w:trPr>
          <w:trHeight w:val="680"/>
          <w:jc w:val="center"/>
        </w:trPr>
        <w:tc>
          <w:tcPr>
            <w:tcW w:w="28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F490E" w:rsidRDefault="000F49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UA4000196620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UA4000202469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UA4000204986</w:t>
            </w:r>
          </w:p>
        </w:tc>
      </w:tr>
      <w:tr w:rsidR="000F490E" w:rsidTr="000F490E">
        <w:trPr>
          <w:trHeight w:val="227"/>
          <w:jc w:val="center"/>
        </w:trPr>
        <w:tc>
          <w:tcPr>
            <w:tcW w:w="28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F490E" w:rsidRDefault="000F49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Tenor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</w:tr>
      <w:tr w:rsidR="000F490E" w:rsidTr="000F490E">
        <w:trPr>
          <w:trHeight w:val="227"/>
          <w:jc w:val="center"/>
        </w:trPr>
        <w:tc>
          <w:tcPr>
            <w:tcW w:w="28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F490E" w:rsidRPr="00DA289D" w:rsidRDefault="000F49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289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0F490E" w:rsidTr="000F490E">
        <w:trPr>
          <w:trHeight w:val="227"/>
          <w:jc w:val="center"/>
        </w:trPr>
        <w:tc>
          <w:tcPr>
            <w:tcW w:w="28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F490E" w:rsidRDefault="000F49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</w:t>
            </w:r>
          </w:p>
        </w:tc>
      </w:tr>
      <w:tr w:rsidR="000F490E" w:rsidTr="000F490E">
        <w:trPr>
          <w:trHeight w:val="227"/>
          <w:jc w:val="center"/>
        </w:trPr>
        <w:tc>
          <w:tcPr>
            <w:tcW w:w="28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F490E" w:rsidRDefault="000F49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16.10.2019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16.10.2019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16.10.2019</w:t>
            </w:r>
          </w:p>
        </w:tc>
      </w:tr>
      <w:tr w:rsidR="000F490E" w:rsidTr="000F490E">
        <w:trPr>
          <w:trHeight w:val="227"/>
          <w:jc w:val="center"/>
        </w:trPr>
        <w:tc>
          <w:tcPr>
            <w:tcW w:w="28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F490E" w:rsidRDefault="000F49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Maturity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15.01.2020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29.09.2021</w:t>
            </w:r>
          </w:p>
        </w:tc>
      </w:tr>
      <w:tr w:rsidR="000F490E" w:rsidTr="000F490E">
        <w:trPr>
          <w:trHeight w:val="999"/>
          <w:jc w:val="center"/>
        </w:trPr>
        <w:tc>
          <w:tcPr>
            <w:tcW w:w="28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F490E" w:rsidRDefault="000F490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Interest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15.01.2020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</w:tc>
        <w:tc>
          <w:tcPr>
            <w:tcW w:w="14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31.03.2021</w:t>
            </w:r>
          </w:p>
          <w:p w:rsidR="000F490E" w:rsidRDefault="000F4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29.09.2021</w:t>
            </w:r>
          </w:p>
        </w:tc>
      </w:tr>
    </w:tbl>
    <w:p w:rsidR="0008204E" w:rsidRDefault="0008204E" w:rsidP="00DC0687">
      <w:pPr>
        <w:spacing w:before="10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8204E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66" w:rsidRDefault="006F1166" w:rsidP="0035684D">
      <w:r>
        <w:separator/>
      </w:r>
    </w:p>
  </w:endnote>
  <w:endnote w:type="continuationSeparator" w:id="0">
    <w:p w:rsidR="006F1166" w:rsidRDefault="006F116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66" w:rsidRDefault="006F1166" w:rsidP="0035684D">
      <w:r>
        <w:separator/>
      </w:r>
    </w:p>
  </w:footnote>
  <w:footnote w:type="continuationSeparator" w:id="0">
    <w:p w:rsidR="006F1166" w:rsidRDefault="006F1166" w:rsidP="0035684D">
      <w:r>
        <w:continuationSeparator/>
      </w:r>
    </w:p>
  </w:footnote>
  <w:footnote w:id="1">
    <w:p w:rsidR="000F490E" w:rsidRDefault="000F490E" w:rsidP="000F490E">
      <w:pPr>
        <w:pStyle w:val="a7"/>
        <w:rPr>
          <w:sz w:val="18"/>
          <w:lang w:val="en-US"/>
        </w:rPr>
      </w:pPr>
      <w:r>
        <w:rPr>
          <w:rStyle w:val="a9"/>
          <w:sz w:val="18"/>
        </w:rPr>
        <w:footnoteRef/>
      </w:r>
      <w:r>
        <w:rPr>
          <w:sz w:val="18"/>
          <w:lang w:val="en-US"/>
        </w:rPr>
        <w:t xml:space="preserve"> Following the results of the demand assessment after consulting with the primary dealers, the final list of domestic bonds placed can be adjusted.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490E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C0D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166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520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00B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289D"/>
    <w:rsid w:val="00DA47AD"/>
    <w:rsid w:val="00DA4CCB"/>
    <w:rsid w:val="00DA5E0D"/>
    <w:rsid w:val="00DA6EB8"/>
    <w:rsid w:val="00DA7157"/>
    <w:rsid w:val="00DB0886"/>
    <w:rsid w:val="00DB24D9"/>
    <w:rsid w:val="00DB57CC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4249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105C"/>
    <w:rsid w:val="00EB6A1E"/>
    <w:rsid w:val="00EB6DAC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F338001-FC96-435D-9158-DE55D3C1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4</cp:revision>
  <cp:lastPrinted>2019-07-01T09:37:00Z</cp:lastPrinted>
  <dcterms:created xsi:type="dcterms:W3CDTF">2019-10-11T11:15:00Z</dcterms:created>
  <dcterms:modified xsi:type="dcterms:W3CDTF">2019-10-11T11:16:00Z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