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5C26DDB8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11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42FAB">
            <w:rPr>
              <w:b/>
              <w:bCs/>
              <w:lang w:val="uk-UA"/>
            </w:rPr>
            <w:t>16 листопада 2021 року</w:t>
          </w:r>
        </w:sdtContent>
      </w:sdt>
    </w:p>
    <w:tbl>
      <w:tblPr>
        <w:tblW w:w="13772" w:type="dxa"/>
        <w:tblInd w:w="279" w:type="dxa"/>
        <w:tblLook w:val="04A0" w:firstRow="1" w:lastRow="0" w:firstColumn="1" w:lastColumn="0" w:noHBand="0" w:noVBand="1"/>
      </w:tblPr>
      <w:tblGrid>
        <w:gridCol w:w="3402"/>
        <w:gridCol w:w="1565"/>
        <w:gridCol w:w="1559"/>
        <w:gridCol w:w="1559"/>
        <w:gridCol w:w="1559"/>
        <w:gridCol w:w="1376"/>
        <w:gridCol w:w="1376"/>
        <w:gridCol w:w="1376"/>
      </w:tblGrid>
      <w:tr w:rsidR="00942FAB" w:rsidRPr="00942FAB" w14:paraId="553D2D85" w14:textId="77777777" w:rsidTr="00E940F7">
        <w:trPr>
          <w:trHeight w:val="255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A965A7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Номер розміщення</w:t>
            </w:r>
          </w:p>
        </w:tc>
        <w:tc>
          <w:tcPr>
            <w:tcW w:w="156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AD71E2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239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6F07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240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43816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241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986D93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242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B0621E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243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B0D7D6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244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551CC2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245</w:t>
            </w:r>
          </w:p>
        </w:tc>
      </w:tr>
      <w:tr w:rsidR="00942FAB" w:rsidRPr="00942FAB" w14:paraId="50FF99AC" w14:textId="77777777" w:rsidTr="00E940F7">
        <w:trPr>
          <w:trHeight w:val="631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082880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Код облігації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97578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7F068087" w14:textId="415744D5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UA4000221436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659F4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377DA691" w14:textId="000812CA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UA4000222145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B6C0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6A6BD553" w14:textId="72CCBA04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UA4000221568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0CD14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45E3CA63" w14:textId="109106CC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UA4000213227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3445E0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4ED80DC2" w14:textId="7F9DC07C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10D277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5194A47E" w14:textId="253BC673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UA4000218531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D857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4E774785" w14:textId="7292C275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UA4000207518</w:t>
            </w:r>
          </w:p>
        </w:tc>
      </w:tr>
      <w:tr w:rsidR="00942FAB" w:rsidRPr="00942FAB" w14:paraId="41A8A6CF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FE9232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Номінальна вартість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3B8CDC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97C822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E5B5FD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838B7E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B3FC9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AC1C8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9059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</w:tr>
      <w:tr w:rsidR="00942FAB" w:rsidRPr="00942FAB" w14:paraId="24CF4D0C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142012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облігацій (шт.)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1F60AD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CCBCB6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09996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C0F8EB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1A18B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36ABE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92C655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942FAB" w:rsidRPr="00942FAB" w14:paraId="7AAB805D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CB989B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розміщення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AA4496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16.11.2021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15CC8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16.11.2021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549DC2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16.11.2021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4CF5E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16.11.2021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04079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16.11.2021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A474DB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16.11.2021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239F85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16.11.2021</w:t>
            </w:r>
          </w:p>
        </w:tc>
      </w:tr>
      <w:tr w:rsidR="00942FAB" w:rsidRPr="00942FAB" w14:paraId="04D1A32E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686D54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70335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17.11.2021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30457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17.11.2021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4A294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17.11.2021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1ED1C1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17.11.2021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192BB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17.11.2021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4703ED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17.11.2021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E5577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17.11.2021</w:t>
            </w:r>
          </w:p>
        </w:tc>
      </w:tr>
      <w:tr w:rsidR="00C25953" w:rsidRPr="00942FAB" w14:paraId="6E330AB1" w14:textId="77777777" w:rsidTr="00E940F7">
        <w:trPr>
          <w:trHeight w:val="2290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6DD33B" w14:textId="77777777" w:rsidR="00C25953" w:rsidRPr="00942FAB" w:rsidRDefault="00C25953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Дати сплати відсотків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4D6F21" w14:textId="46CA542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uk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A9A18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15.12.2021</w:t>
            </w:r>
          </w:p>
          <w:p w14:paraId="59866D06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15.06.2022</w:t>
            </w:r>
          </w:p>
          <w:p w14:paraId="06ACFFA9" w14:textId="62B23173" w:rsidR="00C25953" w:rsidRPr="00942FAB" w:rsidRDefault="00C25953" w:rsidP="00185C59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14.12.2022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942AE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19.01.2022</w:t>
            </w:r>
          </w:p>
          <w:p w14:paraId="371FF2E4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20.07.2022</w:t>
            </w:r>
          </w:p>
          <w:p w14:paraId="35D8B27D" w14:textId="43919204" w:rsidR="00C25953" w:rsidRPr="00942FAB" w:rsidRDefault="00C25953" w:rsidP="00185C59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18.01.2023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C882E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04.05.2022</w:t>
            </w:r>
          </w:p>
          <w:p w14:paraId="73814A70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02.11.2022</w:t>
            </w:r>
          </w:p>
          <w:p w14:paraId="4211A319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03.05.2023</w:t>
            </w:r>
          </w:p>
          <w:p w14:paraId="554432CF" w14:textId="1940BFB1" w:rsidR="00C25953" w:rsidRPr="00942FAB" w:rsidRDefault="00C25953" w:rsidP="0006630D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440AD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04.05.2022</w:t>
            </w:r>
          </w:p>
          <w:p w14:paraId="32121825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02.11.2022</w:t>
            </w:r>
          </w:p>
          <w:p w14:paraId="7B352179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03.05.2023</w:t>
            </w:r>
          </w:p>
          <w:p w14:paraId="40521D96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01.11.2023</w:t>
            </w:r>
          </w:p>
          <w:p w14:paraId="2945DC6F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01.05.2024</w:t>
            </w:r>
          </w:p>
          <w:p w14:paraId="345E2164" w14:textId="3568A006" w:rsidR="00C25953" w:rsidRPr="00942FAB" w:rsidRDefault="00C25953" w:rsidP="00C259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F4C6C5" w14:textId="68D80495" w:rsidR="00C25953" w:rsidRPr="00942FAB" w:rsidRDefault="00C25953" w:rsidP="00185C59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18.05.2022</w:t>
            </w:r>
          </w:p>
          <w:p w14:paraId="2C7A4431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16.11.2022</w:t>
            </w:r>
          </w:p>
          <w:p w14:paraId="6996D05C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17.05.2023</w:t>
            </w:r>
          </w:p>
          <w:p w14:paraId="59C43AFA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15.11.2023</w:t>
            </w:r>
          </w:p>
          <w:p w14:paraId="581775B1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15.05.2024</w:t>
            </w:r>
          </w:p>
          <w:p w14:paraId="170ADE38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13.11.2024</w:t>
            </w:r>
          </w:p>
          <w:p w14:paraId="16FBD8CC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14.05.2025</w:t>
            </w:r>
          </w:p>
          <w:p w14:paraId="56B8C467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12.11.2025</w:t>
            </w:r>
          </w:p>
          <w:p w14:paraId="1A33CC47" w14:textId="7AECE8BA" w:rsidR="00C25953" w:rsidRPr="00942FAB" w:rsidRDefault="00C25953" w:rsidP="00185C59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13.05.2026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5A52D9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01.12.2021</w:t>
            </w:r>
          </w:p>
          <w:p w14:paraId="43290E5F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01.06.2022</w:t>
            </w:r>
          </w:p>
          <w:p w14:paraId="19192D8D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30.11.2022</w:t>
            </w:r>
          </w:p>
          <w:p w14:paraId="75F5484C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31.05.2023</w:t>
            </w:r>
          </w:p>
          <w:p w14:paraId="5DE36FC9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29.11.2023</w:t>
            </w:r>
          </w:p>
          <w:p w14:paraId="79446CAD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29.05.2024</w:t>
            </w:r>
          </w:p>
          <w:p w14:paraId="510A0FF3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27.11.2024</w:t>
            </w:r>
          </w:p>
          <w:p w14:paraId="0A12B4B9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28.05.2025</w:t>
            </w:r>
          </w:p>
          <w:p w14:paraId="0AABCFB6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26.11.2025</w:t>
            </w:r>
          </w:p>
          <w:p w14:paraId="7C4C3CED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27.05.2026</w:t>
            </w:r>
          </w:p>
          <w:p w14:paraId="13CA38B3" w14:textId="77777777" w:rsidR="00C25953" w:rsidRPr="00942FAB" w:rsidRDefault="00C25953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25.11.2026</w:t>
            </w:r>
          </w:p>
          <w:p w14:paraId="50307631" w14:textId="7C52A07C" w:rsidR="00C25953" w:rsidRPr="00942FAB" w:rsidRDefault="00C25953" w:rsidP="00C259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26.05.2027</w:t>
            </w:r>
          </w:p>
        </w:tc>
      </w:tr>
      <w:tr w:rsidR="00942FAB" w:rsidRPr="00942FAB" w14:paraId="0E82E0BB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AEA91F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Розмір купонного платежу на одну облігацію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ADE41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4D5535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57,50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CA93D2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57,85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5904C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54,75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D6AA4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63,50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811285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62,60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060EB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48,95</w:t>
            </w:r>
          </w:p>
        </w:tc>
      </w:tr>
      <w:tr w:rsidR="00942FAB" w:rsidRPr="00942FAB" w14:paraId="04D54AD3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F412BD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Номінальний рівень дохідності (%)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FCE54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9,70%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B350B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EE09B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11,57%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B6CA7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10,95%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D4346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EB6FA5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12,52%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6DC12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9,79%</w:t>
            </w:r>
          </w:p>
        </w:tc>
      </w:tr>
      <w:tr w:rsidR="00942FAB" w:rsidRPr="00942FAB" w14:paraId="5A9DBFCA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A4418C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Термін обігу (дн.)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734782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8AFE87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534BBD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8D5FEC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714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A5C331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1 078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DFC34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1 638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0122B8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2 016</w:t>
            </w:r>
          </w:p>
        </w:tc>
      </w:tr>
      <w:tr w:rsidR="00942FAB" w:rsidRPr="00942FAB" w14:paraId="02D53FC0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D38524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погашення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A7B155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27.04.2022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4B0271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14.12.2022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96691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18.01.2023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0A764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24B39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C7D68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13.05.2026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63FC5C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26.05.2027</w:t>
            </w:r>
          </w:p>
        </w:tc>
      </w:tr>
      <w:tr w:rsidR="00942FAB" w:rsidRPr="00942FAB" w14:paraId="742D5865" w14:textId="77777777" w:rsidTr="00E940F7">
        <w:trPr>
          <w:trHeight w:val="183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FB528F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поданих заявок</w:t>
            </w: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B1F6D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2 631 836 000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118385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3 940 342 000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EF66E0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41 023 000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A65E2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85 555 000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36604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657 049 000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D9C45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63 023 000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0BD5C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976 337 000</w:t>
            </w:r>
          </w:p>
        </w:tc>
      </w:tr>
      <w:tr w:rsidR="00942FAB" w:rsidRPr="00942FAB" w14:paraId="73894438" w14:textId="77777777" w:rsidTr="00E940F7">
        <w:trPr>
          <w:trHeight w:val="17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A52311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задоволених заявок</w:t>
            </w: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EE6C3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2 581 836 000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27D1C3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3 940 342 000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A6D053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41 023 000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92D99E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85 555 000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35798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657 049 000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3429D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63 023 000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365C8C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781 337 000</w:t>
            </w:r>
          </w:p>
        </w:tc>
      </w:tr>
      <w:tr w:rsidR="00942FAB" w:rsidRPr="00942FAB" w14:paraId="1AFD2B81" w14:textId="77777777" w:rsidTr="00E940F7">
        <w:trPr>
          <w:trHeight w:val="182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0AFE9E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Загальний обсяг випуску </w:t>
            </w: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D6F15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5 575 905 000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5F093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6 922 456 000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1AF9F1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358 273 000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F3516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11 263 534 000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7388E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3 585 221 000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9192C0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5 935 980 000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7B08F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15 099 569 000</w:t>
            </w:r>
          </w:p>
        </w:tc>
      </w:tr>
      <w:tr w:rsidR="00942FAB" w:rsidRPr="00942FAB" w14:paraId="6E56447E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7AA743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заявок (шт.)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6FA668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FC15F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A07F8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08040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4D1D8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8326F4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A5687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14</w:t>
            </w:r>
          </w:p>
        </w:tc>
      </w:tr>
      <w:tr w:rsidR="00942FAB" w:rsidRPr="00942FAB" w14:paraId="070E9BB3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8E929A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задоволених заявок (шт.)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9B0F76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AD02E6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551402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D847E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0A199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463E3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B8FEA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10</w:t>
            </w:r>
          </w:p>
        </w:tc>
      </w:tr>
      <w:tr w:rsidR="00942FAB" w:rsidRPr="00942FAB" w14:paraId="0953B819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77D0A2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Максимальний рівень дохідності (%)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BAFF1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98945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11,55%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43D1F0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11,57%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9D508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12,47%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CE7383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26019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12,75%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9D946C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13,40%</w:t>
            </w:r>
          </w:p>
        </w:tc>
      </w:tr>
      <w:tr w:rsidR="00942FAB" w:rsidRPr="00942FAB" w14:paraId="7617ADEC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CA47C8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Мінімальний рівень дохідності (%)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30C668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85C45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11,55%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38B0C3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11,57%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E1FFAE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12,47%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1AA40E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149203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12,75%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3270A1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13,25%</w:t>
            </w:r>
          </w:p>
        </w:tc>
      </w:tr>
      <w:tr w:rsidR="00942FAB" w:rsidRPr="00942FAB" w14:paraId="10253694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7823FC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Встановлений рівень дохідності (%)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0927B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45F8B8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11,55%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635EEA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11,57%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3D406D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12,47%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D7488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CC6491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12,75%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ADC5F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13,25%</w:t>
            </w:r>
          </w:p>
        </w:tc>
      </w:tr>
      <w:tr w:rsidR="00942FAB" w:rsidRPr="00942FAB" w14:paraId="088D224B" w14:textId="77777777" w:rsidTr="00E940F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AB8E39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Середньозважений рівень дохідності (%)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C2555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0F4D6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11,55%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D901C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11,57%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7E37E5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12,47%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332F18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2A2EF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12,75%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15DEC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13,25%</w:t>
            </w:r>
          </w:p>
        </w:tc>
      </w:tr>
      <w:tr w:rsidR="00942FAB" w:rsidRPr="00942FAB" w14:paraId="639A382F" w14:textId="77777777" w:rsidTr="00E940F7">
        <w:trPr>
          <w:trHeight w:val="153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695EF4" w14:textId="77777777" w:rsidR="00942FAB" w:rsidRPr="00942FAB" w:rsidRDefault="00942FAB" w:rsidP="00942F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Залучено коштів до Державного бюджету від продажу облігацій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6C89F6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2 467 563 938,64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57B9B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4 129 281 398,90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93CFF6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42 559 721,58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9DE45C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83 702 734,25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4E8F04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660 169 982,75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D14E04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62 537 722,90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AC6D1" w14:textId="77777777" w:rsidR="00942FAB" w:rsidRPr="00942FAB" w:rsidRDefault="00942FAB" w:rsidP="00942FA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942FAB">
              <w:rPr>
                <w:rFonts w:eastAsia="Times New Roman"/>
                <w:sz w:val="18"/>
                <w:szCs w:val="18"/>
                <w:lang w:val="ru-UA" w:eastAsia="ru-UA"/>
              </w:rPr>
              <w:t>712 774 678,25</w:t>
            </w:r>
          </w:p>
        </w:tc>
      </w:tr>
    </w:tbl>
    <w:p w14:paraId="30CF2E64" w14:textId="53DDF273" w:rsidR="003D56C9" w:rsidRPr="00E940F7" w:rsidRDefault="002861D6" w:rsidP="003D56C9">
      <w:pPr>
        <w:jc w:val="both"/>
        <w:rPr>
          <w:b/>
          <w:bCs/>
          <w:lang w:val="uk-UA"/>
        </w:rPr>
      </w:pPr>
      <w:r w:rsidRPr="00942FA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11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42FAB">
            <w:rPr>
              <w:lang w:val="uk-UA"/>
            </w:rPr>
            <w:t>16 листопада 2021 року</w:t>
          </w:r>
        </w:sdtContent>
      </w:sdt>
      <w:r w:rsidRPr="00942FAB">
        <w:rPr>
          <w:lang w:val="uk-UA"/>
        </w:rPr>
        <w:t>, до державного бюджету залучено</w:t>
      </w:r>
      <w:r w:rsidR="0019238C" w:rsidRPr="00942FAB">
        <w:t xml:space="preserve"> </w:t>
      </w:r>
      <w:r w:rsidR="00E940F7" w:rsidRPr="00E940F7">
        <w:rPr>
          <w:b/>
          <w:bCs/>
          <w:lang w:val="uk-UA"/>
        </w:rPr>
        <w:t>8 158 590 177,27 грн.</w:t>
      </w:r>
    </w:p>
    <w:p w14:paraId="6012328E" w14:textId="26ED5A17" w:rsidR="0019238C" w:rsidRPr="00942FAB" w:rsidRDefault="0019238C" w:rsidP="003A0805">
      <w:pPr>
        <w:pStyle w:val="a7"/>
        <w:rPr>
          <w:b/>
          <w:szCs w:val="24"/>
        </w:rPr>
      </w:pPr>
    </w:p>
    <w:sectPr w:rsidR="0019238C" w:rsidRPr="00942FAB" w:rsidSect="003A0805">
      <w:pgSz w:w="16838" w:h="11906" w:orient="landscape"/>
      <w:pgMar w:top="567" w:right="1387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7762" w14:textId="77777777" w:rsidR="00767F7A" w:rsidRDefault="00767F7A" w:rsidP="009014ED">
      <w:r>
        <w:separator/>
      </w:r>
    </w:p>
  </w:endnote>
  <w:endnote w:type="continuationSeparator" w:id="0">
    <w:p w14:paraId="5039A3DA" w14:textId="77777777" w:rsidR="00767F7A" w:rsidRDefault="00767F7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7865" w14:textId="77777777" w:rsidR="00767F7A" w:rsidRDefault="00767F7A" w:rsidP="009014ED">
      <w:r>
        <w:separator/>
      </w:r>
    </w:p>
  </w:footnote>
  <w:footnote w:type="continuationSeparator" w:id="0">
    <w:p w14:paraId="720FBE0F" w14:textId="77777777" w:rsidR="00767F7A" w:rsidRDefault="00767F7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UA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30D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5C59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1F66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805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67F7A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6EAC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2FAB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B0B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52D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354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5953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AA9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DE7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A1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40C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0D1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0F7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55F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0DE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08AA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671F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15C29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E530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AE32B35-E1C5-43E7-A62F-C03CC36F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2021-02-23T14:14:00Z</cp:lastPrinted>
  <dcterms:created xsi:type="dcterms:W3CDTF">2021-11-16T14:16:00Z</dcterms:created>
  <dcterms:modified xsi:type="dcterms:W3CDTF">2021-11-16T14:16:00Z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