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5E5BF0">
        <w:rPr>
          <w:color w:val="000000"/>
          <w:sz w:val="28"/>
          <w:szCs w:val="28"/>
          <w:lang w:val="en-US"/>
        </w:rPr>
        <w:t>February</w:t>
      </w:r>
      <w:r w:rsidR="007A7260">
        <w:rPr>
          <w:sz w:val="28"/>
          <w:szCs w:val="28"/>
          <w:lang w:val="en-US"/>
        </w:rPr>
        <w:t> </w:t>
      </w:r>
      <w:r w:rsidR="00770DB9">
        <w:rPr>
          <w:sz w:val="28"/>
          <w:szCs w:val="28"/>
          <w:lang w:val="uk-UA"/>
        </w:rPr>
        <w:t>25</w:t>
      </w:r>
      <w:r w:rsidR="00E60A55">
        <w:rPr>
          <w:sz w:val="28"/>
          <w:szCs w:val="28"/>
          <w:lang w:val="en-US"/>
        </w:rPr>
        <w:t xml:space="preserve"> 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12140" w:type="dxa"/>
        <w:tblLook w:val="04A0" w:firstRow="1" w:lastRow="0" w:firstColumn="1" w:lastColumn="0" w:noHBand="0" w:noVBand="1"/>
      </w:tblPr>
      <w:tblGrid>
        <w:gridCol w:w="3980"/>
        <w:gridCol w:w="2040"/>
        <w:gridCol w:w="2040"/>
        <w:gridCol w:w="2040"/>
        <w:gridCol w:w="2040"/>
      </w:tblGrid>
      <w:tr w:rsidR="00770DB9" w:rsidTr="00770DB9">
        <w:trPr>
          <w:trHeight w:val="315"/>
        </w:trPr>
        <w:tc>
          <w:tcPr>
            <w:tcW w:w="39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70DB9" w:rsidRPr="00770DB9" w:rsidRDefault="00770DB9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770DB9">
              <w:rPr>
                <w:color w:val="000000"/>
                <w:sz w:val="20"/>
                <w:szCs w:val="20"/>
              </w:rPr>
              <w:t>Auction number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23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24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26</w:t>
            </w:r>
          </w:p>
        </w:tc>
      </w:tr>
      <w:tr w:rsidR="00770DB9" w:rsidTr="00770DB9">
        <w:trPr>
          <w:trHeight w:val="610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70DB9" w:rsidRPr="00770DB9" w:rsidRDefault="00770DB9">
            <w:pPr>
              <w:jc w:val="center"/>
              <w:rPr>
                <w:color w:val="000000"/>
                <w:sz w:val="20"/>
                <w:szCs w:val="20"/>
              </w:rPr>
            </w:pPr>
            <w:r w:rsidRPr="00770DB9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Reopening</w:t>
            </w:r>
          </w:p>
          <w:p w:rsidR="00770DB9" w:rsidRPr="00770DB9" w:rsidRDefault="00770DB9" w:rsidP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UA4000203921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Reopening</w:t>
            </w:r>
          </w:p>
          <w:p w:rsidR="00770DB9" w:rsidRPr="00770DB9" w:rsidRDefault="00770DB9" w:rsidP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UA4000207989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Reopening</w:t>
            </w:r>
          </w:p>
          <w:p w:rsidR="00770DB9" w:rsidRPr="00770DB9" w:rsidRDefault="00770DB9" w:rsidP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UA4000203236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Reopening</w:t>
            </w:r>
          </w:p>
          <w:p w:rsidR="00770DB9" w:rsidRPr="00770DB9" w:rsidRDefault="00770DB9" w:rsidP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UA4000207518</w:t>
            </w:r>
          </w:p>
        </w:tc>
      </w:tr>
      <w:tr w:rsidR="00770DB9" w:rsidTr="00770DB9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70DB9" w:rsidRPr="00770DB9" w:rsidRDefault="00770DB9">
            <w:pPr>
              <w:jc w:val="center"/>
              <w:rPr>
                <w:color w:val="000000"/>
                <w:sz w:val="20"/>
                <w:szCs w:val="20"/>
              </w:rPr>
            </w:pPr>
            <w:r w:rsidRPr="00770DB9">
              <w:rPr>
                <w:color w:val="000000"/>
                <w:sz w:val="20"/>
                <w:szCs w:val="20"/>
              </w:rPr>
              <w:t>Tenor (days)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70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511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679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2 646</w:t>
            </w:r>
          </w:p>
        </w:tc>
      </w:tr>
      <w:tr w:rsidR="00770DB9" w:rsidTr="00770DB9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70DB9" w:rsidRPr="00770DB9" w:rsidRDefault="00770D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70DB9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500 000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500 000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1 000 000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-</w:t>
            </w:r>
          </w:p>
        </w:tc>
      </w:tr>
      <w:tr w:rsidR="00770DB9" w:rsidTr="00770DB9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70DB9" w:rsidRPr="00770DB9" w:rsidRDefault="00770DB9">
            <w:pPr>
              <w:jc w:val="center"/>
              <w:rPr>
                <w:color w:val="000000"/>
                <w:sz w:val="20"/>
                <w:szCs w:val="20"/>
              </w:rPr>
            </w:pPr>
            <w:r w:rsidRPr="00770DB9">
              <w:rPr>
                <w:color w:val="000000"/>
                <w:sz w:val="20"/>
                <w:szCs w:val="20"/>
              </w:rPr>
              <w:t>Auction date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770DB9">
              <w:rPr>
                <w:sz w:val="20"/>
                <w:szCs w:val="20"/>
              </w:rPr>
              <w:t>25.02.2020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25.02.2020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25.02.2020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25.02.2020</w:t>
            </w:r>
          </w:p>
        </w:tc>
      </w:tr>
      <w:tr w:rsidR="00770DB9" w:rsidTr="00770DB9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70DB9" w:rsidRPr="00770DB9" w:rsidRDefault="00770DB9">
            <w:pPr>
              <w:jc w:val="center"/>
              <w:rPr>
                <w:color w:val="000000"/>
                <w:sz w:val="20"/>
                <w:szCs w:val="20"/>
              </w:rPr>
            </w:pPr>
            <w:r w:rsidRPr="00770DB9">
              <w:rPr>
                <w:color w:val="000000"/>
                <w:sz w:val="20"/>
                <w:szCs w:val="20"/>
              </w:rPr>
              <w:t>Settlement date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26.02.2020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26.02.2020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26.02.2020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26.02.2020</w:t>
            </w:r>
          </w:p>
        </w:tc>
      </w:tr>
      <w:tr w:rsidR="00770DB9" w:rsidTr="00770DB9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70DB9" w:rsidRPr="00770DB9" w:rsidRDefault="00770DB9">
            <w:pPr>
              <w:jc w:val="center"/>
              <w:rPr>
                <w:color w:val="000000"/>
                <w:sz w:val="20"/>
                <w:szCs w:val="20"/>
              </w:rPr>
            </w:pPr>
            <w:r w:rsidRPr="00770DB9">
              <w:rPr>
                <w:color w:val="000000"/>
                <w:sz w:val="20"/>
                <w:szCs w:val="20"/>
              </w:rPr>
              <w:t>Maturity date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06.05.2020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21.07.2021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05.01.2022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26.05.2027</w:t>
            </w:r>
          </w:p>
        </w:tc>
      </w:tr>
      <w:tr w:rsidR="00770DB9" w:rsidTr="00770DB9">
        <w:trPr>
          <w:trHeight w:val="3463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70DB9" w:rsidRPr="00770DB9" w:rsidRDefault="00770DB9">
            <w:pPr>
              <w:jc w:val="center"/>
              <w:rPr>
                <w:color w:val="000000"/>
                <w:sz w:val="20"/>
                <w:szCs w:val="20"/>
              </w:rPr>
            </w:pPr>
            <w:r w:rsidRPr="00770DB9">
              <w:rPr>
                <w:color w:val="000000"/>
                <w:sz w:val="20"/>
                <w:szCs w:val="20"/>
              </w:rPr>
              <w:t>Interest payment dates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70DB9" w:rsidRPr="00770DB9" w:rsidRDefault="00770DB9" w:rsidP="005B7A7A">
            <w:pPr>
              <w:jc w:val="center"/>
              <w:rPr>
                <w:sz w:val="20"/>
                <w:szCs w:val="20"/>
                <w:lang w:val="uk-UA"/>
              </w:rPr>
            </w:pPr>
            <w:r w:rsidRPr="00770DB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22.07.2020</w:t>
            </w:r>
          </w:p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20.01.2021</w:t>
            </w:r>
          </w:p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21.07.2021</w:t>
            </w:r>
          </w:p>
          <w:p w:rsidR="00770DB9" w:rsidRPr="00770DB9" w:rsidRDefault="00770DB9" w:rsidP="00F52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08.07.2020</w:t>
            </w:r>
          </w:p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06.01.2021</w:t>
            </w:r>
          </w:p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07.07.2021</w:t>
            </w:r>
          </w:p>
          <w:p w:rsidR="00770DB9" w:rsidRPr="00770DB9" w:rsidRDefault="00770DB9" w:rsidP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05.01.2022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03.06.2020</w:t>
            </w:r>
          </w:p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02.12.2020</w:t>
            </w:r>
          </w:p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02.06.2021</w:t>
            </w:r>
          </w:p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01.12.2021</w:t>
            </w:r>
          </w:p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01.06.2022</w:t>
            </w:r>
          </w:p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30.11.2022</w:t>
            </w:r>
          </w:p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31.05.2023</w:t>
            </w:r>
          </w:p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29.11.2023</w:t>
            </w:r>
          </w:p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29.05.2024</w:t>
            </w:r>
          </w:p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27.11.2024</w:t>
            </w:r>
          </w:p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28.05.2025</w:t>
            </w:r>
          </w:p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26.11.2025</w:t>
            </w:r>
          </w:p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27.05.2026</w:t>
            </w:r>
          </w:p>
          <w:p w:rsidR="00770DB9" w:rsidRPr="00770DB9" w:rsidRDefault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25.11.2026</w:t>
            </w:r>
          </w:p>
          <w:p w:rsidR="00770DB9" w:rsidRPr="00770DB9" w:rsidRDefault="00770DB9" w:rsidP="00770DB9">
            <w:pPr>
              <w:jc w:val="center"/>
              <w:rPr>
                <w:sz w:val="20"/>
                <w:szCs w:val="20"/>
              </w:rPr>
            </w:pPr>
            <w:r w:rsidRPr="00770DB9">
              <w:rPr>
                <w:sz w:val="20"/>
                <w:szCs w:val="20"/>
              </w:rPr>
              <w:t>26.05.2027</w:t>
            </w:r>
          </w:p>
        </w:tc>
      </w:tr>
    </w:tbl>
    <w:p w:rsidR="00B10BB9" w:rsidRDefault="00B10BB9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p w:rsidR="00B10BB9" w:rsidRDefault="00B10BB9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sectPr w:rsidR="00B10BB9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45" w:rsidRDefault="008C7445" w:rsidP="0035684D">
      <w:r>
        <w:separator/>
      </w:r>
    </w:p>
  </w:endnote>
  <w:endnote w:type="continuationSeparator" w:id="0">
    <w:p w:rsidR="008C7445" w:rsidRDefault="008C7445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45" w:rsidRDefault="008C7445" w:rsidP="0035684D">
      <w:r>
        <w:separator/>
      </w:r>
    </w:p>
  </w:footnote>
  <w:footnote w:type="continuationSeparator" w:id="0">
    <w:p w:rsidR="008C7445" w:rsidRDefault="008C7445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6BBE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D616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acedc1b3-a6a6-4744-bb8f-c9b717f8a9c9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400E019-28FC-49E1-BB54-EE8FDE1C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5</cp:revision>
  <cp:lastPrinted>2019-07-01T09:37:00Z</cp:lastPrinted>
  <dcterms:created xsi:type="dcterms:W3CDTF">2020-02-10T07:38:00Z</dcterms:created>
  <dcterms:modified xsi:type="dcterms:W3CDTF">2020-02-24T15:21:00Z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