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4A2C3CED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10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5303D">
            <w:rPr>
              <w:b/>
              <w:bCs/>
              <w:sz w:val="20"/>
              <w:szCs w:val="20"/>
              <w:lang w:val="uk-UA"/>
            </w:rPr>
            <w:t>12 жовтня 2021 року</w:t>
          </w:r>
        </w:sdtContent>
      </w:sdt>
    </w:p>
    <w:tbl>
      <w:tblPr>
        <w:tblW w:w="13982" w:type="dxa"/>
        <w:tblLook w:val="04A0" w:firstRow="1" w:lastRow="0" w:firstColumn="1" w:lastColumn="0" w:noHBand="0" w:noVBand="1"/>
      </w:tblPr>
      <w:tblGrid>
        <w:gridCol w:w="4392"/>
        <w:gridCol w:w="1918"/>
        <w:gridCol w:w="1918"/>
        <w:gridCol w:w="1918"/>
        <w:gridCol w:w="1918"/>
        <w:gridCol w:w="1918"/>
      </w:tblGrid>
      <w:tr w:rsidR="00440467" w:rsidRPr="00440467" w14:paraId="0F40CE4F" w14:textId="77777777" w:rsidTr="00440467">
        <w:trPr>
          <w:trHeight w:val="160"/>
        </w:trPr>
        <w:tc>
          <w:tcPr>
            <w:tcW w:w="439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BA33C9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Номер розміщення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19F4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210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7568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211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06C9D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212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3939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213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19F1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214</w:t>
            </w:r>
          </w:p>
        </w:tc>
      </w:tr>
      <w:tr w:rsidR="00440467" w:rsidRPr="00440467" w14:paraId="5DEFE319" w14:textId="77777777" w:rsidTr="00440467">
        <w:trPr>
          <w:trHeight w:val="160"/>
        </w:trPr>
        <w:tc>
          <w:tcPr>
            <w:tcW w:w="4392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3772D5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D2FD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047F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Первинне розміщення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646F9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D695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E1E5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</w:tc>
      </w:tr>
      <w:tr w:rsidR="00440467" w:rsidRPr="00440467" w14:paraId="64DD03B3" w14:textId="77777777" w:rsidTr="00440467">
        <w:trPr>
          <w:trHeight w:val="160"/>
        </w:trPr>
        <w:tc>
          <w:tcPr>
            <w:tcW w:w="4392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56E825F3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4BC6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UA4000219778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BE508" w14:textId="27DA9D44" w:rsidR="00440467" w:rsidRPr="00440467" w:rsidRDefault="00164EA7" w:rsidP="00164EA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UA400022</w:t>
            </w:r>
            <w:r>
              <w:rPr>
                <w:rFonts w:eastAsia="Times New Roman"/>
                <w:sz w:val="20"/>
                <w:szCs w:val="22"/>
                <w:lang w:val="uk-UA" w:eastAsia="uk-UA"/>
              </w:rPr>
              <w:t>1568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E06D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UA4000213227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898D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UA4000219208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CD8F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UA4000218531</w:t>
            </w:r>
          </w:p>
        </w:tc>
      </w:tr>
      <w:tr w:rsidR="00440467" w:rsidRPr="00440467" w14:paraId="33BED16B" w14:textId="77777777" w:rsidTr="00440467">
        <w:trPr>
          <w:trHeight w:val="139"/>
        </w:trPr>
        <w:tc>
          <w:tcPr>
            <w:tcW w:w="4392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0DE3E729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27D068" w14:textId="2725497F" w:rsidR="00440467" w:rsidRPr="00440467" w:rsidRDefault="00440467" w:rsidP="00440467">
            <w:pPr>
              <w:rPr>
                <w:rFonts w:eastAsia="Times New Roman"/>
                <w:sz w:val="20"/>
                <w:szCs w:val="22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730EAE" w14:textId="65C696A3" w:rsidR="00440467" w:rsidRPr="00440467" w:rsidRDefault="00440467" w:rsidP="00440467">
            <w:pPr>
              <w:rPr>
                <w:rFonts w:eastAsia="Times New Roman"/>
                <w:sz w:val="20"/>
                <w:szCs w:val="22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70E70" w14:textId="715A29E8" w:rsidR="00440467" w:rsidRPr="00440467" w:rsidRDefault="00440467" w:rsidP="00440467">
            <w:pPr>
              <w:rPr>
                <w:rFonts w:eastAsia="Times New Roman"/>
                <w:sz w:val="20"/>
                <w:szCs w:val="22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C1C7BE" w14:textId="3A9240EE" w:rsidR="00440467" w:rsidRPr="00440467" w:rsidRDefault="00440467" w:rsidP="00440467">
            <w:pPr>
              <w:rPr>
                <w:rFonts w:eastAsia="Times New Roman"/>
                <w:sz w:val="20"/>
                <w:szCs w:val="22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86A9D" w14:textId="663C25F1" w:rsidR="00440467" w:rsidRPr="00440467" w:rsidRDefault="00440467" w:rsidP="00440467">
            <w:pPr>
              <w:rPr>
                <w:rFonts w:eastAsia="Times New Roman"/>
                <w:sz w:val="20"/>
                <w:szCs w:val="22"/>
                <w:lang w:val="uk-UA" w:eastAsia="uk-UA"/>
              </w:rPr>
            </w:pPr>
          </w:p>
        </w:tc>
      </w:tr>
      <w:tr w:rsidR="00440467" w:rsidRPr="00440467" w14:paraId="5BE73A59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74BB2E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Номінальна вартість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DAE3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1AAB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FA29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D995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00BF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</w:tr>
      <w:tr w:rsidR="00440467" w:rsidRPr="00440467" w14:paraId="53C6F8E2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B656B3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9003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3 000 000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A537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3 000 000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0BE1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-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96B9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-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18E2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-</w:t>
            </w:r>
          </w:p>
        </w:tc>
      </w:tr>
      <w:tr w:rsidR="00440467" w:rsidRPr="00440467" w14:paraId="3AFD0B1B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6CEF9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Дата розміщення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ED24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644B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5EBA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F409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DAB3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12.10.2021</w:t>
            </w:r>
          </w:p>
        </w:tc>
      </w:tr>
      <w:tr w:rsidR="00440467" w:rsidRPr="00440467" w14:paraId="59CD4DF6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9FED44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E171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932A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86A2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D83A9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13.10.2021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0991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13.10.2021</w:t>
            </w:r>
          </w:p>
        </w:tc>
      </w:tr>
      <w:tr w:rsidR="00440467" w:rsidRPr="00440467" w14:paraId="4DE23207" w14:textId="77777777" w:rsidTr="00440467">
        <w:trPr>
          <w:trHeight w:val="160"/>
        </w:trPr>
        <w:tc>
          <w:tcPr>
            <w:tcW w:w="4392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34C1F7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Дати сплати відсотків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1F44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25.02.2022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50F9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19.01.2022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354B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03.11.2021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4DF6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05.01.2022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BF2E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17.11.2021</w:t>
            </w:r>
          </w:p>
        </w:tc>
      </w:tr>
      <w:tr w:rsidR="00440467" w:rsidRPr="00440467" w14:paraId="49F81881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A61387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80BD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26.08.2022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B233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20.07.2022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3461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04.05.2022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5521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06.07.2022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A7BB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18.05.2022</w:t>
            </w:r>
          </w:p>
        </w:tc>
      </w:tr>
      <w:tr w:rsidR="00440467" w:rsidRPr="00440467" w14:paraId="749CF6BE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D0F995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3B87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8D0A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18.01.2023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9503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02.11.2022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714A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04.01.2023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F961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16.11.2022</w:t>
            </w:r>
          </w:p>
        </w:tc>
      </w:tr>
      <w:tr w:rsidR="00440467" w:rsidRPr="00440467" w14:paraId="487AFC82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B2DECB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9F0AF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3226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A643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03.05.2023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3535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05.07.2023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0334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17.05.2023</w:t>
            </w:r>
          </w:p>
        </w:tc>
      </w:tr>
      <w:tr w:rsidR="00440467" w:rsidRPr="00440467" w14:paraId="48FECB08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35F466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DB97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1880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BBD5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01.11.2023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AD1A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03.01.2024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9A57F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15.11.2023</w:t>
            </w:r>
          </w:p>
        </w:tc>
      </w:tr>
      <w:tr w:rsidR="00440467" w:rsidRPr="00440467" w14:paraId="7315DF6E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FE033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8ECC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F751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AD58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F944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03.07.2024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7827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15.05.2024</w:t>
            </w:r>
          </w:p>
        </w:tc>
      </w:tr>
      <w:tr w:rsidR="00440467" w:rsidRPr="00440467" w14:paraId="4BB55ADC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297FFD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FDEA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DB36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7CD6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0E77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C1599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13.11.2024</w:t>
            </w:r>
          </w:p>
        </w:tc>
      </w:tr>
      <w:tr w:rsidR="00440467" w:rsidRPr="00440467" w14:paraId="7AF5CF2E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6B8051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6677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BF10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9BD1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7A2E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21ED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14.05.2025</w:t>
            </w:r>
          </w:p>
        </w:tc>
      </w:tr>
      <w:tr w:rsidR="00440467" w:rsidRPr="00440467" w14:paraId="221E41FB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1A16F0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EDF82" w14:textId="77777777" w:rsidR="00440467" w:rsidRPr="00440467" w:rsidRDefault="00440467" w:rsidP="00440467">
            <w:pPr>
              <w:jc w:val="center"/>
              <w:rPr>
                <w:rFonts w:eastAsia="Times New Roman"/>
                <w:color w:val="FFFFFF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color w:val="FFFFFF"/>
                <w:sz w:val="20"/>
                <w:szCs w:val="22"/>
                <w:lang w:val="uk-UA" w:eastAsia="uk-UA"/>
              </w:rPr>
              <w:t>#N/A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174C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9445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EAB5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0399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12.11.2025</w:t>
            </w:r>
          </w:p>
        </w:tc>
      </w:tr>
      <w:tr w:rsidR="00440467" w:rsidRPr="00440467" w14:paraId="63B68D7C" w14:textId="77777777" w:rsidTr="00440467">
        <w:trPr>
          <w:trHeight w:val="160"/>
        </w:trPr>
        <w:tc>
          <w:tcPr>
            <w:tcW w:w="4392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D5F1C7" w14:textId="77777777" w:rsidR="00440467" w:rsidRPr="00440467" w:rsidRDefault="00440467" w:rsidP="00440467">
            <w:pPr>
              <w:rPr>
                <w:rFonts w:eastAsia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A956F5" w14:textId="77777777" w:rsidR="00440467" w:rsidRPr="00440467" w:rsidRDefault="00440467" w:rsidP="00440467">
            <w:pPr>
              <w:jc w:val="center"/>
              <w:rPr>
                <w:rFonts w:eastAsia="Times New Roman"/>
                <w:color w:val="FFFFFF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color w:val="FFFFFF"/>
                <w:sz w:val="20"/>
                <w:szCs w:val="22"/>
                <w:lang w:val="uk-UA" w:eastAsia="uk-UA"/>
              </w:rPr>
              <w:t>#N/A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9ABA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A02E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F03D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3C69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13.05.2026</w:t>
            </w:r>
          </w:p>
        </w:tc>
      </w:tr>
      <w:tr w:rsidR="00440467" w:rsidRPr="00440467" w14:paraId="6AB60E42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3D052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BBAA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55,75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52D0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57,85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C550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54,75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5F8CF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61,50</w:t>
            </w:r>
          </w:p>
        </w:tc>
        <w:tc>
          <w:tcPr>
            <w:tcW w:w="19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6D0D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62,60</w:t>
            </w:r>
          </w:p>
        </w:tc>
      </w:tr>
      <w:tr w:rsidR="00440467" w:rsidRPr="00440467" w14:paraId="4B811506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4DF17C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6176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11,15%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BF5A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11,57%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CB70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10,95%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7595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12,30%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A725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12,52%</w:t>
            </w:r>
          </w:p>
        </w:tc>
      </w:tr>
      <w:tr w:rsidR="00440467" w:rsidRPr="00440467" w14:paraId="245612AA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06178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Термін обігу (</w:t>
            </w:r>
            <w:proofErr w:type="spellStart"/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дн</w:t>
            </w:r>
            <w:proofErr w:type="spellEnd"/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.)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80DB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317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2E62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462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3E9E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749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192F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994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1041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1 673</w:t>
            </w:r>
          </w:p>
        </w:tc>
      </w:tr>
      <w:tr w:rsidR="00440467" w:rsidRPr="00440467" w14:paraId="238CF59A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16BB5C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Дата погашення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E635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26.08.2022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676F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18.01.2023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EEAE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01.11.2023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74FF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03.07.2024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4076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13.05.2026</w:t>
            </w:r>
          </w:p>
        </w:tc>
      </w:tr>
      <w:tr w:rsidR="00440467" w:rsidRPr="00440467" w14:paraId="747F3A56" w14:textId="77777777" w:rsidTr="00440467">
        <w:trPr>
          <w:trHeight w:val="441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6E018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Обсяг поданих заявок</w:t>
            </w: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0000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290 507 000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E5B4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6 270 000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04587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25 801 000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80F4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18 086 000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E07D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162 336 000</w:t>
            </w:r>
          </w:p>
        </w:tc>
      </w:tr>
      <w:tr w:rsidR="00440467" w:rsidRPr="00440467" w14:paraId="3FA6F2AC" w14:textId="77777777" w:rsidTr="00440467">
        <w:trPr>
          <w:trHeight w:val="441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EDEBC7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Обсяг задоволених заявок</w:t>
            </w: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B18E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290 507 000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7D13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6 270 000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2809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25 801 000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C6850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17 503 000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AB32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162 336 000</w:t>
            </w:r>
          </w:p>
        </w:tc>
      </w:tr>
      <w:tr w:rsidR="00440467" w:rsidRPr="00440467" w14:paraId="7D39275C" w14:textId="77777777" w:rsidTr="00440467">
        <w:trPr>
          <w:trHeight w:val="441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889BA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 xml:space="preserve">Загальний обсяг випуску </w:t>
            </w: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864D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8 848 694 000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21FE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6 270 000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F5C9A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7 587 691 000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05EC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3 620 793 000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1DD0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5 483 283 000</w:t>
            </w:r>
          </w:p>
        </w:tc>
      </w:tr>
      <w:tr w:rsidR="00440467" w:rsidRPr="00440467" w14:paraId="11194A95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A8021D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5D899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312B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0D11D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323F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6CFA9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</w:t>
            </w:r>
          </w:p>
        </w:tc>
      </w:tr>
      <w:tr w:rsidR="00440467" w:rsidRPr="00440467" w14:paraId="1651AFC2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4EF4D9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3DD9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8722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0E21F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F747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3AB5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5</w:t>
            </w:r>
          </w:p>
        </w:tc>
      </w:tr>
      <w:tr w:rsidR="00440467" w:rsidRPr="00440467" w14:paraId="59F7F1E5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055F4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E5F7D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1FCD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11,57%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D1042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5732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12,50%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F0AA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12,75%</w:t>
            </w:r>
          </w:p>
        </w:tc>
      </w:tr>
      <w:tr w:rsidR="00440467" w:rsidRPr="00440467" w14:paraId="2103F2E3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07C080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0ADF6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EB0C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11,57%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17AD1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195A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12,49%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7909F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12,75%</w:t>
            </w:r>
          </w:p>
        </w:tc>
      </w:tr>
      <w:tr w:rsidR="00440467" w:rsidRPr="00440467" w14:paraId="53C7C8E8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89C11D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2366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EB29C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11,57%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701A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774F4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12,49%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E964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12,75%</w:t>
            </w:r>
          </w:p>
        </w:tc>
      </w:tr>
      <w:tr w:rsidR="00440467" w:rsidRPr="00440467" w14:paraId="0F1756B0" w14:textId="77777777" w:rsidTr="00440467">
        <w:trPr>
          <w:trHeight w:val="160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733F14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7B11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19C7D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11,57%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D5F2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12,40%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7F27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12,49%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DD23E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12,75%</w:t>
            </w:r>
          </w:p>
        </w:tc>
      </w:tr>
      <w:tr w:rsidR="00440467" w:rsidRPr="00440467" w14:paraId="3E117A56" w14:textId="77777777" w:rsidTr="00440467">
        <w:trPr>
          <w:trHeight w:val="395"/>
        </w:trPr>
        <w:tc>
          <w:tcPr>
            <w:tcW w:w="439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656054" w14:textId="77777777" w:rsidR="00440467" w:rsidRPr="00440467" w:rsidRDefault="00440467" w:rsidP="00440467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440467">
              <w:rPr>
                <w:rFonts w:eastAsia="Times New Roman"/>
                <w:color w:val="000000"/>
                <w:sz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D2773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293 783 918,96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F0B58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6 434 901,00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2FB0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26 384 618,62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4D6AB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17 999 560,11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C2E85" w14:textId="77777777" w:rsidR="00440467" w:rsidRPr="00440467" w:rsidRDefault="00440467" w:rsidP="00440467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440467">
              <w:rPr>
                <w:rFonts w:eastAsia="Times New Roman"/>
                <w:sz w:val="20"/>
                <w:szCs w:val="22"/>
                <w:lang w:val="uk-UA" w:eastAsia="uk-UA"/>
              </w:rPr>
              <w:t>169 225 539,84</w:t>
            </w:r>
          </w:p>
        </w:tc>
      </w:tr>
    </w:tbl>
    <w:p w14:paraId="7AC6FC51" w14:textId="77777777" w:rsidR="006C170A" w:rsidRPr="004541FE" w:rsidRDefault="006C170A" w:rsidP="003D56C9">
      <w:pPr>
        <w:jc w:val="both"/>
        <w:rPr>
          <w:sz w:val="20"/>
          <w:szCs w:val="20"/>
          <w:lang w:val="uk-UA"/>
        </w:rPr>
      </w:pPr>
    </w:p>
    <w:p w14:paraId="4C4DB053" w14:textId="6C358A5A" w:rsidR="00D116B4" w:rsidRPr="000B1BC2" w:rsidRDefault="002861D6" w:rsidP="000B1BC2">
      <w:pPr>
        <w:jc w:val="both"/>
        <w:rPr>
          <w:rFonts w:eastAsia="Times New Roman"/>
          <w:b/>
          <w:bCs/>
          <w:sz w:val="20"/>
          <w:szCs w:val="20"/>
          <w:lang w:eastAsia="uk-UA"/>
        </w:rPr>
      </w:pPr>
      <w:r w:rsidRPr="004541FE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10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40467">
            <w:rPr>
              <w:sz w:val="20"/>
              <w:szCs w:val="20"/>
              <w:lang w:val="uk-UA"/>
            </w:rPr>
            <w:t>12 жовтня 2021 року</w:t>
          </w:r>
        </w:sdtContent>
      </w:sdt>
      <w:r w:rsidRPr="004541FE">
        <w:rPr>
          <w:sz w:val="20"/>
          <w:szCs w:val="20"/>
          <w:lang w:val="uk-UA"/>
        </w:rPr>
        <w:t>, до державного бюджету залучено</w:t>
      </w:r>
      <w:r w:rsidR="0089242E">
        <w:rPr>
          <w:b/>
          <w:sz w:val="20"/>
          <w:szCs w:val="20"/>
          <w:lang w:val="uk-UA"/>
        </w:rPr>
        <w:t> </w:t>
      </w:r>
      <w:r w:rsidR="00440467">
        <w:rPr>
          <w:b/>
          <w:sz w:val="20"/>
          <w:szCs w:val="20"/>
          <w:lang w:val="uk-UA"/>
        </w:rPr>
        <w:t>513</w:t>
      </w:r>
      <w:r w:rsidR="0089242E">
        <w:rPr>
          <w:b/>
          <w:sz w:val="20"/>
          <w:szCs w:val="20"/>
          <w:lang w:val="uk-UA"/>
        </w:rPr>
        <w:t> </w:t>
      </w:r>
      <w:r w:rsidR="00440467">
        <w:rPr>
          <w:b/>
          <w:sz w:val="20"/>
          <w:szCs w:val="20"/>
          <w:lang w:val="uk-UA"/>
        </w:rPr>
        <w:t>828</w:t>
      </w:r>
      <w:r w:rsidR="0089242E">
        <w:rPr>
          <w:b/>
          <w:sz w:val="20"/>
          <w:szCs w:val="20"/>
          <w:lang w:val="uk-UA"/>
        </w:rPr>
        <w:t> </w:t>
      </w:r>
      <w:r w:rsidR="00440467">
        <w:rPr>
          <w:b/>
          <w:sz w:val="20"/>
          <w:szCs w:val="20"/>
          <w:lang w:val="uk-UA"/>
        </w:rPr>
        <w:t>538</w:t>
      </w:r>
      <w:r w:rsidR="0089242E">
        <w:rPr>
          <w:b/>
          <w:sz w:val="20"/>
          <w:szCs w:val="20"/>
          <w:lang w:val="uk-UA"/>
        </w:rPr>
        <w:t>,5</w:t>
      </w:r>
      <w:r w:rsidR="00440467">
        <w:rPr>
          <w:b/>
          <w:sz w:val="20"/>
          <w:szCs w:val="20"/>
          <w:lang w:val="uk-UA"/>
        </w:rPr>
        <w:t>3</w:t>
      </w:r>
      <w:r w:rsidR="001C444A" w:rsidRPr="004541FE">
        <w:rPr>
          <w:rFonts w:eastAsia="Times New Roman"/>
          <w:b/>
          <w:bCs/>
          <w:sz w:val="20"/>
          <w:szCs w:val="20"/>
          <w:lang w:val="uk-UA" w:eastAsia="uk-UA"/>
        </w:rPr>
        <w:t> </w:t>
      </w:r>
      <w:r w:rsidR="001C55EA" w:rsidRPr="004541FE">
        <w:rPr>
          <w:b/>
          <w:bCs/>
          <w:sz w:val="20"/>
          <w:szCs w:val="20"/>
          <w:lang w:val="uk-UA"/>
        </w:rPr>
        <w:t>грн</w:t>
      </w:r>
      <w:r w:rsidR="00E527DE" w:rsidRPr="004541FE">
        <w:rPr>
          <w:b/>
          <w:bCs/>
          <w:sz w:val="20"/>
          <w:szCs w:val="20"/>
          <w:lang w:val="uk-UA"/>
        </w:rPr>
        <w:t>.</w:t>
      </w:r>
    </w:p>
    <w:sectPr w:rsidR="00D116B4" w:rsidRPr="000B1BC2" w:rsidSect="00440467">
      <w:pgSz w:w="16838" w:h="11906" w:orient="landscape"/>
      <w:pgMar w:top="426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09BE" w14:textId="77777777" w:rsidR="000F6D3C" w:rsidRDefault="000F6D3C" w:rsidP="009014ED">
      <w:r>
        <w:separator/>
      </w:r>
    </w:p>
  </w:endnote>
  <w:endnote w:type="continuationSeparator" w:id="0">
    <w:p w14:paraId="025EF69A" w14:textId="77777777" w:rsidR="000F6D3C" w:rsidRDefault="000F6D3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00FF" w14:textId="77777777" w:rsidR="000F6D3C" w:rsidRDefault="000F6D3C" w:rsidP="009014ED">
      <w:r>
        <w:separator/>
      </w:r>
    </w:p>
  </w:footnote>
  <w:footnote w:type="continuationSeparator" w:id="0">
    <w:p w14:paraId="3A7EA27E" w14:textId="77777777" w:rsidR="000F6D3C" w:rsidRDefault="000F6D3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BC2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D3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4EA7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52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67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2AC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42E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03D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FD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749F5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3DF35E-A86A-4F94-B1F0-7386265681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2021-10-12T13:21:00Z</cp:lastPrinted>
  <dcterms:created xsi:type="dcterms:W3CDTF">2021-10-12T14:03:00Z</dcterms:created>
  <dcterms:modified xsi:type="dcterms:W3CDTF">2021-10-12T14:03:00Z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