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82" w:rsidRPr="00FF0782" w:rsidRDefault="00FF0782" w:rsidP="00FF0782">
      <w:pPr>
        <w:spacing w:before="300" w:after="450" w:line="240" w:lineRule="auto"/>
        <w:ind w:left="450" w:right="450" w:firstLine="0"/>
        <w:jc w:val="right"/>
        <w:rPr>
          <w:rFonts w:eastAsia="Times New Roman"/>
          <w:bCs/>
          <w:color w:val="000000"/>
          <w:sz w:val="28"/>
          <w:szCs w:val="28"/>
          <w:lang w:eastAsia="uk-UA"/>
        </w:rPr>
      </w:pPr>
      <w:bookmarkStart w:id="0" w:name="n3"/>
      <w:bookmarkStart w:id="1" w:name="_GoBack"/>
      <w:bookmarkEnd w:id="0"/>
      <w:bookmarkEnd w:id="1"/>
      <w:r w:rsidRPr="00FF0782">
        <w:rPr>
          <w:rFonts w:eastAsia="Times New Roman"/>
          <w:bCs/>
          <w:color w:val="000000"/>
          <w:sz w:val="28"/>
          <w:szCs w:val="28"/>
          <w:lang w:eastAsia="uk-UA"/>
        </w:rPr>
        <w:t>Про</w:t>
      </w:r>
      <w:r w:rsidR="006F20E1">
        <w:rPr>
          <w:rFonts w:eastAsia="Times New Roman"/>
          <w:bCs/>
          <w:color w:val="000000"/>
          <w:sz w:val="28"/>
          <w:szCs w:val="28"/>
          <w:lang w:eastAsia="uk-UA"/>
        </w:rPr>
        <w:t>е</w:t>
      </w:r>
      <w:r w:rsidRPr="00FF0782">
        <w:rPr>
          <w:rFonts w:eastAsia="Times New Roman"/>
          <w:bCs/>
          <w:color w:val="000000"/>
          <w:sz w:val="28"/>
          <w:szCs w:val="28"/>
          <w:lang w:eastAsia="uk-UA"/>
        </w:rPr>
        <w:t>кт</w:t>
      </w:r>
    </w:p>
    <w:p w:rsidR="001D6ADC" w:rsidRDefault="001D6ADC" w:rsidP="00FF0782">
      <w:pPr>
        <w:spacing w:before="300" w:after="450" w:line="240" w:lineRule="auto"/>
        <w:ind w:right="450" w:firstLine="0"/>
        <w:jc w:val="center"/>
        <w:rPr>
          <w:rFonts w:eastAsia="Times New Roman"/>
          <w:b/>
          <w:bCs/>
          <w:color w:val="000000"/>
          <w:sz w:val="36"/>
          <w:szCs w:val="36"/>
          <w:lang w:eastAsia="uk-UA"/>
        </w:rPr>
      </w:pPr>
    </w:p>
    <w:p w:rsidR="00FF0782" w:rsidRPr="00D42222" w:rsidRDefault="00FF0782" w:rsidP="00FF0782">
      <w:pPr>
        <w:spacing w:before="300" w:after="450" w:line="240" w:lineRule="auto"/>
        <w:ind w:right="450" w:firstLine="0"/>
        <w:jc w:val="center"/>
        <w:rPr>
          <w:rFonts w:eastAsia="Times New Roman"/>
          <w:b/>
          <w:bCs/>
          <w:color w:val="000000"/>
          <w:sz w:val="32"/>
          <w:szCs w:val="32"/>
          <w:lang w:eastAsia="uk-UA"/>
        </w:rPr>
      </w:pPr>
      <w:r w:rsidRPr="00D42222">
        <w:rPr>
          <w:rFonts w:eastAsia="Times New Roman"/>
          <w:b/>
          <w:bCs/>
          <w:color w:val="000000"/>
          <w:sz w:val="32"/>
          <w:szCs w:val="32"/>
          <w:lang w:eastAsia="uk-UA"/>
        </w:rPr>
        <w:t>КАБІНЕТ МІНІСТРІВ УКРАЇНИ</w:t>
      </w:r>
    </w:p>
    <w:p w:rsidR="00FF0782" w:rsidRPr="001D6ADC" w:rsidRDefault="006F20E1" w:rsidP="00FF0782">
      <w:pPr>
        <w:spacing w:before="300" w:after="450" w:line="240" w:lineRule="auto"/>
        <w:ind w:right="450" w:firstLine="0"/>
        <w:jc w:val="center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/>
          <w:b/>
          <w:bCs/>
          <w:color w:val="000000"/>
          <w:sz w:val="28"/>
          <w:szCs w:val="28"/>
          <w:lang w:eastAsia="uk-UA"/>
        </w:rPr>
        <w:t>РОЗПОРЯДЖЕННЯ</w:t>
      </w:r>
    </w:p>
    <w:p w:rsidR="00FF0782" w:rsidRPr="001D6ADC" w:rsidRDefault="00FF0782" w:rsidP="001D6ADC">
      <w:pPr>
        <w:spacing w:before="300" w:after="450" w:line="240" w:lineRule="auto"/>
        <w:ind w:right="448" w:firstLine="0"/>
        <w:jc w:val="center"/>
        <w:rPr>
          <w:rFonts w:eastAsia="Times New Roman"/>
          <w:bCs/>
          <w:color w:val="000000"/>
          <w:sz w:val="28"/>
          <w:szCs w:val="28"/>
          <w:lang w:eastAsia="uk-UA"/>
        </w:rPr>
      </w:pPr>
      <w:r w:rsidRPr="001D6ADC">
        <w:rPr>
          <w:rFonts w:eastAsia="Times New Roman"/>
          <w:bCs/>
          <w:color w:val="000000"/>
          <w:sz w:val="28"/>
          <w:szCs w:val="28"/>
          <w:lang w:eastAsia="uk-UA"/>
        </w:rPr>
        <w:t>від                                         20</w:t>
      </w:r>
      <w:r w:rsidR="006F20E1">
        <w:rPr>
          <w:rFonts w:eastAsia="Times New Roman"/>
          <w:bCs/>
          <w:color w:val="000000"/>
          <w:sz w:val="28"/>
          <w:szCs w:val="28"/>
          <w:lang w:eastAsia="uk-UA"/>
        </w:rPr>
        <w:t>21</w:t>
      </w:r>
      <w:r w:rsidRPr="001D6ADC">
        <w:rPr>
          <w:rFonts w:eastAsia="Times New Roman"/>
          <w:bCs/>
          <w:color w:val="000000"/>
          <w:sz w:val="28"/>
          <w:szCs w:val="28"/>
          <w:lang w:eastAsia="uk-UA"/>
        </w:rPr>
        <w:t xml:space="preserve"> р. № </w:t>
      </w:r>
    </w:p>
    <w:p w:rsidR="00FF0782" w:rsidRPr="001D6ADC" w:rsidRDefault="00FF0782" w:rsidP="00FF0782">
      <w:pPr>
        <w:spacing w:before="300" w:after="450" w:line="240" w:lineRule="auto"/>
        <w:ind w:right="450" w:firstLine="0"/>
        <w:jc w:val="center"/>
        <w:rPr>
          <w:rFonts w:eastAsia="Times New Roman"/>
          <w:bCs/>
          <w:color w:val="000000"/>
          <w:sz w:val="28"/>
          <w:szCs w:val="28"/>
          <w:lang w:eastAsia="uk-UA"/>
        </w:rPr>
      </w:pPr>
      <w:r w:rsidRPr="001D6ADC">
        <w:rPr>
          <w:rFonts w:eastAsia="Times New Roman"/>
          <w:bCs/>
          <w:color w:val="000000"/>
          <w:sz w:val="28"/>
          <w:szCs w:val="28"/>
          <w:lang w:eastAsia="uk-UA"/>
        </w:rPr>
        <w:t>Київ</w:t>
      </w:r>
    </w:p>
    <w:p w:rsidR="006D779B" w:rsidRPr="001D6ADC" w:rsidRDefault="006F20E1" w:rsidP="00EF0C8E">
      <w:pPr>
        <w:spacing w:before="300" w:after="450" w:line="240" w:lineRule="auto"/>
        <w:ind w:right="450" w:firstLine="0"/>
        <w:jc w:val="center"/>
        <w:rPr>
          <w:rFonts w:eastAsia="Times New Roman"/>
          <w:color w:val="000000"/>
          <w:sz w:val="28"/>
          <w:szCs w:val="28"/>
          <w:lang w:eastAsia="uk-UA"/>
        </w:rPr>
      </w:pPr>
      <w:r w:rsidRPr="006F20E1">
        <w:rPr>
          <w:rFonts w:eastAsia="Times New Roman"/>
          <w:b/>
          <w:bCs/>
          <w:color w:val="000000"/>
          <w:sz w:val="28"/>
          <w:szCs w:val="28"/>
          <w:lang w:eastAsia="uk-UA"/>
        </w:rPr>
        <w:t>Про схвалення Стратегії реформування системи управління державними фінансами на 20</w:t>
      </w:r>
      <w:r>
        <w:rPr>
          <w:rFonts w:eastAsia="Times New Roman"/>
          <w:b/>
          <w:bCs/>
          <w:color w:val="000000"/>
          <w:sz w:val="28"/>
          <w:szCs w:val="28"/>
          <w:lang w:eastAsia="uk-UA"/>
        </w:rPr>
        <w:t>21 – </w:t>
      </w:r>
      <w:r w:rsidRPr="006F20E1">
        <w:rPr>
          <w:rFonts w:eastAsia="Times New Roman"/>
          <w:b/>
          <w:bCs/>
          <w:color w:val="000000"/>
          <w:sz w:val="28"/>
          <w:szCs w:val="28"/>
          <w:lang w:eastAsia="uk-UA"/>
        </w:rPr>
        <w:t>202</w:t>
      </w:r>
      <w:r>
        <w:rPr>
          <w:rFonts w:eastAsia="Times New Roman"/>
          <w:b/>
          <w:bCs/>
          <w:color w:val="000000"/>
          <w:sz w:val="28"/>
          <w:szCs w:val="28"/>
          <w:lang w:eastAsia="uk-UA"/>
        </w:rPr>
        <w:t>5</w:t>
      </w:r>
      <w:r w:rsidRPr="006F20E1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роки</w:t>
      </w:r>
    </w:p>
    <w:p w:rsidR="00D42222" w:rsidRDefault="006F20E1" w:rsidP="00EF0C8E">
      <w:pPr>
        <w:pStyle w:val="a5"/>
        <w:numPr>
          <w:ilvl w:val="0"/>
          <w:numId w:val="5"/>
        </w:numPr>
        <w:tabs>
          <w:tab w:val="left" w:pos="851"/>
        </w:tabs>
        <w:spacing w:after="120" w:line="240" w:lineRule="auto"/>
        <w:ind w:left="0" w:firstLine="567"/>
        <w:contextualSpacing w:val="0"/>
        <w:rPr>
          <w:rFonts w:eastAsia="Times New Roman"/>
          <w:sz w:val="28"/>
          <w:szCs w:val="28"/>
          <w:lang w:eastAsia="uk-UA"/>
        </w:rPr>
      </w:pPr>
      <w:bookmarkStart w:id="2" w:name="n4"/>
      <w:bookmarkStart w:id="3" w:name="n7"/>
      <w:bookmarkStart w:id="4" w:name="n51"/>
      <w:bookmarkEnd w:id="2"/>
      <w:bookmarkEnd w:id="3"/>
      <w:bookmarkEnd w:id="4"/>
      <w:r w:rsidRPr="004006E9">
        <w:rPr>
          <w:rFonts w:eastAsia="Times New Roman"/>
          <w:sz w:val="28"/>
          <w:szCs w:val="28"/>
          <w:lang w:eastAsia="uk-UA"/>
        </w:rPr>
        <w:t xml:space="preserve">Схвалити Стратегію реформування системи управління державними фінансами на 2021 – 2025 роки, що </w:t>
      </w:r>
      <w:r w:rsidR="00602590" w:rsidRPr="004006E9">
        <w:rPr>
          <w:rFonts w:eastAsia="Times New Roman"/>
          <w:sz w:val="28"/>
          <w:szCs w:val="28"/>
          <w:lang w:eastAsia="uk-UA"/>
        </w:rPr>
        <w:t>дода</w:t>
      </w:r>
      <w:r w:rsidR="00602590">
        <w:rPr>
          <w:rFonts w:eastAsia="Times New Roman"/>
          <w:sz w:val="28"/>
          <w:szCs w:val="28"/>
          <w:lang w:eastAsia="uk-UA"/>
        </w:rPr>
        <w:t>є</w:t>
      </w:r>
      <w:r w:rsidR="00602590" w:rsidRPr="004006E9">
        <w:rPr>
          <w:rFonts w:eastAsia="Times New Roman"/>
          <w:sz w:val="28"/>
          <w:szCs w:val="28"/>
          <w:lang w:eastAsia="uk-UA"/>
        </w:rPr>
        <w:t>ться</w:t>
      </w:r>
      <w:r w:rsidRPr="004006E9">
        <w:rPr>
          <w:rFonts w:eastAsia="Times New Roman"/>
          <w:sz w:val="28"/>
          <w:szCs w:val="28"/>
          <w:lang w:eastAsia="uk-UA"/>
        </w:rPr>
        <w:t>.</w:t>
      </w:r>
    </w:p>
    <w:p w:rsidR="00602590" w:rsidRPr="004006E9" w:rsidRDefault="00602590" w:rsidP="00DA2CF8">
      <w:pPr>
        <w:pStyle w:val="a5"/>
        <w:numPr>
          <w:ilvl w:val="0"/>
          <w:numId w:val="5"/>
        </w:numPr>
        <w:tabs>
          <w:tab w:val="left" w:pos="851"/>
        </w:tabs>
        <w:spacing w:after="120" w:line="240" w:lineRule="auto"/>
        <w:ind w:left="0" w:firstLine="567"/>
        <w:contextualSpacing w:val="0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Затвердити</w:t>
      </w:r>
      <w:r w:rsidRPr="004006E9">
        <w:rPr>
          <w:rFonts w:eastAsia="Times New Roman"/>
          <w:sz w:val="28"/>
          <w:szCs w:val="28"/>
          <w:lang w:eastAsia="uk-UA"/>
        </w:rPr>
        <w:t xml:space="preserve"> план заходів з реалізації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602590">
        <w:rPr>
          <w:rFonts w:eastAsia="Times New Roman"/>
          <w:sz w:val="28"/>
          <w:szCs w:val="28"/>
          <w:lang w:eastAsia="uk-UA"/>
        </w:rPr>
        <w:t>Стратегії реформування системи управління державними фінансами на 2021 – 2025 роки</w:t>
      </w:r>
      <w:r w:rsidRPr="004006E9">
        <w:rPr>
          <w:rFonts w:eastAsia="Times New Roman"/>
          <w:sz w:val="28"/>
          <w:szCs w:val="28"/>
          <w:lang w:eastAsia="uk-UA"/>
        </w:rPr>
        <w:t>, що дода</w:t>
      </w:r>
      <w:r>
        <w:rPr>
          <w:rFonts w:eastAsia="Times New Roman"/>
          <w:sz w:val="28"/>
          <w:szCs w:val="28"/>
          <w:lang w:eastAsia="uk-UA"/>
        </w:rPr>
        <w:t>є</w:t>
      </w:r>
      <w:r w:rsidRPr="004006E9">
        <w:rPr>
          <w:rFonts w:eastAsia="Times New Roman"/>
          <w:sz w:val="28"/>
          <w:szCs w:val="28"/>
          <w:lang w:eastAsia="uk-UA"/>
        </w:rPr>
        <w:t>ться</w:t>
      </w:r>
      <w:r>
        <w:rPr>
          <w:rFonts w:eastAsia="Times New Roman"/>
          <w:sz w:val="28"/>
          <w:szCs w:val="28"/>
          <w:lang w:eastAsia="uk-UA"/>
        </w:rPr>
        <w:t>.</w:t>
      </w:r>
    </w:p>
    <w:p w:rsidR="00026D1A" w:rsidRPr="004006E9" w:rsidRDefault="00026D1A" w:rsidP="00EF0C8E">
      <w:pPr>
        <w:pStyle w:val="a5"/>
        <w:numPr>
          <w:ilvl w:val="0"/>
          <w:numId w:val="5"/>
        </w:numPr>
        <w:tabs>
          <w:tab w:val="left" w:pos="851"/>
        </w:tabs>
        <w:spacing w:after="120" w:line="240" w:lineRule="auto"/>
        <w:ind w:left="0" w:firstLine="567"/>
        <w:contextualSpacing w:val="0"/>
        <w:rPr>
          <w:rFonts w:eastAsia="Times New Roman"/>
          <w:sz w:val="28"/>
          <w:szCs w:val="28"/>
          <w:lang w:eastAsia="uk-UA"/>
        </w:rPr>
      </w:pPr>
      <w:r w:rsidRPr="004006E9">
        <w:rPr>
          <w:rFonts w:eastAsia="Times New Roman"/>
          <w:sz w:val="28"/>
          <w:szCs w:val="28"/>
          <w:lang w:eastAsia="uk-UA"/>
        </w:rPr>
        <w:t>Міністерствам та іншим центральним органам виконавчої влади:</w:t>
      </w:r>
    </w:p>
    <w:p w:rsidR="00026D1A" w:rsidRPr="004006E9" w:rsidRDefault="00026D1A" w:rsidP="00EF0C8E">
      <w:pPr>
        <w:tabs>
          <w:tab w:val="left" w:pos="851"/>
        </w:tabs>
        <w:spacing w:after="120" w:line="240" w:lineRule="auto"/>
        <w:ind w:firstLine="567"/>
        <w:rPr>
          <w:rFonts w:eastAsia="Times New Roman"/>
          <w:sz w:val="28"/>
          <w:szCs w:val="28"/>
          <w:lang w:eastAsia="uk-UA"/>
        </w:rPr>
      </w:pPr>
      <w:r w:rsidRPr="004006E9">
        <w:rPr>
          <w:rFonts w:eastAsia="Times New Roman"/>
          <w:spacing w:val="-4"/>
          <w:sz w:val="28"/>
          <w:szCs w:val="28"/>
          <w:lang w:eastAsia="uk-UA"/>
        </w:rPr>
        <w:t xml:space="preserve">забезпечити своєчасне виконання </w:t>
      </w:r>
      <w:r w:rsidR="004006E9" w:rsidRPr="004006E9">
        <w:rPr>
          <w:rFonts w:eastAsia="Times New Roman"/>
          <w:spacing w:val="-4"/>
          <w:sz w:val="28"/>
          <w:szCs w:val="28"/>
          <w:lang w:eastAsia="uk-UA"/>
        </w:rPr>
        <w:t>п</w:t>
      </w:r>
      <w:r w:rsidRPr="004006E9">
        <w:rPr>
          <w:rFonts w:eastAsia="Times New Roman"/>
          <w:spacing w:val="-4"/>
          <w:sz w:val="28"/>
          <w:szCs w:val="28"/>
          <w:lang w:eastAsia="uk-UA"/>
        </w:rPr>
        <w:t>лану заходів</w:t>
      </w:r>
      <w:r w:rsidRPr="004006E9">
        <w:rPr>
          <w:rFonts w:eastAsia="Times New Roman"/>
          <w:sz w:val="28"/>
          <w:szCs w:val="28"/>
          <w:lang w:eastAsia="uk-UA"/>
        </w:rPr>
        <w:t>, затвердженого цим розпорядженням;</w:t>
      </w:r>
    </w:p>
    <w:p w:rsidR="00026D1A" w:rsidRPr="004006E9" w:rsidRDefault="00026D1A" w:rsidP="00EF0C8E">
      <w:pPr>
        <w:spacing w:after="0" w:line="240" w:lineRule="auto"/>
        <w:ind w:firstLine="567"/>
        <w:rPr>
          <w:rFonts w:eastAsia="Times New Roman"/>
          <w:sz w:val="28"/>
          <w:szCs w:val="28"/>
          <w:lang w:eastAsia="uk-UA"/>
        </w:rPr>
      </w:pPr>
      <w:r w:rsidRPr="004006E9">
        <w:rPr>
          <w:rFonts w:eastAsia="Times New Roman"/>
          <w:sz w:val="28"/>
          <w:szCs w:val="28"/>
          <w:lang w:eastAsia="uk-UA"/>
        </w:rPr>
        <w:t>подавати щокварталу до 15 числа наступного місяця Міністерству фінансів інформацію про хід виконання зазначеного плану заходів для її узагальнення та подання у десятиденний строк Кабінетові Міністрів України.</w:t>
      </w:r>
    </w:p>
    <w:p w:rsidR="00026D1A" w:rsidRDefault="00026D1A" w:rsidP="00EF0C8E">
      <w:pPr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uk-UA"/>
        </w:rPr>
      </w:pPr>
    </w:p>
    <w:p w:rsidR="00EF0C8E" w:rsidRPr="00026D1A" w:rsidRDefault="00EF0C8E" w:rsidP="00EF0C8E">
      <w:pPr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uk-UA"/>
        </w:rPr>
      </w:pPr>
    </w:p>
    <w:p w:rsidR="00FF0782" w:rsidRPr="00563ECD" w:rsidRDefault="00D42222" w:rsidP="00EF0C8E">
      <w:pPr>
        <w:spacing w:after="0" w:line="240" w:lineRule="auto"/>
        <w:ind w:firstLine="0"/>
        <w:rPr>
          <w:rStyle w:val="a4"/>
          <w:rFonts w:ascii="SourceSansProBold" w:hAnsi="SourceSansProBold"/>
          <w:sz w:val="28"/>
          <w:szCs w:val="28"/>
          <w:bdr w:val="none" w:sz="0" w:space="0" w:color="auto" w:frame="1"/>
          <w:shd w:val="clear" w:color="auto" w:fill="FFFFFF"/>
        </w:rPr>
      </w:pPr>
      <w:r w:rsidRPr="00563ECD">
        <w:rPr>
          <w:rStyle w:val="a4"/>
          <w:rFonts w:ascii="SourceSansProBold" w:hAnsi="SourceSansProBold"/>
          <w:sz w:val="28"/>
          <w:szCs w:val="28"/>
          <w:bdr w:val="none" w:sz="0" w:space="0" w:color="auto" w:frame="1"/>
          <w:shd w:val="clear" w:color="auto" w:fill="FFFFFF"/>
        </w:rPr>
        <w:t>Прем’єр-міністр України</w:t>
      </w:r>
      <w:r w:rsidR="00563ECD">
        <w:rPr>
          <w:rStyle w:val="a4"/>
          <w:rFonts w:ascii="SourceSansProBold" w:hAnsi="SourceSansProBold"/>
          <w:sz w:val="28"/>
          <w:szCs w:val="28"/>
          <w:bdr w:val="none" w:sz="0" w:space="0" w:color="auto" w:frame="1"/>
          <w:shd w:val="clear" w:color="auto" w:fill="FFFFFF"/>
        </w:rPr>
        <w:tab/>
      </w:r>
      <w:r w:rsidR="00563ECD">
        <w:rPr>
          <w:rStyle w:val="a4"/>
          <w:rFonts w:ascii="SourceSansProBold" w:hAnsi="SourceSansProBold"/>
          <w:sz w:val="28"/>
          <w:szCs w:val="28"/>
          <w:bdr w:val="none" w:sz="0" w:space="0" w:color="auto" w:frame="1"/>
          <w:shd w:val="clear" w:color="auto" w:fill="FFFFFF"/>
        </w:rPr>
        <w:tab/>
      </w:r>
      <w:r w:rsidR="00563ECD">
        <w:rPr>
          <w:rStyle w:val="a4"/>
          <w:rFonts w:ascii="SourceSansProBold" w:hAnsi="SourceSansProBold"/>
          <w:sz w:val="28"/>
          <w:szCs w:val="28"/>
          <w:bdr w:val="none" w:sz="0" w:space="0" w:color="auto" w:frame="1"/>
          <w:shd w:val="clear" w:color="auto" w:fill="FFFFFF"/>
        </w:rPr>
        <w:tab/>
      </w:r>
      <w:r w:rsidR="00563ECD">
        <w:rPr>
          <w:rStyle w:val="a4"/>
          <w:rFonts w:ascii="SourceSansProBold" w:hAnsi="SourceSansProBold"/>
          <w:sz w:val="28"/>
          <w:szCs w:val="28"/>
          <w:bdr w:val="none" w:sz="0" w:space="0" w:color="auto" w:frame="1"/>
          <w:shd w:val="clear" w:color="auto" w:fill="FFFFFF"/>
        </w:rPr>
        <w:tab/>
      </w:r>
      <w:r w:rsidR="00563ECD">
        <w:rPr>
          <w:rStyle w:val="a4"/>
          <w:rFonts w:ascii="SourceSansProBold" w:hAnsi="SourceSansProBold"/>
          <w:sz w:val="28"/>
          <w:szCs w:val="28"/>
          <w:bdr w:val="none" w:sz="0" w:space="0" w:color="auto" w:frame="1"/>
          <w:shd w:val="clear" w:color="auto" w:fill="FFFFFF"/>
        </w:rPr>
        <w:tab/>
      </w:r>
      <w:r w:rsidR="00563ECD">
        <w:rPr>
          <w:rStyle w:val="a4"/>
          <w:rFonts w:ascii="SourceSansProBold" w:hAnsi="SourceSansProBold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</w:t>
      </w:r>
      <w:r w:rsidR="00026D1A">
        <w:rPr>
          <w:rStyle w:val="a4"/>
          <w:rFonts w:ascii="SourceSansProBold" w:hAnsi="SourceSansProBold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563ECD">
        <w:rPr>
          <w:rStyle w:val="a4"/>
          <w:rFonts w:ascii="SourceSansProBold" w:hAnsi="SourceSansProBold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63ECD">
        <w:rPr>
          <w:rStyle w:val="a4"/>
          <w:rFonts w:ascii="SourceSansProBold" w:hAnsi="SourceSansProBold" w:hint="eastAsia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26D1A">
        <w:rPr>
          <w:rStyle w:val="a4"/>
          <w:rFonts w:ascii="SourceSansProBold" w:hAnsi="SourceSansProBold"/>
          <w:sz w:val="28"/>
          <w:szCs w:val="28"/>
          <w:bdr w:val="none" w:sz="0" w:space="0" w:color="auto" w:frame="1"/>
          <w:shd w:val="clear" w:color="auto" w:fill="FFFFFF"/>
        </w:rPr>
        <w:t>ШМИГАЛЬ</w:t>
      </w:r>
    </w:p>
    <w:p w:rsidR="00D42222" w:rsidRPr="00563ECD" w:rsidRDefault="00D42222">
      <w:pPr>
        <w:spacing w:after="120"/>
        <w:rPr>
          <w:rStyle w:val="a4"/>
          <w:rFonts w:ascii="SourceSansProBold" w:hAnsi="SourceSansProBold"/>
          <w:sz w:val="28"/>
          <w:szCs w:val="28"/>
          <w:bdr w:val="none" w:sz="0" w:space="0" w:color="auto" w:frame="1"/>
          <w:shd w:val="clear" w:color="auto" w:fill="FFFFFF"/>
        </w:rPr>
      </w:pPr>
    </w:p>
    <w:sectPr w:rsidR="00D42222" w:rsidRPr="00563ECD" w:rsidSect="00CF1D0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C6" w:rsidRDefault="00A145C6" w:rsidP="00954498">
      <w:pPr>
        <w:spacing w:after="0" w:line="240" w:lineRule="auto"/>
      </w:pPr>
      <w:r>
        <w:separator/>
      </w:r>
    </w:p>
  </w:endnote>
  <w:endnote w:type="continuationSeparator" w:id="0">
    <w:p w:rsidR="00A145C6" w:rsidRDefault="00A145C6" w:rsidP="0095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SansPr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C6" w:rsidRDefault="00A145C6" w:rsidP="00954498">
      <w:pPr>
        <w:spacing w:after="0" w:line="240" w:lineRule="auto"/>
      </w:pPr>
      <w:r>
        <w:separator/>
      </w:r>
    </w:p>
  </w:footnote>
  <w:footnote w:type="continuationSeparator" w:id="0">
    <w:p w:rsidR="00A145C6" w:rsidRDefault="00A145C6" w:rsidP="0095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D0B" w:rsidRDefault="00CF1D0B" w:rsidP="00CF1D0B">
    <w:pPr>
      <w:pStyle w:val="a6"/>
      <w:ind w:firstLine="0"/>
      <w:jc w:val="center"/>
    </w:pPr>
  </w:p>
  <w:p w:rsidR="00954498" w:rsidRDefault="00954498" w:rsidP="00CF1D0B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42235"/>
    <w:multiLevelType w:val="hybridMultilevel"/>
    <w:tmpl w:val="13ACEC84"/>
    <w:lvl w:ilvl="0" w:tplc="F50C8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8A18DF"/>
    <w:multiLevelType w:val="hybridMultilevel"/>
    <w:tmpl w:val="B7328A58"/>
    <w:lvl w:ilvl="0" w:tplc="51C2E012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42045E5B"/>
    <w:multiLevelType w:val="hybridMultilevel"/>
    <w:tmpl w:val="951269B8"/>
    <w:lvl w:ilvl="0" w:tplc="33B2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230CE"/>
    <w:multiLevelType w:val="hybridMultilevel"/>
    <w:tmpl w:val="1960E8EA"/>
    <w:lvl w:ilvl="0" w:tplc="993E8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D630F6"/>
    <w:multiLevelType w:val="hybridMultilevel"/>
    <w:tmpl w:val="A9A8260E"/>
    <w:lvl w:ilvl="0" w:tplc="68446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9B"/>
    <w:rsid w:val="00026D1A"/>
    <w:rsid w:val="00085D49"/>
    <w:rsid w:val="000A27AA"/>
    <w:rsid w:val="000D1B3D"/>
    <w:rsid w:val="00185CBB"/>
    <w:rsid w:val="001C6B38"/>
    <w:rsid w:val="001D6ADC"/>
    <w:rsid w:val="00237F5E"/>
    <w:rsid w:val="00280E5B"/>
    <w:rsid w:val="002C1004"/>
    <w:rsid w:val="003673EE"/>
    <w:rsid w:val="00371FF9"/>
    <w:rsid w:val="003C461A"/>
    <w:rsid w:val="004006E9"/>
    <w:rsid w:val="005229F4"/>
    <w:rsid w:val="00563ECD"/>
    <w:rsid w:val="005C07E0"/>
    <w:rsid w:val="00602590"/>
    <w:rsid w:val="006912AD"/>
    <w:rsid w:val="006D779B"/>
    <w:rsid w:val="006F20E1"/>
    <w:rsid w:val="00752924"/>
    <w:rsid w:val="008378B0"/>
    <w:rsid w:val="00854583"/>
    <w:rsid w:val="008A7539"/>
    <w:rsid w:val="008F695D"/>
    <w:rsid w:val="00906874"/>
    <w:rsid w:val="009240C7"/>
    <w:rsid w:val="00954498"/>
    <w:rsid w:val="00A145C6"/>
    <w:rsid w:val="00BA17B6"/>
    <w:rsid w:val="00BD5E04"/>
    <w:rsid w:val="00C07CB7"/>
    <w:rsid w:val="00CF1D0B"/>
    <w:rsid w:val="00D42222"/>
    <w:rsid w:val="00D4379A"/>
    <w:rsid w:val="00DA2CF8"/>
    <w:rsid w:val="00E03E7D"/>
    <w:rsid w:val="00E83415"/>
    <w:rsid w:val="00EF0C8E"/>
    <w:rsid w:val="00F02CC6"/>
    <w:rsid w:val="00F10E09"/>
    <w:rsid w:val="00F40DE2"/>
    <w:rsid w:val="00FE2BEE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E74B9-C1BA-401B-88C9-5E96CE6E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D779B"/>
  </w:style>
  <w:style w:type="paragraph" w:customStyle="1" w:styleId="rvps17">
    <w:name w:val="rvps17"/>
    <w:basedOn w:val="a"/>
    <w:rsid w:val="006D779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uk-UA"/>
    </w:rPr>
  </w:style>
  <w:style w:type="character" w:customStyle="1" w:styleId="rvts23">
    <w:name w:val="rvts23"/>
    <w:basedOn w:val="a0"/>
    <w:rsid w:val="006D779B"/>
  </w:style>
  <w:style w:type="character" w:customStyle="1" w:styleId="rvts64">
    <w:name w:val="rvts64"/>
    <w:basedOn w:val="a0"/>
    <w:rsid w:val="006D779B"/>
  </w:style>
  <w:style w:type="paragraph" w:customStyle="1" w:styleId="rvps7">
    <w:name w:val="rvps7"/>
    <w:basedOn w:val="a"/>
    <w:rsid w:val="006D779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uk-UA"/>
    </w:rPr>
  </w:style>
  <w:style w:type="character" w:customStyle="1" w:styleId="rvts9">
    <w:name w:val="rvts9"/>
    <w:basedOn w:val="a0"/>
    <w:rsid w:val="006D779B"/>
  </w:style>
  <w:style w:type="paragraph" w:customStyle="1" w:styleId="rvps6">
    <w:name w:val="rvps6"/>
    <w:basedOn w:val="a"/>
    <w:rsid w:val="006D779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uk-UA"/>
    </w:rPr>
  </w:style>
  <w:style w:type="paragraph" w:customStyle="1" w:styleId="rvps2">
    <w:name w:val="rvps2"/>
    <w:basedOn w:val="a"/>
    <w:rsid w:val="006D779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uk-UA"/>
    </w:rPr>
  </w:style>
  <w:style w:type="character" w:customStyle="1" w:styleId="rvts52">
    <w:name w:val="rvts52"/>
    <w:basedOn w:val="a0"/>
    <w:rsid w:val="006D779B"/>
  </w:style>
  <w:style w:type="character" w:styleId="a3">
    <w:name w:val="Hyperlink"/>
    <w:basedOn w:val="a0"/>
    <w:uiPriority w:val="99"/>
    <w:semiHidden/>
    <w:unhideWhenUsed/>
    <w:rsid w:val="006D779B"/>
    <w:rPr>
      <w:color w:val="0000FF"/>
      <w:u w:val="single"/>
    </w:rPr>
  </w:style>
  <w:style w:type="paragraph" w:customStyle="1" w:styleId="rvps4">
    <w:name w:val="rvps4"/>
    <w:basedOn w:val="a"/>
    <w:rsid w:val="006D779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uk-UA"/>
    </w:rPr>
  </w:style>
  <w:style w:type="character" w:customStyle="1" w:styleId="rvts44">
    <w:name w:val="rvts44"/>
    <w:basedOn w:val="a0"/>
    <w:rsid w:val="006D779B"/>
  </w:style>
  <w:style w:type="paragraph" w:customStyle="1" w:styleId="rvps15">
    <w:name w:val="rvps15"/>
    <w:basedOn w:val="a"/>
    <w:rsid w:val="006D779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uk-UA"/>
    </w:rPr>
  </w:style>
  <w:style w:type="paragraph" w:customStyle="1" w:styleId="rvps14">
    <w:name w:val="rvps14"/>
    <w:basedOn w:val="a"/>
    <w:rsid w:val="006D779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uk-UA"/>
    </w:rPr>
  </w:style>
  <w:style w:type="paragraph" w:customStyle="1" w:styleId="rvps12">
    <w:name w:val="rvps12"/>
    <w:basedOn w:val="a"/>
    <w:rsid w:val="006D779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uk-UA"/>
    </w:rPr>
  </w:style>
  <w:style w:type="paragraph" w:customStyle="1" w:styleId="rvps11">
    <w:name w:val="rvps11"/>
    <w:basedOn w:val="a"/>
    <w:rsid w:val="006D779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uk-UA"/>
    </w:rPr>
  </w:style>
  <w:style w:type="paragraph" w:customStyle="1" w:styleId="rvps18">
    <w:name w:val="rvps18"/>
    <w:basedOn w:val="a"/>
    <w:rsid w:val="006D779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uk-UA"/>
    </w:rPr>
  </w:style>
  <w:style w:type="character" w:customStyle="1" w:styleId="rvts82">
    <w:name w:val="rvts82"/>
    <w:basedOn w:val="a0"/>
    <w:rsid w:val="006D779B"/>
  </w:style>
  <w:style w:type="character" w:styleId="a4">
    <w:name w:val="Strong"/>
    <w:basedOn w:val="a0"/>
    <w:uiPriority w:val="22"/>
    <w:qFormat/>
    <w:rsid w:val="00D42222"/>
    <w:rPr>
      <w:b/>
      <w:bCs/>
    </w:rPr>
  </w:style>
  <w:style w:type="paragraph" w:styleId="a5">
    <w:name w:val="List Paragraph"/>
    <w:basedOn w:val="a"/>
    <w:uiPriority w:val="34"/>
    <w:qFormat/>
    <w:rsid w:val="00D422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44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54498"/>
  </w:style>
  <w:style w:type="paragraph" w:styleId="a8">
    <w:name w:val="footer"/>
    <w:basedOn w:val="a"/>
    <w:link w:val="a9"/>
    <w:uiPriority w:val="99"/>
    <w:unhideWhenUsed/>
    <w:rsid w:val="009544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54498"/>
  </w:style>
  <w:style w:type="paragraph" w:styleId="aa">
    <w:name w:val="Balloon Text"/>
    <w:basedOn w:val="a"/>
    <w:link w:val="ab"/>
    <w:uiPriority w:val="99"/>
    <w:semiHidden/>
    <w:unhideWhenUsed/>
    <w:rsid w:val="0060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02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47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3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74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60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33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55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46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199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Мартиненко Володимир Васильович</dc:creator>
  <cp:keywords/>
  <dc:description/>
  <cp:lastModifiedBy>Мартиненко Володимир Васильович</cp:lastModifiedBy>
  <cp:revision>2</cp:revision>
  <dcterms:created xsi:type="dcterms:W3CDTF">2021-07-07T13:24:00Z</dcterms:created>
  <dcterms:modified xsi:type="dcterms:W3CDTF">2021-07-07T13:24:00Z</dcterms:modified>
</cp:coreProperties>
</file>