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7943C" w14:textId="77777777" w:rsidR="00B52412" w:rsidRPr="006527DD" w:rsidRDefault="00B52412" w:rsidP="008E5321">
      <w:pPr>
        <w:jc w:val="right"/>
        <w:rPr>
          <w:sz w:val="28"/>
          <w:szCs w:val="28"/>
          <w:lang w:val="uk-UA"/>
        </w:rPr>
      </w:pPr>
    </w:p>
    <w:p w14:paraId="57AE7E90" w14:textId="77777777" w:rsidR="008E5321" w:rsidRPr="006527DD" w:rsidRDefault="008E5321" w:rsidP="008E5321">
      <w:pPr>
        <w:jc w:val="right"/>
        <w:rPr>
          <w:sz w:val="28"/>
          <w:szCs w:val="28"/>
          <w:lang w:val="uk-UA" w:eastAsia="en-US"/>
        </w:rPr>
      </w:pPr>
      <w:r w:rsidRPr="006527DD">
        <w:rPr>
          <w:sz w:val="28"/>
          <w:szCs w:val="28"/>
        </w:rPr>
        <w:t xml:space="preserve">Проєкт </w:t>
      </w:r>
    </w:p>
    <w:p w14:paraId="5C3A4010" w14:textId="77777777" w:rsidR="008E5321" w:rsidRPr="006527DD" w:rsidRDefault="008E5321" w:rsidP="008E5321">
      <w:pPr>
        <w:jc w:val="center"/>
        <w:rPr>
          <w:sz w:val="28"/>
          <w:szCs w:val="28"/>
          <w:lang w:val="uk-UA"/>
        </w:rPr>
      </w:pPr>
    </w:p>
    <w:p w14:paraId="41B89947" w14:textId="77777777" w:rsidR="008E5321" w:rsidRPr="006527DD" w:rsidRDefault="00BE1025" w:rsidP="008E5321">
      <w:pPr>
        <w:jc w:val="center"/>
        <w:rPr>
          <w:sz w:val="28"/>
          <w:szCs w:val="28"/>
          <w:lang w:val="uk-UA"/>
        </w:rPr>
      </w:pPr>
      <w:r w:rsidRPr="006527DD">
        <w:rPr>
          <w:noProof/>
          <w:lang w:val="uk-UA" w:eastAsia="uk-UA"/>
        </w:rPr>
        <w:drawing>
          <wp:inline distT="0" distB="0" distL="0" distR="0" wp14:anchorId="31B7216A" wp14:editId="5989B466">
            <wp:extent cx="586740" cy="660400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D0F1C" w14:textId="77777777" w:rsidR="00EC3698" w:rsidRPr="006527DD" w:rsidRDefault="00EC3698">
      <w:pPr>
        <w:jc w:val="center"/>
        <w:rPr>
          <w:b/>
          <w:sz w:val="28"/>
          <w:szCs w:val="28"/>
          <w:lang w:val="uk-UA"/>
        </w:rPr>
      </w:pPr>
    </w:p>
    <w:p w14:paraId="78998899" w14:textId="77777777" w:rsidR="00EC3698" w:rsidRPr="006527DD" w:rsidRDefault="00BE1025">
      <w:pPr>
        <w:jc w:val="center"/>
        <w:rPr>
          <w:b/>
          <w:sz w:val="28"/>
          <w:szCs w:val="28"/>
          <w:lang w:val="uk-UA"/>
        </w:rPr>
      </w:pPr>
      <w:r w:rsidRPr="006527DD">
        <w:rPr>
          <w:b/>
          <w:sz w:val="28"/>
          <w:szCs w:val="28"/>
          <w:lang w:val="uk-UA"/>
        </w:rPr>
        <w:t>МІНІСТЕРСТВО ФІНАНСІВ УКРАЇНИ</w:t>
      </w:r>
    </w:p>
    <w:p w14:paraId="351A5735" w14:textId="77777777" w:rsidR="00EC3698" w:rsidRPr="006527DD" w:rsidRDefault="00EC3698">
      <w:pPr>
        <w:jc w:val="center"/>
        <w:rPr>
          <w:b/>
          <w:sz w:val="28"/>
          <w:szCs w:val="28"/>
          <w:lang w:val="uk-UA"/>
        </w:rPr>
      </w:pPr>
    </w:p>
    <w:p w14:paraId="4E906F62" w14:textId="77777777" w:rsidR="00EC3698" w:rsidRPr="006527DD" w:rsidRDefault="00BE1025">
      <w:pPr>
        <w:jc w:val="center"/>
        <w:rPr>
          <w:b/>
          <w:sz w:val="32"/>
          <w:szCs w:val="32"/>
          <w:lang w:val="uk-UA"/>
        </w:rPr>
      </w:pPr>
      <w:r w:rsidRPr="006527DD">
        <w:rPr>
          <w:b/>
          <w:sz w:val="32"/>
          <w:szCs w:val="32"/>
          <w:lang w:val="uk-UA"/>
        </w:rPr>
        <w:t>НАКАЗ</w:t>
      </w:r>
    </w:p>
    <w:p w14:paraId="160DE85B" w14:textId="77777777" w:rsidR="00EC3698" w:rsidRPr="006527DD" w:rsidRDefault="00EC3698">
      <w:pPr>
        <w:pBdr>
          <w:between w:val="single" w:sz="4" w:space="1" w:color="auto"/>
        </w:pBdr>
        <w:jc w:val="center"/>
        <w:rPr>
          <w:sz w:val="28"/>
          <w:szCs w:val="28"/>
          <w:lang w:val="uk-UA"/>
        </w:rPr>
      </w:pPr>
    </w:p>
    <w:p w14:paraId="2E97B829" w14:textId="77777777" w:rsidR="00293105" w:rsidRPr="00283CEA" w:rsidRDefault="00293105" w:rsidP="00293105">
      <w:pPr>
        <w:tabs>
          <w:tab w:val="left" w:pos="4395"/>
          <w:tab w:val="left" w:pos="4820"/>
        </w:tabs>
        <w:rPr>
          <w:sz w:val="28"/>
          <w:szCs w:val="28"/>
          <w:lang w:val="uk-UA" w:eastAsia="en-US"/>
        </w:rPr>
      </w:pPr>
      <w:proofErr w:type="spellStart"/>
      <w:r w:rsidRPr="00283CEA">
        <w:rPr>
          <w:sz w:val="28"/>
          <w:szCs w:val="28"/>
        </w:rPr>
        <w:t>від</w:t>
      </w:r>
      <w:proofErr w:type="spellEnd"/>
      <w:r w:rsidRPr="00283CEA">
        <w:rPr>
          <w:sz w:val="28"/>
          <w:szCs w:val="28"/>
        </w:rPr>
        <w:t xml:space="preserve"> _____________                                </w:t>
      </w:r>
      <w:proofErr w:type="spellStart"/>
      <w:r w:rsidRPr="00283CEA">
        <w:rPr>
          <w:sz w:val="28"/>
          <w:szCs w:val="28"/>
        </w:rPr>
        <w:t>Київ</w:t>
      </w:r>
      <w:proofErr w:type="spellEnd"/>
      <w:r w:rsidRPr="00283CEA">
        <w:rPr>
          <w:sz w:val="28"/>
          <w:szCs w:val="28"/>
        </w:rPr>
        <w:t xml:space="preserve">                                    № _________ </w:t>
      </w:r>
    </w:p>
    <w:p w14:paraId="0D80D337" w14:textId="77777777" w:rsidR="00EC3698" w:rsidRPr="00283CEA" w:rsidRDefault="00BE1025">
      <w:pPr>
        <w:pBdr>
          <w:between w:val="single" w:sz="4" w:space="1" w:color="auto"/>
        </w:pBdr>
        <w:rPr>
          <w:sz w:val="28"/>
          <w:szCs w:val="28"/>
          <w:lang w:val="uk-UA"/>
        </w:rPr>
      </w:pPr>
      <w:r w:rsidRPr="00283CEA">
        <w:rPr>
          <w:sz w:val="28"/>
          <w:szCs w:val="28"/>
          <w:lang w:val="uk-UA"/>
        </w:rPr>
        <w:t xml:space="preserve"> </w:t>
      </w:r>
    </w:p>
    <w:p w14:paraId="2233A20D" w14:textId="78CD3DC3" w:rsidR="00AC5ED3" w:rsidRPr="00283CEA" w:rsidRDefault="00BE1025" w:rsidP="00A833AB">
      <w:pPr>
        <w:ind w:right="-1"/>
        <w:jc w:val="both"/>
        <w:rPr>
          <w:b/>
          <w:bCs/>
          <w:sz w:val="28"/>
          <w:szCs w:val="28"/>
          <w:lang w:val="uk-UA"/>
        </w:rPr>
      </w:pPr>
      <w:r w:rsidRPr="00283CEA">
        <w:rPr>
          <w:b/>
          <w:bCs/>
          <w:sz w:val="28"/>
          <w:szCs w:val="28"/>
          <w:lang w:val="uk-UA"/>
        </w:rPr>
        <w:t xml:space="preserve">Про </w:t>
      </w:r>
      <w:r w:rsidR="002C68A9" w:rsidRPr="00283CEA">
        <w:rPr>
          <w:b/>
          <w:bCs/>
          <w:sz w:val="28"/>
          <w:szCs w:val="28"/>
          <w:lang w:val="uk-UA"/>
        </w:rPr>
        <w:t>затвердження З</w:t>
      </w:r>
      <w:r w:rsidRPr="00283CEA">
        <w:rPr>
          <w:b/>
          <w:bCs/>
          <w:sz w:val="28"/>
          <w:szCs w:val="28"/>
          <w:lang w:val="uk-UA"/>
        </w:rPr>
        <w:t xml:space="preserve">мін до </w:t>
      </w:r>
      <w:r w:rsidR="00B36A4E" w:rsidRPr="00283CEA">
        <w:rPr>
          <w:b/>
          <w:bCs/>
          <w:sz w:val="28"/>
          <w:szCs w:val="28"/>
          <w:lang w:val="uk-UA"/>
        </w:rPr>
        <w:t xml:space="preserve">деяких </w:t>
      </w:r>
      <w:r w:rsidR="002C68A9" w:rsidRPr="00283CEA">
        <w:rPr>
          <w:b/>
          <w:bCs/>
          <w:sz w:val="28"/>
          <w:szCs w:val="28"/>
          <w:lang w:val="uk-UA"/>
        </w:rPr>
        <w:t>нормативно-правових актів</w:t>
      </w:r>
      <w:r w:rsidRPr="00283CEA">
        <w:rPr>
          <w:b/>
          <w:bCs/>
          <w:sz w:val="28"/>
          <w:szCs w:val="28"/>
          <w:lang w:val="uk-UA"/>
        </w:rPr>
        <w:t xml:space="preserve"> Міністерства фінансів України </w:t>
      </w:r>
      <w:r w:rsidR="002C68A9" w:rsidRPr="00283CEA">
        <w:rPr>
          <w:b/>
          <w:bCs/>
          <w:sz w:val="28"/>
          <w:szCs w:val="28"/>
          <w:shd w:val="clear" w:color="auto" w:fill="FFFFFF"/>
          <w:lang w:val="uk-UA"/>
        </w:rPr>
        <w:t xml:space="preserve">та втрату чинності наказу </w:t>
      </w:r>
      <w:r w:rsidR="002C68A9" w:rsidRPr="00283CEA">
        <w:rPr>
          <w:b/>
          <w:bCs/>
          <w:sz w:val="28"/>
          <w:szCs w:val="28"/>
          <w:lang w:val="uk-UA"/>
        </w:rPr>
        <w:t xml:space="preserve">Міністерства фінансів України </w:t>
      </w:r>
      <w:bookmarkStart w:id="0" w:name="_GoBack"/>
      <w:bookmarkEnd w:id="0"/>
      <w:r w:rsidR="002C68A9" w:rsidRPr="00283CEA">
        <w:rPr>
          <w:b/>
          <w:bCs/>
          <w:sz w:val="28"/>
          <w:szCs w:val="28"/>
          <w:lang w:val="uk-UA"/>
        </w:rPr>
        <w:t>від 21 липня 2022 року № 208</w:t>
      </w:r>
    </w:p>
    <w:p w14:paraId="72BD7958" w14:textId="77777777" w:rsidR="009D13BF" w:rsidRPr="00283CEA" w:rsidRDefault="009D13BF" w:rsidP="00A833AB">
      <w:pPr>
        <w:widowControl w:val="0"/>
        <w:ind w:right="-1" w:firstLine="567"/>
        <w:jc w:val="both"/>
        <w:rPr>
          <w:sz w:val="16"/>
          <w:szCs w:val="16"/>
          <w:lang w:val="uk-UA"/>
        </w:rPr>
      </w:pPr>
    </w:p>
    <w:p w14:paraId="69E50F71" w14:textId="6DD55C7E" w:rsidR="00EC3698" w:rsidRPr="00283CEA" w:rsidRDefault="009143EC" w:rsidP="00A833AB">
      <w:pPr>
        <w:pStyle w:val="Default"/>
        <w:ind w:right="-1" w:firstLine="567"/>
        <w:jc w:val="both"/>
        <w:rPr>
          <w:color w:val="auto"/>
          <w:sz w:val="28"/>
          <w:szCs w:val="28"/>
        </w:rPr>
      </w:pPr>
      <w:r w:rsidRPr="00283CEA">
        <w:rPr>
          <w:color w:val="auto"/>
          <w:sz w:val="28"/>
          <w:szCs w:val="28"/>
        </w:rPr>
        <w:t xml:space="preserve">Відповідно до статті 20 Бюджетного кодексу України, пункту 4 Положення про Міністерство фінансів України, затвердженого постановою Кабінету Міністрів України від 20 серпня 2014 року № 375, </w:t>
      </w:r>
      <w:r w:rsidR="00662D65" w:rsidRPr="00283CEA">
        <w:rPr>
          <w:color w:val="auto"/>
          <w:sz w:val="28"/>
          <w:szCs w:val="28"/>
        </w:rPr>
        <w:t>з</w:t>
      </w:r>
      <w:r w:rsidR="00B36A4E" w:rsidRPr="00283CEA">
        <w:rPr>
          <w:color w:val="auto"/>
          <w:sz w:val="28"/>
          <w:szCs w:val="28"/>
        </w:rPr>
        <w:t xml:space="preserve"> метою актуалізації та удосконалення деяких </w:t>
      </w:r>
      <w:r w:rsidR="002C68A9" w:rsidRPr="00283CEA">
        <w:rPr>
          <w:color w:val="auto"/>
          <w:sz w:val="28"/>
          <w:szCs w:val="28"/>
        </w:rPr>
        <w:t>нормативно-правових актів</w:t>
      </w:r>
      <w:r w:rsidR="006009B8" w:rsidRPr="00283CEA">
        <w:rPr>
          <w:color w:val="auto"/>
          <w:sz w:val="28"/>
          <w:szCs w:val="28"/>
        </w:rPr>
        <w:t xml:space="preserve"> Міністерства фінансів України</w:t>
      </w:r>
      <w:r w:rsidR="00B36A4E" w:rsidRPr="00283CEA">
        <w:rPr>
          <w:color w:val="auto"/>
          <w:sz w:val="28"/>
          <w:szCs w:val="28"/>
        </w:rPr>
        <w:t xml:space="preserve"> </w:t>
      </w:r>
    </w:p>
    <w:p w14:paraId="138E403D" w14:textId="77777777" w:rsidR="00EC3698" w:rsidRPr="00283CEA" w:rsidRDefault="00EC3698">
      <w:pPr>
        <w:widowControl w:val="0"/>
        <w:ind w:firstLine="709"/>
        <w:jc w:val="both"/>
        <w:rPr>
          <w:sz w:val="16"/>
          <w:szCs w:val="16"/>
          <w:lang w:val="uk-UA"/>
        </w:rPr>
      </w:pPr>
    </w:p>
    <w:p w14:paraId="53432400" w14:textId="77777777" w:rsidR="00EC3698" w:rsidRPr="00283CEA" w:rsidRDefault="00BE1025">
      <w:pPr>
        <w:widowControl w:val="0"/>
        <w:jc w:val="both"/>
        <w:rPr>
          <w:b/>
          <w:sz w:val="28"/>
          <w:szCs w:val="28"/>
          <w:lang w:val="uk-UA"/>
        </w:rPr>
      </w:pPr>
      <w:r w:rsidRPr="00283CEA">
        <w:rPr>
          <w:b/>
          <w:sz w:val="28"/>
          <w:szCs w:val="28"/>
          <w:lang w:val="uk-UA"/>
        </w:rPr>
        <w:t>НАКАЗУЮ:</w:t>
      </w:r>
    </w:p>
    <w:p w14:paraId="51C8E48C" w14:textId="77777777" w:rsidR="00EC3698" w:rsidRPr="00283CEA" w:rsidRDefault="00EC3698">
      <w:pPr>
        <w:widowControl w:val="0"/>
        <w:jc w:val="both"/>
        <w:rPr>
          <w:b/>
          <w:sz w:val="16"/>
          <w:szCs w:val="16"/>
          <w:lang w:val="uk-UA"/>
        </w:rPr>
      </w:pPr>
    </w:p>
    <w:p w14:paraId="5521C1E9" w14:textId="2C1C55A0" w:rsidR="00251B1D" w:rsidRPr="00283CEA" w:rsidRDefault="003F28DA" w:rsidP="002C68A9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bookmarkStart w:id="1" w:name="_Hlk207107523"/>
      <w:bookmarkStart w:id="2" w:name="_Hlk206493947"/>
      <w:r w:rsidRPr="00283CEA">
        <w:rPr>
          <w:sz w:val="28"/>
          <w:szCs w:val="28"/>
          <w:lang w:val="uk-UA"/>
        </w:rPr>
        <w:t xml:space="preserve">Затвердити </w:t>
      </w:r>
      <w:bookmarkStart w:id="3" w:name="_Hlk206496048"/>
      <w:r w:rsidRPr="00283CEA">
        <w:rPr>
          <w:sz w:val="28"/>
          <w:szCs w:val="28"/>
          <w:lang w:val="uk-UA"/>
        </w:rPr>
        <w:t>Зміни до</w:t>
      </w:r>
      <w:r w:rsidR="00B36A4E" w:rsidRPr="00283CEA">
        <w:rPr>
          <w:sz w:val="28"/>
          <w:szCs w:val="28"/>
          <w:lang w:val="uk-UA"/>
        </w:rPr>
        <w:t xml:space="preserve"> деяких </w:t>
      </w:r>
      <w:r w:rsidR="002C68A9" w:rsidRPr="00283CEA">
        <w:rPr>
          <w:sz w:val="28"/>
          <w:szCs w:val="28"/>
          <w:lang w:val="uk-UA"/>
        </w:rPr>
        <w:t>нормативно-правових актів</w:t>
      </w:r>
      <w:r w:rsidR="00B36A4E" w:rsidRPr="00283CEA">
        <w:rPr>
          <w:sz w:val="28"/>
          <w:szCs w:val="28"/>
          <w:lang w:val="uk-UA"/>
        </w:rPr>
        <w:t xml:space="preserve"> Міністерства фінансів України, що додаються.</w:t>
      </w:r>
      <w:bookmarkEnd w:id="1"/>
      <w:bookmarkEnd w:id="2"/>
      <w:bookmarkEnd w:id="3"/>
    </w:p>
    <w:p w14:paraId="56DE3947" w14:textId="77777777" w:rsidR="00F619B2" w:rsidRPr="00283CEA" w:rsidRDefault="00F619B2" w:rsidP="002C68A9">
      <w:pPr>
        <w:pStyle w:val="a5"/>
        <w:tabs>
          <w:tab w:val="left" w:pos="851"/>
        </w:tabs>
        <w:ind w:left="567"/>
        <w:jc w:val="both"/>
        <w:rPr>
          <w:sz w:val="16"/>
          <w:szCs w:val="16"/>
          <w:lang w:val="uk-UA"/>
        </w:rPr>
      </w:pPr>
    </w:p>
    <w:p w14:paraId="5B307377" w14:textId="77777777" w:rsidR="002C68A9" w:rsidRPr="00283CEA" w:rsidRDefault="002C68A9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83CEA">
        <w:rPr>
          <w:sz w:val="28"/>
          <w:szCs w:val="28"/>
          <w:lang w:val="uk-UA"/>
        </w:rPr>
        <w:t xml:space="preserve">Визнати таким, що втратив чинність, наказ Міністерства фінансів України від 21 липня 2022 року № 208 «Про особливості подання бюджетних запитів у період дії воєнного стану», зареєстрований у Міністерстві юстиції України 01 серпня 2022 року за № 861/38197. </w:t>
      </w:r>
    </w:p>
    <w:p w14:paraId="6CCA7CD0" w14:textId="77777777" w:rsidR="002C68A9" w:rsidRPr="00283CEA" w:rsidRDefault="002C68A9" w:rsidP="002C68A9">
      <w:pPr>
        <w:pStyle w:val="a5"/>
        <w:rPr>
          <w:sz w:val="16"/>
          <w:szCs w:val="16"/>
          <w:lang w:val="uk-UA"/>
        </w:rPr>
      </w:pPr>
    </w:p>
    <w:p w14:paraId="358F153D" w14:textId="58EB6FE4" w:rsidR="00EC3698" w:rsidRPr="00283CEA" w:rsidRDefault="00BE1025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83CEA">
        <w:rPr>
          <w:sz w:val="28"/>
          <w:szCs w:val="28"/>
          <w:lang w:val="uk-UA"/>
        </w:rPr>
        <w:t xml:space="preserve">Департаменту державного бюджету в установленому порядку забезпечити: </w:t>
      </w:r>
    </w:p>
    <w:p w14:paraId="4D2E9CFA" w14:textId="77777777" w:rsidR="00EC3698" w:rsidRPr="00283CEA" w:rsidRDefault="00BE1025">
      <w:pPr>
        <w:pStyle w:val="a5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283CEA">
        <w:rPr>
          <w:sz w:val="28"/>
          <w:szCs w:val="28"/>
          <w:lang w:val="uk-UA"/>
        </w:rPr>
        <w:t>подання цього наказу на державну реєстрацію до Міністерства юстиції України;</w:t>
      </w:r>
    </w:p>
    <w:p w14:paraId="1048F82B" w14:textId="77777777" w:rsidR="00EC3698" w:rsidRPr="00283CEA" w:rsidRDefault="00BE1025">
      <w:pPr>
        <w:pStyle w:val="a5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283CEA">
        <w:rPr>
          <w:sz w:val="28"/>
          <w:szCs w:val="28"/>
          <w:lang w:val="uk-UA"/>
        </w:rPr>
        <w:t xml:space="preserve">оприлюднення цього наказу. </w:t>
      </w:r>
    </w:p>
    <w:p w14:paraId="5A6538D3" w14:textId="77777777" w:rsidR="00EC3698" w:rsidRPr="00283CEA" w:rsidRDefault="00EC3698">
      <w:pPr>
        <w:pStyle w:val="a5"/>
        <w:tabs>
          <w:tab w:val="left" w:pos="993"/>
        </w:tabs>
        <w:ind w:left="0" w:firstLine="567"/>
        <w:jc w:val="both"/>
        <w:rPr>
          <w:sz w:val="16"/>
          <w:szCs w:val="16"/>
          <w:lang w:val="uk-UA"/>
        </w:rPr>
      </w:pPr>
    </w:p>
    <w:p w14:paraId="7841E11F" w14:textId="13AD24C7" w:rsidR="00EC3698" w:rsidRPr="00283CEA" w:rsidRDefault="00BE1025">
      <w:pPr>
        <w:pStyle w:val="a5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283CEA">
        <w:rPr>
          <w:sz w:val="28"/>
          <w:szCs w:val="28"/>
          <w:lang w:val="uk-UA"/>
        </w:rPr>
        <w:t xml:space="preserve">Цей наказ набирає чинності з </w:t>
      </w:r>
      <w:r w:rsidR="000C0C70" w:rsidRPr="00283CEA">
        <w:rPr>
          <w:sz w:val="28"/>
          <w:szCs w:val="28"/>
          <w:lang w:val="uk-UA"/>
        </w:rPr>
        <w:t>01</w:t>
      </w:r>
      <w:r w:rsidR="00862AB8" w:rsidRPr="00283CEA">
        <w:rPr>
          <w:sz w:val="28"/>
          <w:szCs w:val="28"/>
          <w:lang w:val="uk-UA"/>
        </w:rPr>
        <w:t xml:space="preserve"> січня </w:t>
      </w:r>
      <w:r w:rsidR="000C0C70" w:rsidRPr="00283CEA">
        <w:rPr>
          <w:sz w:val="28"/>
          <w:szCs w:val="28"/>
          <w:lang w:val="uk-UA"/>
        </w:rPr>
        <w:t xml:space="preserve">2026 року, але не раніше </w:t>
      </w:r>
      <w:r w:rsidRPr="00283CEA">
        <w:rPr>
          <w:sz w:val="28"/>
          <w:szCs w:val="28"/>
          <w:lang w:val="uk-UA"/>
        </w:rPr>
        <w:t>дня його офіційного опублікування.</w:t>
      </w:r>
    </w:p>
    <w:p w14:paraId="126666BD" w14:textId="77777777" w:rsidR="00EC3698" w:rsidRPr="00283CEA" w:rsidRDefault="00EC3698">
      <w:pPr>
        <w:ind w:firstLine="567"/>
        <w:jc w:val="both"/>
        <w:rPr>
          <w:sz w:val="16"/>
          <w:szCs w:val="16"/>
          <w:lang w:val="uk-UA"/>
        </w:rPr>
      </w:pPr>
    </w:p>
    <w:p w14:paraId="03BE46A1" w14:textId="0DD8EDF0" w:rsidR="008F5378" w:rsidRPr="00283CEA" w:rsidRDefault="00BE1025" w:rsidP="004A24E8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83CEA">
        <w:rPr>
          <w:sz w:val="28"/>
          <w:szCs w:val="28"/>
          <w:lang w:val="uk-UA"/>
        </w:rPr>
        <w:t xml:space="preserve">Контроль за виконанням цього наказу залишаю за собою та покладаю на заступників Міністра відповідно до розподілу обов’язків. </w:t>
      </w:r>
    </w:p>
    <w:p w14:paraId="0C55B9B6" w14:textId="77777777" w:rsidR="004A24E8" w:rsidRPr="00283CEA" w:rsidRDefault="004A24E8" w:rsidP="004A24E8">
      <w:pPr>
        <w:pStyle w:val="a5"/>
        <w:rPr>
          <w:sz w:val="28"/>
          <w:szCs w:val="28"/>
          <w:lang w:val="uk-UA"/>
        </w:rPr>
      </w:pPr>
    </w:p>
    <w:p w14:paraId="562CB62D" w14:textId="77777777" w:rsidR="004A24E8" w:rsidRPr="00283CEA" w:rsidRDefault="004A24E8" w:rsidP="004A24E8">
      <w:pPr>
        <w:pStyle w:val="a5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14:paraId="29FEDED4" w14:textId="741E9ACD" w:rsidR="00306F64" w:rsidRPr="00283CEA" w:rsidRDefault="00BE1025" w:rsidP="004A24E8">
      <w:pPr>
        <w:rPr>
          <w:b/>
          <w:sz w:val="28"/>
          <w:szCs w:val="28"/>
          <w:lang w:val="uk-UA"/>
        </w:rPr>
      </w:pPr>
      <w:r w:rsidRPr="00283CEA">
        <w:rPr>
          <w:b/>
          <w:sz w:val="28"/>
          <w:szCs w:val="28"/>
          <w:lang w:val="uk-UA"/>
        </w:rPr>
        <w:t>Міністр                                                                                      Сергій МАРЧЕНКО</w:t>
      </w:r>
    </w:p>
    <w:sectPr w:rsidR="00306F64" w:rsidRPr="00283CEA" w:rsidSect="004A24E8">
      <w:headerReference w:type="default" r:id="rId9"/>
      <w:pgSz w:w="11906" w:h="16838"/>
      <w:pgMar w:top="0" w:right="567" w:bottom="1985" w:left="1701" w:header="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C92F6" w14:textId="77777777" w:rsidR="000E1B3A" w:rsidRDefault="000E1B3A"/>
  </w:endnote>
  <w:endnote w:type="continuationSeparator" w:id="0">
    <w:p w14:paraId="334B64B2" w14:textId="77777777" w:rsidR="000E1B3A" w:rsidRDefault="000E1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CEE4A" w14:textId="77777777" w:rsidR="000E1B3A" w:rsidRDefault="000E1B3A"/>
  </w:footnote>
  <w:footnote w:type="continuationSeparator" w:id="0">
    <w:p w14:paraId="32E4E485" w14:textId="77777777" w:rsidR="000E1B3A" w:rsidRDefault="000E1B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88B7" w14:textId="77777777" w:rsidR="00EC3698" w:rsidRDefault="00BE10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E73C1" w:rsidRPr="008E73C1">
      <w:rPr>
        <w:noProof/>
        <w:lang w:val="uk-UA"/>
      </w:rPr>
      <w:t>2</w:t>
    </w:r>
    <w:r>
      <w:fldChar w:fldCharType="end"/>
    </w:r>
  </w:p>
  <w:p w14:paraId="4DB2BDE7" w14:textId="77777777" w:rsidR="00EC3698" w:rsidRDefault="00EC36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55CE5"/>
    <w:multiLevelType w:val="hybridMultilevel"/>
    <w:tmpl w:val="857A0D44"/>
    <w:lvl w:ilvl="0" w:tplc="6B7CCB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7C5A6D"/>
    <w:multiLevelType w:val="hybridMultilevel"/>
    <w:tmpl w:val="A3604C54"/>
    <w:lvl w:ilvl="0" w:tplc="127ED49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AC3E39"/>
    <w:multiLevelType w:val="hybridMultilevel"/>
    <w:tmpl w:val="36BC2C24"/>
    <w:lvl w:ilvl="0" w:tplc="D6C864D2">
      <w:start w:val="1"/>
      <w:numFmt w:val="decimal"/>
      <w:lvlText w:val="%1)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1C4D81"/>
    <w:multiLevelType w:val="hybridMultilevel"/>
    <w:tmpl w:val="5C42C834"/>
    <w:lvl w:ilvl="0" w:tplc="A970A69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31885ACB"/>
    <w:multiLevelType w:val="hybridMultilevel"/>
    <w:tmpl w:val="5DC6D5A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A3F23"/>
    <w:multiLevelType w:val="multilevel"/>
    <w:tmpl w:val="2C368A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6" w15:restartNumberingAfterBreak="0">
    <w:nsid w:val="39A4155B"/>
    <w:multiLevelType w:val="hybridMultilevel"/>
    <w:tmpl w:val="0CBA9326"/>
    <w:lvl w:ilvl="0" w:tplc="98403FFC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7" w15:restartNumberingAfterBreak="0">
    <w:nsid w:val="3AD1363B"/>
    <w:multiLevelType w:val="hybridMultilevel"/>
    <w:tmpl w:val="B8FC2798"/>
    <w:lvl w:ilvl="0" w:tplc="06BE1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9B7259"/>
    <w:multiLevelType w:val="hybridMultilevel"/>
    <w:tmpl w:val="5B80CE0A"/>
    <w:lvl w:ilvl="0" w:tplc="1D9669FC">
      <w:start w:val="1"/>
      <w:numFmt w:val="decimal"/>
      <w:lvlText w:val="%1)"/>
      <w:lvlJc w:val="left"/>
      <w:pPr>
        <w:ind w:left="11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88" w:hanging="360"/>
      </w:pPr>
    </w:lvl>
    <w:lvl w:ilvl="2" w:tplc="0422001B" w:tentative="1">
      <w:start w:val="1"/>
      <w:numFmt w:val="lowerRoman"/>
      <w:lvlText w:val="%3."/>
      <w:lvlJc w:val="right"/>
      <w:pPr>
        <w:ind w:left="2608" w:hanging="180"/>
      </w:pPr>
    </w:lvl>
    <w:lvl w:ilvl="3" w:tplc="0422000F" w:tentative="1">
      <w:start w:val="1"/>
      <w:numFmt w:val="decimal"/>
      <w:lvlText w:val="%4."/>
      <w:lvlJc w:val="left"/>
      <w:pPr>
        <w:ind w:left="3328" w:hanging="360"/>
      </w:pPr>
    </w:lvl>
    <w:lvl w:ilvl="4" w:tplc="04220019" w:tentative="1">
      <w:start w:val="1"/>
      <w:numFmt w:val="lowerLetter"/>
      <w:lvlText w:val="%5."/>
      <w:lvlJc w:val="left"/>
      <w:pPr>
        <w:ind w:left="4048" w:hanging="360"/>
      </w:pPr>
    </w:lvl>
    <w:lvl w:ilvl="5" w:tplc="0422001B" w:tentative="1">
      <w:start w:val="1"/>
      <w:numFmt w:val="lowerRoman"/>
      <w:lvlText w:val="%6."/>
      <w:lvlJc w:val="right"/>
      <w:pPr>
        <w:ind w:left="4768" w:hanging="180"/>
      </w:pPr>
    </w:lvl>
    <w:lvl w:ilvl="6" w:tplc="0422000F" w:tentative="1">
      <w:start w:val="1"/>
      <w:numFmt w:val="decimal"/>
      <w:lvlText w:val="%7."/>
      <w:lvlJc w:val="left"/>
      <w:pPr>
        <w:ind w:left="5488" w:hanging="360"/>
      </w:pPr>
    </w:lvl>
    <w:lvl w:ilvl="7" w:tplc="04220019" w:tentative="1">
      <w:start w:val="1"/>
      <w:numFmt w:val="lowerLetter"/>
      <w:lvlText w:val="%8."/>
      <w:lvlJc w:val="left"/>
      <w:pPr>
        <w:ind w:left="6208" w:hanging="360"/>
      </w:pPr>
    </w:lvl>
    <w:lvl w:ilvl="8" w:tplc="0422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9" w15:restartNumberingAfterBreak="0">
    <w:nsid w:val="3BE03AA2"/>
    <w:multiLevelType w:val="hybridMultilevel"/>
    <w:tmpl w:val="117ADDEA"/>
    <w:lvl w:ilvl="0" w:tplc="2A92A7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FB48E3"/>
    <w:multiLevelType w:val="hybridMultilevel"/>
    <w:tmpl w:val="EA9625EC"/>
    <w:lvl w:ilvl="0" w:tplc="1DDCE75A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1" w15:restartNumberingAfterBreak="0">
    <w:nsid w:val="407D300A"/>
    <w:multiLevelType w:val="hybridMultilevel"/>
    <w:tmpl w:val="1234CC18"/>
    <w:lvl w:ilvl="0" w:tplc="9C84E750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E77C33"/>
    <w:multiLevelType w:val="hybridMultilevel"/>
    <w:tmpl w:val="4A6A42CE"/>
    <w:lvl w:ilvl="0" w:tplc="5E0A0CFA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4" w:hanging="360"/>
      </w:pPr>
    </w:lvl>
    <w:lvl w:ilvl="2" w:tplc="0422001B" w:tentative="1">
      <w:start w:val="1"/>
      <w:numFmt w:val="lowerRoman"/>
      <w:lvlText w:val="%3."/>
      <w:lvlJc w:val="right"/>
      <w:pPr>
        <w:ind w:left="2724" w:hanging="180"/>
      </w:pPr>
    </w:lvl>
    <w:lvl w:ilvl="3" w:tplc="0422000F" w:tentative="1">
      <w:start w:val="1"/>
      <w:numFmt w:val="decimal"/>
      <w:lvlText w:val="%4."/>
      <w:lvlJc w:val="left"/>
      <w:pPr>
        <w:ind w:left="3444" w:hanging="360"/>
      </w:pPr>
    </w:lvl>
    <w:lvl w:ilvl="4" w:tplc="04220019" w:tentative="1">
      <w:start w:val="1"/>
      <w:numFmt w:val="lowerLetter"/>
      <w:lvlText w:val="%5."/>
      <w:lvlJc w:val="left"/>
      <w:pPr>
        <w:ind w:left="4164" w:hanging="360"/>
      </w:pPr>
    </w:lvl>
    <w:lvl w:ilvl="5" w:tplc="0422001B" w:tentative="1">
      <w:start w:val="1"/>
      <w:numFmt w:val="lowerRoman"/>
      <w:lvlText w:val="%6."/>
      <w:lvlJc w:val="right"/>
      <w:pPr>
        <w:ind w:left="4884" w:hanging="180"/>
      </w:pPr>
    </w:lvl>
    <w:lvl w:ilvl="6" w:tplc="0422000F" w:tentative="1">
      <w:start w:val="1"/>
      <w:numFmt w:val="decimal"/>
      <w:lvlText w:val="%7."/>
      <w:lvlJc w:val="left"/>
      <w:pPr>
        <w:ind w:left="5604" w:hanging="360"/>
      </w:pPr>
    </w:lvl>
    <w:lvl w:ilvl="7" w:tplc="04220019" w:tentative="1">
      <w:start w:val="1"/>
      <w:numFmt w:val="lowerLetter"/>
      <w:lvlText w:val="%8."/>
      <w:lvlJc w:val="left"/>
      <w:pPr>
        <w:ind w:left="6324" w:hanging="360"/>
      </w:pPr>
    </w:lvl>
    <w:lvl w:ilvl="8" w:tplc="0422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" w15:restartNumberingAfterBreak="0">
    <w:nsid w:val="4CA92617"/>
    <w:multiLevelType w:val="hybridMultilevel"/>
    <w:tmpl w:val="503C7B84"/>
    <w:lvl w:ilvl="0" w:tplc="4268D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1C0D46"/>
    <w:multiLevelType w:val="hybridMultilevel"/>
    <w:tmpl w:val="EA0A1CDC"/>
    <w:lvl w:ilvl="0" w:tplc="C1F67AD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31F120C"/>
    <w:multiLevelType w:val="hybridMultilevel"/>
    <w:tmpl w:val="1DD4A026"/>
    <w:lvl w:ilvl="0" w:tplc="73E24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973751"/>
    <w:multiLevelType w:val="hybridMultilevel"/>
    <w:tmpl w:val="B80E6940"/>
    <w:lvl w:ilvl="0" w:tplc="6FE05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9E16FB"/>
    <w:multiLevelType w:val="hybridMultilevel"/>
    <w:tmpl w:val="7AB4BB44"/>
    <w:lvl w:ilvl="0" w:tplc="567E773C">
      <w:start w:val="1"/>
      <w:numFmt w:val="decimal"/>
      <w:lvlText w:val="%1."/>
      <w:lvlJc w:val="left"/>
      <w:pPr>
        <w:ind w:left="192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0861AC"/>
    <w:multiLevelType w:val="hybridMultilevel"/>
    <w:tmpl w:val="4C12B47A"/>
    <w:lvl w:ilvl="0" w:tplc="47CE2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6E0A1B"/>
    <w:multiLevelType w:val="hybridMultilevel"/>
    <w:tmpl w:val="47D8806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4523B"/>
    <w:multiLevelType w:val="hybridMultilevel"/>
    <w:tmpl w:val="0158C928"/>
    <w:lvl w:ilvl="0" w:tplc="35E2A116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1B1C5A"/>
    <w:multiLevelType w:val="hybridMultilevel"/>
    <w:tmpl w:val="C24A2202"/>
    <w:lvl w:ilvl="0" w:tplc="0BB8E1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F2451D"/>
    <w:multiLevelType w:val="hybridMultilevel"/>
    <w:tmpl w:val="749AAB20"/>
    <w:lvl w:ilvl="0" w:tplc="2A92A7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AF20A87"/>
    <w:multiLevelType w:val="hybridMultilevel"/>
    <w:tmpl w:val="4D16CC40"/>
    <w:lvl w:ilvl="0" w:tplc="998641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867AA5"/>
    <w:multiLevelType w:val="hybridMultilevel"/>
    <w:tmpl w:val="E3D269FE"/>
    <w:lvl w:ilvl="0" w:tplc="1480CCD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E0179E1"/>
    <w:multiLevelType w:val="hybridMultilevel"/>
    <w:tmpl w:val="C4800FC6"/>
    <w:lvl w:ilvl="0" w:tplc="63541246">
      <w:start w:val="3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6059F8"/>
    <w:multiLevelType w:val="hybridMultilevel"/>
    <w:tmpl w:val="963E3B6A"/>
    <w:lvl w:ilvl="0" w:tplc="3DF072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86646E"/>
    <w:multiLevelType w:val="hybridMultilevel"/>
    <w:tmpl w:val="B8FC2798"/>
    <w:lvl w:ilvl="0" w:tplc="06BE1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F1171D"/>
    <w:multiLevelType w:val="hybridMultilevel"/>
    <w:tmpl w:val="D450B4F8"/>
    <w:lvl w:ilvl="0" w:tplc="6B6814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F64B98"/>
    <w:multiLevelType w:val="hybridMultilevel"/>
    <w:tmpl w:val="8A8E0584"/>
    <w:lvl w:ilvl="0" w:tplc="FC061946">
      <w:start w:val="1"/>
      <w:numFmt w:val="decimal"/>
      <w:lvlText w:val="%1)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E167712"/>
    <w:multiLevelType w:val="hybridMultilevel"/>
    <w:tmpl w:val="BA2EF232"/>
    <w:lvl w:ilvl="0" w:tplc="35E2A116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9"/>
  </w:num>
  <w:num w:numId="5">
    <w:abstractNumId w:val="24"/>
  </w:num>
  <w:num w:numId="6">
    <w:abstractNumId w:val="4"/>
  </w:num>
  <w:num w:numId="7">
    <w:abstractNumId w:val="25"/>
  </w:num>
  <w:num w:numId="8">
    <w:abstractNumId w:val="29"/>
  </w:num>
  <w:num w:numId="9">
    <w:abstractNumId w:val="30"/>
  </w:num>
  <w:num w:numId="10">
    <w:abstractNumId w:val="2"/>
  </w:num>
  <w:num w:numId="11">
    <w:abstractNumId w:val="20"/>
  </w:num>
  <w:num w:numId="12">
    <w:abstractNumId w:val="17"/>
  </w:num>
  <w:num w:numId="13">
    <w:abstractNumId w:val="6"/>
  </w:num>
  <w:num w:numId="14">
    <w:abstractNumId w:val="10"/>
  </w:num>
  <w:num w:numId="15">
    <w:abstractNumId w:val="9"/>
  </w:num>
  <w:num w:numId="16">
    <w:abstractNumId w:val="21"/>
  </w:num>
  <w:num w:numId="17">
    <w:abstractNumId w:val="27"/>
  </w:num>
  <w:num w:numId="18">
    <w:abstractNumId w:val="16"/>
  </w:num>
  <w:num w:numId="19">
    <w:abstractNumId w:val="15"/>
  </w:num>
  <w:num w:numId="20">
    <w:abstractNumId w:val="26"/>
  </w:num>
  <w:num w:numId="21">
    <w:abstractNumId w:val="7"/>
  </w:num>
  <w:num w:numId="22">
    <w:abstractNumId w:val="13"/>
  </w:num>
  <w:num w:numId="23">
    <w:abstractNumId w:val="23"/>
  </w:num>
  <w:num w:numId="24">
    <w:abstractNumId w:val="3"/>
  </w:num>
  <w:num w:numId="25">
    <w:abstractNumId w:val="28"/>
  </w:num>
  <w:num w:numId="26">
    <w:abstractNumId w:val="0"/>
  </w:num>
  <w:num w:numId="27">
    <w:abstractNumId w:val="18"/>
  </w:num>
  <w:num w:numId="2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4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98"/>
    <w:rsid w:val="00030BAF"/>
    <w:rsid w:val="00034D88"/>
    <w:rsid w:val="0005429E"/>
    <w:rsid w:val="0005631C"/>
    <w:rsid w:val="00076572"/>
    <w:rsid w:val="00077465"/>
    <w:rsid w:val="00083820"/>
    <w:rsid w:val="000A774F"/>
    <w:rsid w:val="000B5CB8"/>
    <w:rsid w:val="000C0C70"/>
    <w:rsid w:val="000D4EBE"/>
    <w:rsid w:val="000D59F3"/>
    <w:rsid w:val="000E1B3A"/>
    <w:rsid w:val="000F1DC1"/>
    <w:rsid w:val="001203B6"/>
    <w:rsid w:val="00125C0D"/>
    <w:rsid w:val="001504CD"/>
    <w:rsid w:val="0015499D"/>
    <w:rsid w:val="0018711C"/>
    <w:rsid w:val="001B2055"/>
    <w:rsid w:val="001C68EE"/>
    <w:rsid w:val="00222BF0"/>
    <w:rsid w:val="00230506"/>
    <w:rsid w:val="00243A05"/>
    <w:rsid w:val="00251337"/>
    <w:rsid w:val="00251B1D"/>
    <w:rsid w:val="00273CF5"/>
    <w:rsid w:val="00275C8C"/>
    <w:rsid w:val="00283CEA"/>
    <w:rsid w:val="00293105"/>
    <w:rsid w:val="002932F9"/>
    <w:rsid w:val="002A4C48"/>
    <w:rsid w:val="002B2482"/>
    <w:rsid w:val="002C44B8"/>
    <w:rsid w:val="002C68A9"/>
    <w:rsid w:val="002E3690"/>
    <w:rsid w:val="002E59EE"/>
    <w:rsid w:val="00306F64"/>
    <w:rsid w:val="003130C9"/>
    <w:rsid w:val="003212E7"/>
    <w:rsid w:val="0033225D"/>
    <w:rsid w:val="00342E93"/>
    <w:rsid w:val="003451AA"/>
    <w:rsid w:val="00345DE6"/>
    <w:rsid w:val="00352F3A"/>
    <w:rsid w:val="00354ED7"/>
    <w:rsid w:val="003554B9"/>
    <w:rsid w:val="00370EF4"/>
    <w:rsid w:val="00371B0A"/>
    <w:rsid w:val="00380300"/>
    <w:rsid w:val="003A3956"/>
    <w:rsid w:val="003A6558"/>
    <w:rsid w:val="003C68CF"/>
    <w:rsid w:val="003E7287"/>
    <w:rsid w:val="003F28DA"/>
    <w:rsid w:val="00417C94"/>
    <w:rsid w:val="00426A9D"/>
    <w:rsid w:val="004815D2"/>
    <w:rsid w:val="004A24E8"/>
    <w:rsid w:val="004B0E32"/>
    <w:rsid w:val="004E63A3"/>
    <w:rsid w:val="004F2CFE"/>
    <w:rsid w:val="004F5F17"/>
    <w:rsid w:val="0051726A"/>
    <w:rsid w:val="00517A09"/>
    <w:rsid w:val="00563B85"/>
    <w:rsid w:val="005641C4"/>
    <w:rsid w:val="005677C6"/>
    <w:rsid w:val="00571E1B"/>
    <w:rsid w:val="0057225E"/>
    <w:rsid w:val="00592657"/>
    <w:rsid w:val="005E67A8"/>
    <w:rsid w:val="005E79DA"/>
    <w:rsid w:val="006009B8"/>
    <w:rsid w:val="00606DE6"/>
    <w:rsid w:val="006110F0"/>
    <w:rsid w:val="00621674"/>
    <w:rsid w:val="006325CD"/>
    <w:rsid w:val="00635252"/>
    <w:rsid w:val="00635DAC"/>
    <w:rsid w:val="00650DE8"/>
    <w:rsid w:val="006527DD"/>
    <w:rsid w:val="00662D65"/>
    <w:rsid w:val="006903AA"/>
    <w:rsid w:val="006A2DDC"/>
    <w:rsid w:val="006C2A9F"/>
    <w:rsid w:val="006C58D3"/>
    <w:rsid w:val="006D6D46"/>
    <w:rsid w:val="006E3E60"/>
    <w:rsid w:val="0070199C"/>
    <w:rsid w:val="00715E12"/>
    <w:rsid w:val="007268B6"/>
    <w:rsid w:val="00735755"/>
    <w:rsid w:val="007404BD"/>
    <w:rsid w:val="007413FF"/>
    <w:rsid w:val="00745D18"/>
    <w:rsid w:val="0078678F"/>
    <w:rsid w:val="0079511A"/>
    <w:rsid w:val="007A6E38"/>
    <w:rsid w:val="007B4FED"/>
    <w:rsid w:val="007B7423"/>
    <w:rsid w:val="007B7A69"/>
    <w:rsid w:val="00830BE3"/>
    <w:rsid w:val="00832E9D"/>
    <w:rsid w:val="00862AB8"/>
    <w:rsid w:val="008645EA"/>
    <w:rsid w:val="008A1760"/>
    <w:rsid w:val="008A1DB0"/>
    <w:rsid w:val="008A42C3"/>
    <w:rsid w:val="008C25BC"/>
    <w:rsid w:val="008D5876"/>
    <w:rsid w:val="008E5321"/>
    <w:rsid w:val="008E73C1"/>
    <w:rsid w:val="008F5378"/>
    <w:rsid w:val="00906FDA"/>
    <w:rsid w:val="009143EC"/>
    <w:rsid w:val="00914542"/>
    <w:rsid w:val="00914CD8"/>
    <w:rsid w:val="009259EC"/>
    <w:rsid w:val="00940295"/>
    <w:rsid w:val="009B2CE0"/>
    <w:rsid w:val="009C3600"/>
    <w:rsid w:val="009D13BF"/>
    <w:rsid w:val="009F4EB3"/>
    <w:rsid w:val="00A04C5F"/>
    <w:rsid w:val="00A36AAC"/>
    <w:rsid w:val="00A40895"/>
    <w:rsid w:val="00A457D8"/>
    <w:rsid w:val="00A55173"/>
    <w:rsid w:val="00A55B79"/>
    <w:rsid w:val="00A56786"/>
    <w:rsid w:val="00A5685F"/>
    <w:rsid w:val="00A833AB"/>
    <w:rsid w:val="00A834EE"/>
    <w:rsid w:val="00AB472C"/>
    <w:rsid w:val="00AC5ED3"/>
    <w:rsid w:val="00AE024B"/>
    <w:rsid w:val="00B1634F"/>
    <w:rsid w:val="00B36A4E"/>
    <w:rsid w:val="00B52412"/>
    <w:rsid w:val="00B76202"/>
    <w:rsid w:val="00B871CB"/>
    <w:rsid w:val="00B90F00"/>
    <w:rsid w:val="00BA5FAE"/>
    <w:rsid w:val="00BB5CA4"/>
    <w:rsid w:val="00BE1025"/>
    <w:rsid w:val="00C04DB9"/>
    <w:rsid w:val="00C12A00"/>
    <w:rsid w:val="00C47D80"/>
    <w:rsid w:val="00C515C3"/>
    <w:rsid w:val="00C71B4E"/>
    <w:rsid w:val="00C80FE2"/>
    <w:rsid w:val="00C81E7C"/>
    <w:rsid w:val="00C86353"/>
    <w:rsid w:val="00C91AA0"/>
    <w:rsid w:val="00CB06CB"/>
    <w:rsid w:val="00D53D59"/>
    <w:rsid w:val="00D57432"/>
    <w:rsid w:val="00D749E9"/>
    <w:rsid w:val="00D77EBF"/>
    <w:rsid w:val="00D83C67"/>
    <w:rsid w:val="00D8607F"/>
    <w:rsid w:val="00D869A5"/>
    <w:rsid w:val="00D8771A"/>
    <w:rsid w:val="00D97CA4"/>
    <w:rsid w:val="00DA27ED"/>
    <w:rsid w:val="00DB33F5"/>
    <w:rsid w:val="00DC1E39"/>
    <w:rsid w:val="00DD4E19"/>
    <w:rsid w:val="00DF583C"/>
    <w:rsid w:val="00E178CE"/>
    <w:rsid w:val="00E439B5"/>
    <w:rsid w:val="00E510E3"/>
    <w:rsid w:val="00E631E0"/>
    <w:rsid w:val="00E664D8"/>
    <w:rsid w:val="00E86DF1"/>
    <w:rsid w:val="00EC3698"/>
    <w:rsid w:val="00EC6845"/>
    <w:rsid w:val="00EE1CBC"/>
    <w:rsid w:val="00EE7CEA"/>
    <w:rsid w:val="00F12FDA"/>
    <w:rsid w:val="00F4105A"/>
    <w:rsid w:val="00F57FB9"/>
    <w:rsid w:val="00F619B2"/>
    <w:rsid w:val="00F61ABA"/>
    <w:rsid w:val="00F65DDF"/>
    <w:rsid w:val="00FA6D27"/>
    <w:rsid w:val="00FC72D2"/>
    <w:rsid w:val="00FD5BE1"/>
    <w:rsid w:val="00F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9A64"/>
  <w15:docId w15:val="{6FBE3024-6A37-417F-BD6E-D31EE49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Pr>
      <w:rFonts w:ascii="Segoe UI" w:hAnsi="Segoe UI"/>
      <w:sz w:val="18"/>
      <w:szCs w:val="18"/>
    </w:rPr>
  </w:style>
  <w:style w:type="paragraph" w:customStyle="1" w:styleId="rvps7">
    <w:name w:val="rvps7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</w:p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basedOn w:val="a0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rPr>
      <w:rFonts w:ascii="Times New Roman" w:hAnsi="Times New Roman"/>
      <w:sz w:val="24"/>
      <w:szCs w:val="24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rPr>
      <w:rFonts w:ascii="Segoe UI" w:hAnsi="Segoe UI"/>
      <w:sz w:val="18"/>
      <w:szCs w:val="18"/>
      <w:lang w:val="ru-RU" w:eastAsia="ru-RU"/>
    </w:rPr>
  </w:style>
  <w:style w:type="character" w:customStyle="1" w:styleId="rvts9">
    <w:name w:val="rvts9"/>
    <w:basedOn w:val="a0"/>
  </w:style>
  <w:style w:type="character" w:customStyle="1" w:styleId="rvts23">
    <w:name w:val="rvts23"/>
    <w:basedOn w:val="a0"/>
  </w:style>
  <w:style w:type="character" w:customStyle="1" w:styleId="rvts52">
    <w:name w:val="rvts52"/>
    <w:basedOn w:val="a0"/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sz w:val="24"/>
      <w:szCs w:val="24"/>
      <w:lang w:val="ru-RU" w:eastAsia="ru-RU"/>
    </w:rPr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E59E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E510E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510E3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E510E3"/>
    <w:rPr>
      <w:rFonts w:ascii="Times New Roman" w:hAnsi="Times New Roman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510E3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E510E3"/>
    <w:rPr>
      <w:rFonts w:ascii="Times New Roman" w:hAnsi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4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8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4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7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4981-36EF-47BB-8A97-A07FFB96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Бойченко Людмила Олександрівна</dc:creator>
  <cp:lastModifiedBy>БОЙЧЕНКО Людмила Олександрівна</cp:lastModifiedBy>
  <cp:revision>5</cp:revision>
  <cp:lastPrinted>2025-09-26T12:54:00Z</cp:lastPrinted>
  <dcterms:created xsi:type="dcterms:W3CDTF">2025-09-24T13:13:00Z</dcterms:created>
  <dcterms:modified xsi:type="dcterms:W3CDTF">2025-09-26T13:18:00Z</dcterms:modified>
</cp:coreProperties>
</file>