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46F23B4B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2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D32CB">
            <w:rPr>
              <w:b/>
              <w:bCs/>
              <w:lang w:val="uk-UA"/>
            </w:rPr>
            <w:t>6 лютого 2024 року</w:t>
          </w:r>
        </w:sdtContent>
      </w:sdt>
    </w:p>
    <w:tbl>
      <w:tblPr>
        <w:tblW w:w="1219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27"/>
        <w:gridCol w:w="2126"/>
        <w:gridCol w:w="2126"/>
        <w:gridCol w:w="2126"/>
      </w:tblGrid>
      <w:tr w:rsidR="005D32CB" w:rsidRPr="005D32CB" w14:paraId="5B430097" w14:textId="77777777" w:rsidTr="005D32CB">
        <w:trPr>
          <w:trHeight w:val="52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60F5D0CF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1587BC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914E52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766F23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927944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</w:tr>
      <w:tr w:rsidR="005D32CB" w:rsidRPr="005D32CB" w14:paraId="47586EFB" w14:textId="77777777" w:rsidTr="005D32CB">
        <w:trPr>
          <w:trHeight w:val="814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47A875C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2F928B" w14:textId="77777777" w:rsidR="005D32CB" w:rsidRPr="001C6CC1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CC1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0315E226" w14:textId="35BE7969" w:rsidR="005D32CB" w:rsidRPr="001C6CC1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CC1">
              <w:rPr>
                <w:rFonts w:eastAsia="Times New Roman"/>
                <w:sz w:val="18"/>
                <w:szCs w:val="18"/>
                <w:lang w:val="uk-UA" w:eastAsia="uk-UA"/>
              </w:rPr>
              <w:t>UA4000230</w:t>
            </w:r>
            <w:r w:rsidR="001C6CC1" w:rsidRPr="001C6CC1">
              <w:rPr>
                <w:rFonts w:eastAsia="Times New Roman"/>
                <w:sz w:val="18"/>
                <w:szCs w:val="18"/>
                <w:lang w:val="uk-UA" w:eastAsia="uk-UA"/>
              </w:rPr>
              <w:t>213</w:t>
            </w:r>
          </w:p>
          <w:p w14:paraId="5BA79A7A" w14:textId="75A7113E" w:rsidR="005D32CB" w:rsidRPr="001C6CC1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CC1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1C6CC1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0F9EB8" w14:textId="77777777" w:rsidR="005D32CB" w:rsidRPr="001C6CC1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CC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48E664" w14:textId="77777777" w:rsidR="005D32CB" w:rsidRPr="001C6CC1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CC1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47DE3427" w14:textId="254D6F8F" w:rsidR="005D32CB" w:rsidRPr="001C6CC1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6CC1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1C6CC1">
              <w:rPr>
                <w:rFonts w:eastAsia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AF85AC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83A358" w14:textId="7439B89D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66135E4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A5D47C3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UA4000230106</w:t>
            </w:r>
          </w:p>
          <w:p w14:paraId="52DC8992" w14:textId="77777777" w:rsid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7F1E4560" w14:textId="71968FE9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5D32CB" w:rsidRPr="005D32CB" w14:paraId="10BCB081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FE0528D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BCBB3F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0C465F8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88C75E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F5526C2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D32CB" w:rsidRPr="005D32CB" w14:paraId="70601FCF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1CBF80A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8F773C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221C9F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B0CC90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A4911F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5D32CB" w:rsidRPr="005D32CB" w14:paraId="1E850C32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2B14854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630895E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06.02.2024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12C699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06.02.2024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59A131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06.02.2024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89A4D3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06.02.2024</w:t>
            </w:r>
          </w:p>
        </w:tc>
      </w:tr>
      <w:tr w:rsidR="005D32CB" w:rsidRPr="005D32CB" w14:paraId="3D66F023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71318FF6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56CBA3E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31A954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39B5F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C066BEC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</w:tc>
      </w:tr>
      <w:tr w:rsidR="005D32CB" w:rsidRPr="005D32CB" w14:paraId="270B5D1C" w14:textId="77777777" w:rsidTr="005D32CB">
        <w:trPr>
          <w:trHeight w:val="147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117396B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F6EC4FD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  <w:p w14:paraId="07881520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63029B61" w14:textId="2A213C8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AC5B20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2E30C699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203FAB9C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760FCC73" w14:textId="74CB6820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69A3AA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7AB85EC3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0E184CEA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554B5A0A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46CA11D7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511B47A3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57234D6A" w14:textId="5AB61C8C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63ACED5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21.03.2024</w:t>
            </w:r>
          </w:p>
          <w:p w14:paraId="491DBE82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19.09.2024</w:t>
            </w:r>
          </w:p>
          <w:p w14:paraId="005DBC3F" w14:textId="5A0A7A98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20.03.2025</w:t>
            </w:r>
          </w:p>
        </w:tc>
      </w:tr>
      <w:tr w:rsidR="005D32CB" w:rsidRPr="005D32CB" w14:paraId="4460FD51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BE8B0C6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D2835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0520D5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C953C2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9F2527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23,25</w:t>
            </w:r>
          </w:p>
        </w:tc>
      </w:tr>
      <w:tr w:rsidR="005D32CB" w:rsidRPr="005D32CB" w14:paraId="380585C0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7E2F673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9157471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20E4A7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F086B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6D5FE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4,65%</w:t>
            </w:r>
          </w:p>
        </w:tc>
      </w:tr>
      <w:tr w:rsidR="005D32CB" w:rsidRPr="005D32CB" w14:paraId="587CCD78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6E8E640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FD5F45F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399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0CD984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616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E01AAA4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1 113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FC4200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407</w:t>
            </w:r>
          </w:p>
        </w:tc>
      </w:tr>
      <w:tr w:rsidR="005D32CB" w:rsidRPr="005D32CB" w14:paraId="40F19B30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46E35BC5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B4472F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BFBB591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2713FDC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DABBFFF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20.03.2025</w:t>
            </w:r>
          </w:p>
        </w:tc>
      </w:tr>
      <w:tr w:rsidR="005D32CB" w:rsidRPr="005D32CB" w14:paraId="6F3EEDD1" w14:textId="77777777" w:rsidTr="005D32CB">
        <w:trPr>
          <w:trHeight w:val="52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0FDB5C87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D796395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3 615 694 000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EE4257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2 074 301 000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73DD2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51 924 000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F7B09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81 190 000</w:t>
            </w:r>
          </w:p>
        </w:tc>
      </w:tr>
      <w:tr w:rsidR="005D32CB" w:rsidRPr="005D32CB" w14:paraId="65EFA1ED" w14:textId="77777777" w:rsidTr="005D32CB">
        <w:trPr>
          <w:trHeight w:val="52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C365E04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CC1994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22A3EC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F747C3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51 924 000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88D210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78 620 000</w:t>
            </w:r>
          </w:p>
        </w:tc>
      </w:tr>
      <w:tr w:rsidR="005D32CB" w:rsidRPr="005D32CB" w14:paraId="1E183B79" w14:textId="77777777" w:rsidTr="005D32CB">
        <w:trPr>
          <w:trHeight w:val="52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523F370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F3EF092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9FE58E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20 047 302 000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367497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19 349 307 000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D23B65F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178 620 000</w:t>
            </w:r>
          </w:p>
        </w:tc>
      </w:tr>
      <w:tr w:rsidR="005D32CB" w:rsidRPr="005D32CB" w14:paraId="5E345373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2AE4615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2C36527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D0C549E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172E3B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55589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5D32CB" w:rsidRPr="005D32CB" w14:paraId="5C16451C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8723E44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CB8839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35E48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68CBF39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90BFAE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</w:tr>
      <w:tr w:rsidR="005D32CB" w:rsidRPr="005D32CB" w14:paraId="0BF6D2F8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D662746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2FD9C0C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583640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261070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C5174B2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5D32CB" w:rsidRPr="005D32CB" w14:paraId="0AA31529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170822C7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E2AE5FD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EC5EF81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A820479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F2834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5D32CB" w:rsidRPr="005D32CB" w14:paraId="750B7E6C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2D6F7BC5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8EBFF0C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A437F8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03D8F2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A68A11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5D32CB" w:rsidRPr="005D32CB" w14:paraId="556C2B9A" w14:textId="77777777" w:rsidTr="005D32CB">
        <w:trPr>
          <w:trHeight w:val="255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54FDE3AE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B145A29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D3A977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191A83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1AFD16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5D32CB" w:rsidRPr="005D32CB" w14:paraId="279D2042" w14:textId="77777777" w:rsidTr="005D32CB">
        <w:trPr>
          <w:trHeight w:val="52"/>
        </w:trPr>
        <w:tc>
          <w:tcPr>
            <w:tcW w:w="3685" w:type="dxa"/>
            <w:shd w:val="clear" w:color="000000" w:fill="FFFFFF"/>
            <w:vAlign w:val="center"/>
            <w:hideMark/>
          </w:tcPr>
          <w:p w14:paraId="31D1A177" w14:textId="77777777" w:rsidR="005D32CB" w:rsidRPr="005D32CB" w:rsidRDefault="005D32CB" w:rsidP="005D32C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22C28FF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3 201 960 000,00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32DA584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2 113 400 000,00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337B7E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56 669 334,36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7154FA5" w14:textId="77777777" w:rsidR="005D32CB" w:rsidRPr="005D32CB" w:rsidRDefault="005D32CB" w:rsidP="005D32C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D32CB">
              <w:rPr>
                <w:rFonts w:eastAsia="Times New Roman"/>
                <w:sz w:val="18"/>
                <w:szCs w:val="18"/>
                <w:lang w:val="uk-UA" w:eastAsia="uk-UA"/>
              </w:rPr>
              <w:t>80 015 813,26</w:t>
            </w:r>
          </w:p>
        </w:tc>
      </w:tr>
    </w:tbl>
    <w:p w14:paraId="588B6F29" w14:textId="6D0369BA" w:rsidR="007C2142" w:rsidRDefault="007C2142" w:rsidP="00C12858">
      <w:pPr>
        <w:jc w:val="both"/>
        <w:rPr>
          <w:lang w:val="uk-UA"/>
        </w:rPr>
      </w:pPr>
    </w:p>
    <w:p w14:paraId="6012328E" w14:textId="66EDB810" w:rsidR="0019238C" w:rsidRPr="006C596B" w:rsidRDefault="002861D6" w:rsidP="007F32AE">
      <w:pPr>
        <w:ind w:firstLine="708"/>
        <w:jc w:val="both"/>
        <w:rPr>
          <w:b/>
          <w:bCs/>
          <w:lang w:val="uk-UA"/>
        </w:rPr>
      </w:pPr>
      <w:r w:rsidRPr="006C596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2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D32CB">
            <w:rPr>
              <w:lang w:val="uk-UA"/>
            </w:rPr>
            <w:t>6 лютого 2024 року</w:t>
          </w:r>
        </w:sdtContent>
      </w:sdt>
      <w:r w:rsidRPr="006C596B">
        <w:rPr>
          <w:lang w:val="uk-UA"/>
        </w:rPr>
        <w:t>, до державного бюджету залучено</w:t>
      </w:r>
      <w:r w:rsidR="00912EFB" w:rsidRPr="006C596B">
        <w:rPr>
          <w:b/>
          <w:bCs/>
        </w:rPr>
        <w:t xml:space="preserve"> </w:t>
      </w:r>
      <w:r w:rsidR="005D32CB">
        <w:rPr>
          <w:b/>
          <w:bCs/>
          <w:lang w:val="uk-UA"/>
        </w:rPr>
        <w:t>8 376 975 191</w:t>
      </w:r>
      <w:r w:rsidR="00053141" w:rsidRPr="006C596B">
        <w:rPr>
          <w:b/>
          <w:bCs/>
        </w:rPr>
        <w:t>,</w:t>
      </w:r>
      <w:r w:rsidR="005D32CB">
        <w:rPr>
          <w:b/>
          <w:bCs/>
          <w:lang w:val="uk-UA"/>
        </w:rPr>
        <w:t>85</w:t>
      </w:r>
      <w:r w:rsidR="008E7D8B" w:rsidRPr="006C596B">
        <w:rPr>
          <w:b/>
          <w:bCs/>
          <w:lang w:val="uk-UA"/>
        </w:rPr>
        <w:t> </w:t>
      </w:r>
      <w:r w:rsidR="00593E77" w:rsidRPr="006C596B">
        <w:rPr>
          <w:b/>
          <w:bCs/>
          <w:lang w:val="uk-UA"/>
        </w:rPr>
        <w:t>грн</w:t>
      </w:r>
      <w:r w:rsidR="005D32CB">
        <w:rPr>
          <w:b/>
          <w:bCs/>
          <w:lang w:val="uk-UA"/>
        </w:rPr>
        <w:t xml:space="preserve"> (за курсом НБУ)</w:t>
      </w:r>
      <w:r w:rsidR="00A311FE" w:rsidRPr="006C596B">
        <w:rPr>
          <w:b/>
          <w:lang w:val="uk-UA"/>
        </w:rPr>
        <w:t>.</w:t>
      </w:r>
    </w:p>
    <w:p w14:paraId="4F5231A2" w14:textId="090EB24A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A482D" w14:textId="77777777" w:rsidR="00A17A6E" w:rsidRDefault="00A17A6E" w:rsidP="009014ED">
      <w:r>
        <w:separator/>
      </w:r>
    </w:p>
  </w:endnote>
  <w:endnote w:type="continuationSeparator" w:id="0">
    <w:p w14:paraId="6F082DC9" w14:textId="77777777" w:rsidR="00A17A6E" w:rsidRDefault="00A17A6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CEEF" w14:textId="77777777" w:rsidR="00A17A6E" w:rsidRDefault="00A17A6E" w:rsidP="009014ED">
      <w:r>
        <w:separator/>
      </w:r>
    </w:p>
  </w:footnote>
  <w:footnote w:type="continuationSeparator" w:id="0">
    <w:p w14:paraId="0694CF92" w14:textId="77777777" w:rsidR="00A17A6E" w:rsidRDefault="00A17A6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C2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17A6E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26C1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615F89D-2D1A-4157-ACF8-F76E82AD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18</cp:revision>
  <cp:lastPrinted>2023-03-21T13:37:00Z</cp:lastPrinted>
  <dcterms:created xsi:type="dcterms:W3CDTF">2024-01-09T13:25:00Z</dcterms:created>
  <dcterms:modified xsi:type="dcterms:W3CDTF">2024-02-06T14:12:00Z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