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EB3AD6" w:rsidRDefault="00722A95" w:rsidP="00386957">
      <w:pPr>
        <w:pStyle w:val="a4"/>
        <w:tabs>
          <w:tab w:val="left" w:pos="993"/>
        </w:tabs>
        <w:spacing w:before="24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EB3AD6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EB3AD6">
        <w:rPr>
          <w:b/>
          <w:bCs/>
          <w:sz w:val="28"/>
          <w:szCs w:val="28"/>
          <w:lang w:val="uk-UA"/>
        </w:rPr>
        <w:t xml:space="preserve"> </w:t>
      </w:r>
      <w:r w:rsidRPr="00EB3AD6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EB3AD6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6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76FFF" w:rsidRPr="00EB3AD6">
            <w:rPr>
              <w:b/>
              <w:bCs/>
              <w:sz w:val="28"/>
              <w:szCs w:val="28"/>
              <w:lang w:val="uk-UA"/>
            </w:rPr>
            <w:t>4 червня 2019 року</w:t>
          </w:r>
        </w:sdtContent>
      </w:sdt>
    </w:p>
    <w:tbl>
      <w:tblPr>
        <w:tblW w:w="14737" w:type="dxa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B55932" w:rsidRPr="00EB3AD6" w:rsidTr="00EB3AD6">
        <w:trPr>
          <w:trHeight w:val="255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Номер розміщення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168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169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171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172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173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174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175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176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177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178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179</w:t>
            </w:r>
          </w:p>
        </w:tc>
      </w:tr>
      <w:tr w:rsidR="00B55932" w:rsidRPr="00EB3AD6" w:rsidTr="00EB3AD6">
        <w:trPr>
          <w:trHeight w:val="680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 xml:space="preserve">Код облігації 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proofErr w:type="spellStart"/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Дорозміщення</w:t>
            </w:r>
            <w:proofErr w:type="spellEnd"/>
          </w:p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UA4000202295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proofErr w:type="spellStart"/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Дорозміщення</w:t>
            </w:r>
            <w:proofErr w:type="spellEnd"/>
          </w:p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UA4000203632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proofErr w:type="spellStart"/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Дорозміщення</w:t>
            </w:r>
            <w:proofErr w:type="spellEnd"/>
          </w:p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UA4000203921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proofErr w:type="spellStart"/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Дорозміщення</w:t>
            </w:r>
            <w:proofErr w:type="spellEnd"/>
          </w:p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UA4000195176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proofErr w:type="spellStart"/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Дорозміщення</w:t>
            </w:r>
            <w:proofErr w:type="spellEnd"/>
          </w:p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UA4000204002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proofErr w:type="spellStart"/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Дорозміщення</w:t>
            </w:r>
            <w:proofErr w:type="spellEnd"/>
          </w:p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UA4000202535</w:t>
            </w:r>
          </w:p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(</w:t>
            </w:r>
            <w:proofErr w:type="spellStart"/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Ном</w:t>
            </w:r>
            <w:proofErr w:type="spellEnd"/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 xml:space="preserve">. в </w:t>
            </w:r>
            <w:proofErr w:type="spellStart"/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ін.вал</w:t>
            </w:r>
            <w:proofErr w:type="spellEnd"/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 xml:space="preserve">. </w:t>
            </w:r>
            <w:proofErr w:type="spellStart"/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дол.США</w:t>
            </w:r>
            <w:proofErr w:type="spellEnd"/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)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proofErr w:type="spellStart"/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Дорозміщення</w:t>
            </w:r>
            <w:proofErr w:type="spellEnd"/>
          </w:p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UA4000197396</w:t>
            </w:r>
          </w:p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(</w:t>
            </w:r>
            <w:proofErr w:type="spellStart"/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Ном</w:t>
            </w:r>
            <w:proofErr w:type="spellEnd"/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 xml:space="preserve">. в </w:t>
            </w:r>
            <w:proofErr w:type="spellStart"/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ін.вал</w:t>
            </w:r>
            <w:proofErr w:type="spellEnd"/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 xml:space="preserve">. </w:t>
            </w:r>
            <w:proofErr w:type="spellStart"/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дол.США</w:t>
            </w:r>
            <w:proofErr w:type="spellEnd"/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)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88576D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Первинне розміщення</w:t>
            </w:r>
          </w:p>
          <w:p w:rsidR="00B55932" w:rsidRPr="0088576D" w:rsidRDefault="00200AFB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UA4000204</w:t>
            </w:r>
            <w:r w:rsidR="0088576D" w:rsidRPr="0088576D">
              <w:rPr>
                <w:rFonts w:eastAsia="Times New Roman"/>
                <w:sz w:val="12"/>
                <w:szCs w:val="12"/>
                <w:lang w:eastAsia="uk-UA"/>
              </w:rPr>
              <w:t>069</w:t>
            </w:r>
          </w:p>
          <w:p w:rsidR="00B55932" w:rsidRPr="0088576D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(</w:t>
            </w:r>
            <w:proofErr w:type="spellStart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Ном</w:t>
            </w:r>
            <w:proofErr w:type="spellEnd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 xml:space="preserve">. в </w:t>
            </w:r>
            <w:proofErr w:type="spellStart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ін.вал</w:t>
            </w:r>
            <w:proofErr w:type="spellEnd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 xml:space="preserve">. </w:t>
            </w:r>
            <w:proofErr w:type="spellStart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дол.США</w:t>
            </w:r>
            <w:proofErr w:type="spellEnd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)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88576D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proofErr w:type="spellStart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Дорозміщення</w:t>
            </w:r>
            <w:proofErr w:type="spellEnd"/>
          </w:p>
          <w:p w:rsidR="00B55932" w:rsidRPr="0088576D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UA4000203848</w:t>
            </w:r>
          </w:p>
          <w:p w:rsidR="00B55932" w:rsidRPr="0088576D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(</w:t>
            </w:r>
            <w:proofErr w:type="spellStart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Ном</w:t>
            </w:r>
            <w:proofErr w:type="spellEnd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 xml:space="preserve">. в </w:t>
            </w:r>
            <w:proofErr w:type="spellStart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ін.вал</w:t>
            </w:r>
            <w:proofErr w:type="spellEnd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 xml:space="preserve">. </w:t>
            </w:r>
            <w:proofErr w:type="spellStart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дол.США</w:t>
            </w:r>
            <w:proofErr w:type="spellEnd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 xml:space="preserve">, з </w:t>
            </w:r>
            <w:proofErr w:type="spellStart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дострок.погаш</w:t>
            </w:r>
            <w:proofErr w:type="spellEnd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.)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88576D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proofErr w:type="spellStart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Дорозміщення</w:t>
            </w:r>
            <w:proofErr w:type="spellEnd"/>
          </w:p>
          <w:p w:rsidR="00B55932" w:rsidRPr="0088576D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UA4000203947</w:t>
            </w:r>
          </w:p>
          <w:p w:rsidR="00B55932" w:rsidRPr="0088576D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(</w:t>
            </w:r>
            <w:proofErr w:type="spellStart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Ном</w:t>
            </w:r>
            <w:proofErr w:type="spellEnd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 xml:space="preserve">. в </w:t>
            </w:r>
            <w:proofErr w:type="spellStart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ін.вал</w:t>
            </w:r>
            <w:proofErr w:type="spellEnd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 xml:space="preserve">. </w:t>
            </w:r>
            <w:proofErr w:type="spellStart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дол.США</w:t>
            </w:r>
            <w:proofErr w:type="spellEnd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 xml:space="preserve">, з </w:t>
            </w:r>
            <w:proofErr w:type="spellStart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дострок.погаш</w:t>
            </w:r>
            <w:proofErr w:type="spellEnd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.)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88576D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proofErr w:type="spellStart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Дорозміщення</w:t>
            </w:r>
            <w:proofErr w:type="spellEnd"/>
          </w:p>
          <w:p w:rsidR="00B55932" w:rsidRPr="0088576D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UA4000200711</w:t>
            </w:r>
          </w:p>
          <w:p w:rsidR="00B55932" w:rsidRPr="0088576D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(</w:t>
            </w:r>
            <w:proofErr w:type="spellStart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Ном</w:t>
            </w:r>
            <w:proofErr w:type="spellEnd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 xml:space="preserve">. в </w:t>
            </w:r>
            <w:proofErr w:type="spellStart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ін.вал</w:t>
            </w:r>
            <w:proofErr w:type="spellEnd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. євро)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88576D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Первинне розміщення</w:t>
            </w:r>
          </w:p>
          <w:p w:rsidR="00B55932" w:rsidRPr="0088576D" w:rsidRDefault="00200AFB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UA4000204</w:t>
            </w:r>
            <w:r w:rsidR="0088576D" w:rsidRPr="0088576D">
              <w:rPr>
                <w:rFonts w:eastAsia="Times New Roman"/>
                <w:sz w:val="12"/>
                <w:szCs w:val="12"/>
                <w:lang w:eastAsia="uk-UA"/>
              </w:rPr>
              <w:t>085</w:t>
            </w:r>
          </w:p>
          <w:p w:rsidR="00B55932" w:rsidRPr="0088576D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(</w:t>
            </w:r>
            <w:proofErr w:type="spellStart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Ном</w:t>
            </w:r>
            <w:proofErr w:type="spellEnd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 xml:space="preserve">. в </w:t>
            </w:r>
            <w:proofErr w:type="spellStart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ін.вал</w:t>
            </w:r>
            <w:proofErr w:type="spellEnd"/>
            <w:r w:rsidRPr="0088576D">
              <w:rPr>
                <w:rFonts w:eastAsia="Times New Roman"/>
                <w:sz w:val="12"/>
                <w:szCs w:val="12"/>
                <w:lang w:val="uk-UA" w:eastAsia="uk-UA"/>
              </w:rPr>
              <w:t>. євро)</w:t>
            </w:r>
          </w:p>
        </w:tc>
      </w:tr>
      <w:tr w:rsidR="00B55932" w:rsidRPr="00EB3AD6" w:rsidTr="00EB3AD6">
        <w:trPr>
          <w:trHeight w:val="170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Номінальна вартість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1 000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1 000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1 000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1 000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1 000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1 000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1 000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1 000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1 000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1 000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1 000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1 000</w:t>
            </w:r>
          </w:p>
        </w:tc>
      </w:tr>
      <w:tr w:rsidR="00B55932" w:rsidRPr="00EB3AD6" w:rsidTr="00EB3AD6">
        <w:trPr>
          <w:trHeight w:val="255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500 000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500 000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-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-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-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-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-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-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-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-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-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-</w:t>
            </w:r>
          </w:p>
        </w:tc>
      </w:tr>
      <w:tr w:rsidR="00B55932" w:rsidRPr="00EB3AD6" w:rsidTr="00EB3AD6">
        <w:trPr>
          <w:trHeight w:val="170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Дата розміщення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04.06.2019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04.06.2019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04.06.2019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04.06.2019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04.06.2019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04.06.2019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04.06.2019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04.06.2019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04.06.2019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04.06.2019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04.06.2019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04.06.2019</w:t>
            </w:r>
          </w:p>
        </w:tc>
      </w:tr>
      <w:tr w:rsidR="00B55932" w:rsidRPr="00EB3AD6" w:rsidTr="00EB3AD6">
        <w:trPr>
          <w:trHeight w:val="255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05.06.2019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05.06.2019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05.06.2019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05.06.2019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05.06.2019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05.06.2019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05.06.2019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05.06.2019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05.06.2019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05.06.2019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05.06.2019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05.06.2019</w:t>
            </w:r>
          </w:p>
        </w:tc>
      </w:tr>
      <w:tr w:rsidR="00A963BC" w:rsidRPr="00EB3AD6" w:rsidTr="00EB3AD6">
        <w:trPr>
          <w:trHeight w:val="907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A963BC" w:rsidRPr="00EB3AD6" w:rsidRDefault="00A963BC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Дати сплати відсотків</w:t>
            </w:r>
          </w:p>
        </w:tc>
        <w:tc>
          <w:tcPr>
            <w:tcW w:w="1063" w:type="dxa"/>
            <w:shd w:val="clear" w:color="000000" w:fill="FFFFFF"/>
            <w:noWrap/>
            <w:vAlign w:val="center"/>
          </w:tcPr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–</w:t>
            </w:r>
          </w:p>
        </w:tc>
        <w:tc>
          <w:tcPr>
            <w:tcW w:w="1063" w:type="dxa"/>
            <w:shd w:val="clear" w:color="000000" w:fill="FFFFFF"/>
            <w:noWrap/>
            <w:vAlign w:val="center"/>
          </w:tcPr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–</w:t>
            </w:r>
          </w:p>
        </w:tc>
        <w:tc>
          <w:tcPr>
            <w:tcW w:w="1063" w:type="dxa"/>
            <w:shd w:val="clear" w:color="000000" w:fill="FFFFFF"/>
            <w:noWrap/>
            <w:vAlign w:val="center"/>
          </w:tcPr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–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14.08.2019</w:t>
            </w:r>
          </w:p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12.02.2020</w:t>
            </w:r>
          </w:p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12.08.2020</w:t>
            </w:r>
          </w:p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10.02.2021</w:t>
            </w:r>
          </w:p>
          <w:p w:rsidR="00A963BC" w:rsidRPr="00EB3AD6" w:rsidRDefault="00A963BC" w:rsidP="00A963BC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11.08.2021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13.11.2019</w:t>
            </w:r>
          </w:p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13.05.2020</w:t>
            </w:r>
          </w:p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11.11.2020</w:t>
            </w:r>
          </w:p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12.05.2021</w:t>
            </w:r>
          </w:p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10.11.2021</w:t>
            </w:r>
          </w:p>
          <w:p w:rsidR="00A963BC" w:rsidRPr="00EB3AD6" w:rsidRDefault="00A963BC" w:rsidP="00A963BC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11.05.2022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01.08.2019</w:t>
            </w:r>
          </w:p>
          <w:p w:rsidR="00A963BC" w:rsidRPr="00EB3AD6" w:rsidRDefault="00A963BC" w:rsidP="00A963BC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30.01.2020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13.11.2019</w:t>
            </w:r>
          </w:p>
          <w:p w:rsidR="00A963BC" w:rsidRPr="00EB3AD6" w:rsidRDefault="00A963BC" w:rsidP="00A963BC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13.05.2020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05.12.2019</w:t>
            </w:r>
          </w:p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04.06.2020</w:t>
            </w:r>
          </w:p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03.12.2020</w:t>
            </w:r>
          </w:p>
          <w:p w:rsidR="00A963BC" w:rsidRPr="00EB3AD6" w:rsidRDefault="00A963BC" w:rsidP="00A963BC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03.06.2021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15.08.2019</w:t>
            </w:r>
          </w:p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13.02.2020</w:t>
            </w:r>
          </w:p>
          <w:p w:rsidR="00A963BC" w:rsidRPr="00EB3AD6" w:rsidRDefault="00A963BC" w:rsidP="00A963BC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13.08.2020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22.08.2019</w:t>
            </w:r>
          </w:p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20.02.2020</w:t>
            </w:r>
          </w:p>
          <w:p w:rsidR="00A963BC" w:rsidRPr="00EB3AD6" w:rsidRDefault="00A963BC" w:rsidP="00A963BC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20.08.2020</w:t>
            </w:r>
            <w:r w:rsidRPr="00EB3AD6">
              <w:rPr>
                <w:rFonts w:eastAsia="Times New Roman"/>
                <w:color w:val="FFFFFF"/>
                <w:sz w:val="12"/>
                <w:szCs w:val="12"/>
                <w:lang w:val="uk-UA" w:eastAsia="uk-UA"/>
              </w:rPr>
              <w:t>!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A963BC" w:rsidRPr="00EB3AD6" w:rsidRDefault="00A963BC" w:rsidP="00A963BC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27.11.2019</w:t>
            </w:r>
            <w:r w:rsidRPr="00EB3AD6">
              <w:rPr>
                <w:rFonts w:eastAsia="Times New Roman"/>
                <w:color w:val="FFFFFF"/>
                <w:sz w:val="12"/>
                <w:szCs w:val="12"/>
                <w:lang w:val="uk-UA" w:eastAsia="uk-UA"/>
              </w:rPr>
              <w:t>/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A963BC" w:rsidRPr="00EB3AD6" w:rsidRDefault="00A963BC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–</w:t>
            </w:r>
          </w:p>
        </w:tc>
      </w:tr>
      <w:tr w:rsidR="00B55932" w:rsidRPr="00EB3AD6" w:rsidTr="00EB3AD6">
        <w:trPr>
          <w:trHeight w:val="255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AA31D0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>
              <w:rPr>
                <w:rFonts w:eastAsia="Times New Roman"/>
                <w:sz w:val="12"/>
                <w:szCs w:val="12"/>
                <w:lang w:val="uk-UA" w:eastAsia="uk-UA"/>
              </w:rPr>
              <w:t>–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AA31D0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>
              <w:rPr>
                <w:rFonts w:eastAsia="Times New Roman"/>
                <w:sz w:val="12"/>
                <w:szCs w:val="12"/>
                <w:lang w:val="uk-UA" w:eastAsia="uk-UA"/>
              </w:rPr>
              <w:t>–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AA31D0" w:rsidP="00AA31D0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>
              <w:rPr>
                <w:rFonts w:eastAsia="Times New Roman"/>
                <w:sz w:val="12"/>
                <w:szCs w:val="12"/>
                <w:lang w:val="uk-UA" w:eastAsia="uk-UA"/>
              </w:rPr>
              <w:t>–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80,00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85,00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37,50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27,45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37,65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19,25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19,25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20,60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EB3AD6" w:rsidRDefault="00AA31D0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>
              <w:rPr>
                <w:rFonts w:eastAsia="Times New Roman"/>
                <w:sz w:val="12"/>
                <w:szCs w:val="12"/>
                <w:lang w:val="uk-UA" w:eastAsia="uk-UA"/>
              </w:rPr>
              <w:t>–</w:t>
            </w:r>
          </w:p>
        </w:tc>
      </w:tr>
      <w:tr w:rsidR="00B55932" w:rsidRPr="00EB3AD6" w:rsidTr="00EB3AD6">
        <w:trPr>
          <w:trHeight w:val="255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18,00%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18,50%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18,33%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16,00%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17,00%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7,50%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5,49%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7,53%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3,85%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3,85%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4,12%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4,60%</w:t>
            </w:r>
          </w:p>
        </w:tc>
      </w:tr>
      <w:tr w:rsidR="00B55932" w:rsidRPr="00EB3AD6" w:rsidTr="00EB3AD6">
        <w:trPr>
          <w:trHeight w:val="170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Термін обігу (</w:t>
            </w:r>
            <w:proofErr w:type="spellStart"/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дн</w:t>
            </w:r>
            <w:proofErr w:type="spellEnd"/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.)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91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182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336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798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1 071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239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343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729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435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442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175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365</w:t>
            </w:r>
          </w:p>
        </w:tc>
      </w:tr>
      <w:tr w:rsidR="00B55932" w:rsidRPr="00EB3AD6" w:rsidTr="00EB3AD6">
        <w:trPr>
          <w:trHeight w:val="170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Дата погашення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04.09.2019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04.12.2019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06.05.2020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11.08.2021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11.05.2022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30.01.2020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13.05.2020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03.06.2021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13.08.2020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20.08.2020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27.11.2019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04.06.2020</w:t>
            </w:r>
          </w:p>
        </w:tc>
      </w:tr>
      <w:tr w:rsidR="00B55932" w:rsidRPr="00EB3AD6" w:rsidTr="00EB3AD6">
        <w:trPr>
          <w:trHeight w:val="340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Обсяг поданих заявок</w:t>
            </w: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596 745 000,00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346 422 000,00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712 614 000,00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220 650 000,00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568 000 000,00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76 212 000,00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25 725 000,00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1 633 000,00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26 000 000,00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73 000 000,00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18 198 000,00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17 965 000,00</w:t>
            </w:r>
          </w:p>
        </w:tc>
      </w:tr>
      <w:tr w:rsidR="00B55932" w:rsidRPr="00EB3AD6" w:rsidTr="00EB3AD6">
        <w:trPr>
          <w:trHeight w:val="20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Обсяг задоволених заявок</w:t>
            </w: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110 945 000,00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346 422 000,00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712 614 000,00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220 650 000,00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568 000 000,00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76 212 000,00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25 725 000,00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1 633 000,00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26 000 000,00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73 000 000,00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18 198 000,00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17 965 000,00</w:t>
            </w:r>
          </w:p>
        </w:tc>
      </w:tr>
      <w:tr w:rsidR="00B55932" w:rsidRPr="00EB3AD6" w:rsidTr="00EB3AD6">
        <w:trPr>
          <w:trHeight w:val="20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 xml:space="preserve">Загальний обсяг випуску </w:t>
            </w: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3 645 683 000,00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2 356 422 000,00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4 219 178 000,00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260 650 000,00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658 000 000,00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258 884 000,00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260 100 000,00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1 633 000,00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172 000 000,00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156 000 000,00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304 263 000,00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17 965 000,00</w:t>
            </w:r>
          </w:p>
        </w:tc>
      </w:tr>
      <w:tr w:rsidR="00B55932" w:rsidRPr="00EB3AD6" w:rsidTr="00EB3AD6">
        <w:trPr>
          <w:trHeight w:val="20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8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4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4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8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8</w:t>
            </w:r>
          </w:p>
        </w:tc>
      </w:tr>
      <w:tr w:rsidR="00B55932" w:rsidRPr="00EB3AD6" w:rsidTr="00EB3AD6">
        <w:trPr>
          <w:trHeight w:val="20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6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4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4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8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8</w:t>
            </w:r>
          </w:p>
        </w:tc>
      </w:tr>
      <w:tr w:rsidR="00B55932" w:rsidRPr="00EB3AD6" w:rsidTr="001F5A9E">
        <w:trPr>
          <w:trHeight w:val="20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C8506D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18,</w:t>
            </w:r>
            <w:r w:rsidR="00C8506D">
              <w:rPr>
                <w:rFonts w:eastAsia="Times New Roman"/>
                <w:sz w:val="12"/>
                <w:szCs w:val="12"/>
                <w:lang w:eastAsia="uk-UA"/>
              </w:rPr>
              <w:t>50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18,50%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18,50%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17,95%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17,00%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7,25%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7,25%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7,75%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1F5A9E" w:rsidRDefault="001F5A9E" w:rsidP="00B55932">
            <w:pPr>
              <w:jc w:val="center"/>
              <w:rPr>
                <w:rFonts w:eastAsia="Times New Roman"/>
                <w:sz w:val="12"/>
                <w:szCs w:val="12"/>
                <w:lang w:eastAsia="uk-UA"/>
              </w:rPr>
            </w:pPr>
            <w:r>
              <w:rPr>
                <w:rFonts w:eastAsia="Times New Roman"/>
                <w:sz w:val="12"/>
                <w:szCs w:val="12"/>
                <w:lang w:eastAsia="uk-UA"/>
              </w:rPr>
              <w:t>–</w:t>
            </w:r>
          </w:p>
        </w:tc>
        <w:tc>
          <w:tcPr>
            <w:tcW w:w="1063" w:type="dxa"/>
            <w:shd w:val="clear" w:color="000000" w:fill="FFFFFF"/>
            <w:noWrap/>
            <w:vAlign w:val="center"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4,60%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4,60%</w:t>
            </w:r>
          </w:p>
        </w:tc>
      </w:tr>
      <w:tr w:rsidR="00B55932" w:rsidRPr="00EB3AD6" w:rsidTr="001F5A9E">
        <w:trPr>
          <w:trHeight w:val="20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17,70%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18,40%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18,50%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17,95%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17,00%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7,25%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7,25%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7,25%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</w:tcPr>
          <w:p w:rsidR="00B55932" w:rsidRPr="001F5A9E" w:rsidRDefault="001F5A9E" w:rsidP="00B55932">
            <w:pPr>
              <w:jc w:val="center"/>
              <w:rPr>
                <w:rFonts w:eastAsia="Times New Roman"/>
                <w:sz w:val="12"/>
                <w:szCs w:val="12"/>
                <w:lang w:eastAsia="uk-UA"/>
              </w:rPr>
            </w:pPr>
            <w:r>
              <w:rPr>
                <w:rFonts w:eastAsia="Times New Roman"/>
                <w:sz w:val="12"/>
                <w:szCs w:val="12"/>
                <w:lang w:eastAsia="uk-UA"/>
              </w:rPr>
              <w:t>–</w:t>
            </w:r>
          </w:p>
        </w:tc>
        <w:tc>
          <w:tcPr>
            <w:tcW w:w="1063" w:type="dxa"/>
            <w:shd w:val="clear" w:color="000000" w:fill="FFFFFF"/>
            <w:noWrap/>
            <w:vAlign w:val="center"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4,50%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4,60%</w:t>
            </w:r>
          </w:p>
        </w:tc>
      </w:tr>
      <w:tr w:rsidR="00B55932" w:rsidRPr="00EB3AD6" w:rsidTr="001F5A9E">
        <w:trPr>
          <w:trHeight w:val="20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18,00%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18,50%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18,50%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17,95%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17,00%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7,25%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7,25%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7,75%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</w:tcPr>
          <w:p w:rsidR="00B55932" w:rsidRPr="001F5A9E" w:rsidRDefault="001F5A9E" w:rsidP="00B55932">
            <w:pPr>
              <w:jc w:val="center"/>
              <w:rPr>
                <w:rFonts w:eastAsia="Times New Roman"/>
                <w:sz w:val="12"/>
                <w:szCs w:val="12"/>
                <w:lang w:eastAsia="uk-UA"/>
              </w:rPr>
            </w:pPr>
            <w:r>
              <w:rPr>
                <w:rFonts w:eastAsia="Times New Roman"/>
                <w:sz w:val="12"/>
                <w:szCs w:val="12"/>
                <w:lang w:eastAsia="uk-UA"/>
              </w:rPr>
              <w:t>3,85%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</w:tcPr>
          <w:p w:rsidR="00B55932" w:rsidRPr="001F5A9E" w:rsidRDefault="001F5A9E" w:rsidP="00B55932">
            <w:pPr>
              <w:jc w:val="center"/>
              <w:rPr>
                <w:rFonts w:eastAsia="Times New Roman"/>
                <w:sz w:val="12"/>
                <w:szCs w:val="12"/>
                <w:lang w:eastAsia="uk-UA"/>
              </w:rPr>
            </w:pPr>
            <w:r>
              <w:rPr>
                <w:rFonts w:eastAsia="Times New Roman"/>
                <w:sz w:val="12"/>
                <w:szCs w:val="12"/>
                <w:lang w:eastAsia="uk-UA"/>
              </w:rPr>
              <w:t>3,85%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4,60%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4,60%</w:t>
            </w:r>
          </w:p>
        </w:tc>
      </w:tr>
      <w:tr w:rsidR="00B55932" w:rsidRPr="00EB3AD6" w:rsidTr="00EB3AD6">
        <w:trPr>
          <w:trHeight w:val="20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18,00%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18,47%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18,50%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17,95%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17,00%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7,25%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7,25%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7,53%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1F5A9E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>
              <w:rPr>
                <w:rFonts w:eastAsia="Times New Roman"/>
                <w:sz w:val="12"/>
                <w:szCs w:val="12"/>
                <w:lang w:val="uk-UA" w:eastAsia="uk-UA"/>
              </w:rPr>
              <w:t>–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1F5A9E" w:rsidRDefault="001F5A9E" w:rsidP="001F5A9E">
            <w:pPr>
              <w:jc w:val="center"/>
              <w:rPr>
                <w:rFonts w:eastAsia="Times New Roman"/>
                <w:sz w:val="12"/>
                <w:szCs w:val="12"/>
                <w:lang w:eastAsia="uk-UA"/>
              </w:rPr>
            </w:pPr>
            <w:r>
              <w:rPr>
                <w:rFonts w:eastAsia="Times New Roman"/>
                <w:sz w:val="12"/>
                <w:szCs w:val="12"/>
                <w:lang w:eastAsia="uk-UA"/>
              </w:rPr>
              <w:t>–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4,52%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4,60%</w:t>
            </w:r>
          </w:p>
        </w:tc>
      </w:tr>
      <w:tr w:rsidR="00B55932" w:rsidRPr="00EB3AD6" w:rsidTr="00EB3AD6">
        <w:trPr>
          <w:trHeight w:val="630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color w:val="000000"/>
                <w:sz w:val="12"/>
                <w:szCs w:val="12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106 180 070,95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317 206 879,69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609 156 699,48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93252D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93252D">
              <w:rPr>
                <w:rFonts w:eastAsia="Times New Roman"/>
                <w:sz w:val="12"/>
                <w:szCs w:val="12"/>
                <w:lang w:val="uk-UA" w:eastAsia="uk-UA"/>
              </w:rPr>
              <w:t>223 807 501,50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573 373 280,00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78 299 446,68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25 404 723,75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1 632 951,00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26 306 800,00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73 807 380,00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18 180 422,76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B55932" w:rsidRPr="00EB3AD6" w:rsidRDefault="00B55932" w:rsidP="00B55932">
            <w:pPr>
              <w:jc w:val="center"/>
              <w:rPr>
                <w:rFonts w:eastAsia="Times New Roman"/>
                <w:sz w:val="12"/>
                <w:szCs w:val="12"/>
                <w:lang w:val="uk-UA" w:eastAsia="uk-UA"/>
              </w:rPr>
            </w:pPr>
            <w:r w:rsidRPr="00EB3AD6">
              <w:rPr>
                <w:rFonts w:eastAsia="Times New Roman"/>
                <w:sz w:val="12"/>
                <w:szCs w:val="12"/>
                <w:lang w:val="uk-UA" w:eastAsia="uk-UA"/>
              </w:rPr>
              <w:t>17 179 031,25</w:t>
            </w:r>
          </w:p>
        </w:tc>
      </w:tr>
    </w:tbl>
    <w:p w:rsidR="00E21B65" w:rsidRPr="00EB3AD6" w:rsidRDefault="00E21B65" w:rsidP="00A9390A">
      <w:pPr>
        <w:spacing w:before="240"/>
        <w:jc w:val="both"/>
        <w:rPr>
          <w:sz w:val="22"/>
          <w:szCs w:val="28"/>
          <w:lang w:val="uk-UA"/>
        </w:rPr>
      </w:pPr>
    </w:p>
    <w:p w:rsidR="002861D6" w:rsidRPr="00EB3AD6" w:rsidRDefault="002861D6" w:rsidP="003D28B6">
      <w:pPr>
        <w:jc w:val="both"/>
        <w:rPr>
          <w:sz w:val="22"/>
          <w:szCs w:val="28"/>
          <w:lang w:val="uk-UA"/>
        </w:rPr>
      </w:pPr>
      <w:r w:rsidRPr="00EB3AD6">
        <w:rPr>
          <w:sz w:val="22"/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22"/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06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F5A9E">
            <w:rPr>
              <w:sz w:val="22"/>
              <w:szCs w:val="28"/>
              <w:lang w:val="uk-UA"/>
            </w:rPr>
            <w:t>4 червня 2019 року</w:t>
          </w:r>
        </w:sdtContent>
      </w:sdt>
      <w:r w:rsidRPr="00EB3AD6">
        <w:rPr>
          <w:sz w:val="22"/>
          <w:szCs w:val="28"/>
          <w:lang w:val="uk-UA"/>
        </w:rPr>
        <w:t xml:space="preserve">, до державного бюджету залучено </w:t>
      </w:r>
      <w:r w:rsidR="00671291" w:rsidRPr="00671291">
        <w:rPr>
          <w:rFonts w:eastAsia="Times New Roman"/>
          <w:b/>
          <w:bCs/>
          <w:sz w:val="22"/>
          <w:szCs w:val="22"/>
          <w:lang w:val="uk-UA" w:eastAsia="uk-UA"/>
        </w:rPr>
        <w:t>8 433 681 699,23 </w:t>
      </w:r>
      <w:r w:rsidRPr="00671291">
        <w:rPr>
          <w:b/>
          <w:sz w:val="22"/>
          <w:szCs w:val="28"/>
          <w:lang w:val="uk-UA"/>
        </w:rPr>
        <w:t>грн.</w:t>
      </w:r>
      <w:r w:rsidRPr="00671291">
        <w:rPr>
          <w:sz w:val="22"/>
          <w:szCs w:val="28"/>
          <w:lang w:val="uk-UA"/>
        </w:rPr>
        <w:t xml:space="preserve"> (за офіційним курсом НБУ).</w:t>
      </w:r>
    </w:p>
    <w:p w:rsidR="00A9390A" w:rsidRDefault="00A9390A" w:rsidP="00795E62">
      <w:pPr>
        <w:pStyle w:val="a7"/>
        <w:rPr>
          <w:b/>
          <w:sz w:val="22"/>
        </w:rPr>
      </w:pPr>
    </w:p>
    <w:sectPr w:rsidR="00A9390A" w:rsidSect="005646C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C4" w:rsidRDefault="00B417C4" w:rsidP="009014ED">
      <w:r>
        <w:separator/>
      </w:r>
    </w:p>
  </w:endnote>
  <w:endnote w:type="continuationSeparator" w:id="0">
    <w:p w:rsidR="00B417C4" w:rsidRDefault="00B417C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C4" w:rsidRDefault="00B417C4" w:rsidP="009014ED">
      <w:r>
        <w:separator/>
      </w:r>
    </w:p>
  </w:footnote>
  <w:footnote w:type="continuationSeparator" w:id="0">
    <w:p w:rsidR="00B417C4" w:rsidRDefault="00B417C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A9E"/>
    <w:rsid w:val="001F6A01"/>
    <w:rsid w:val="001F6DA3"/>
    <w:rsid w:val="001F75BF"/>
    <w:rsid w:val="001F76E8"/>
    <w:rsid w:val="001F7A33"/>
    <w:rsid w:val="001F7BE6"/>
    <w:rsid w:val="00200451"/>
    <w:rsid w:val="002008EB"/>
    <w:rsid w:val="00200AF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5956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957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7D2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291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2E3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8D5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76D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1E1C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252D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C"/>
    <w:rsid w:val="00A963BD"/>
    <w:rsid w:val="00A96AA6"/>
    <w:rsid w:val="00A976C8"/>
    <w:rsid w:val="00A979CB"/>
    <w:rsid w:val="00AA0214"/>
    <w:rsid w:val="00AA066E"/>
    <w:rsid w:val="00AA1A3A"/>
    <w:rsid w:val="00AA26BE"/>
    <w:rsid w:val="00AA31D0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39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17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932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1B0"/>
    <w:rsid w:val="00BB652D"/>
    <w:rsid w:val="00BB735E"/>
    <w:rsid w:val="00BB7491"/>
    <w:rsid w:val="00BC0CDD"/>
    <w:rsid w:val="00BC1BC4"/>
    <w:rsid w:val="00BC21DC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DBB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06D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66D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30CA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7D1"/>
    <w:rsid w:val="00E339B2"/>
    <w:rsid w:val="00E33D13"/>
    <w:rsid w:val="00E34890"/>
    <w:rsid w:val="00E34EA0"/>
    <w:rsid w:val="00E35445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AD6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5C2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76FFF"/>
    <w:rsid w:val="00F81104"/>
    <w:rsid w:val="00F811BD"/>
    <w:rsid w:val="00F815D4"/>
    <w:rsid w:val="00F81727"/>
    <w:rsid w:val="00F818AB"/>
    <w:rsid w:val="00F82242"/>
    <w:rsid w:val="00F834F4"/>
    <w:rsid w:val="00F85702"/>
    <w:rsid w:val="00F85722"/>
    <w:rsid w:val="00F85AE1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166866"/>
    <w:rsid w:val="00212F9A"/>
    <w:rsid w:val="0038462D"/>
    <w:rsid w:val="003D0759"/>
    <w:rsid w:val="003F16EC"/>
    <w:rsid w:val="003F56A0"/>
    <w:rsid w:val="00401800"/>
    <w:rsid w:val="005F753D"/>
    <w:rsid w:val="00695CA0"/>
    <w:rsid w:val="00754DC3"/>
    <w:rsid w:val="008505B0"/>
    <w:rsid w:val="00B15AC5"/>
    <w:rsid w:val="00B3787D"/>
    <w:rsid w:val="00B60F2A"/>
    <w:rsid w:val="00CF1078"/>
    <w:rsid w:val="00CF4146"/>
    <w:rsid w:val="00D66D9C"/>
    <w:rsid w:val="00DC7E08"/>
    <w:rsid w:val="00F5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2658D05-6A71-4D1B-846C-6C95E619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3042</Characters>
  <Application>Microsoft Office Word</Application>
  <DocSecurity>4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2019-06-04T14:03:00Z</cp:lastPrinted>
  <dcterms:created xsi:type="dcterms:W3CDTF">2019-07-10T12:12:00Z</dcterms:created>
  <dcterms:modified xsi:type="dcterms:W3CDTF">2019-07-10T12:12:00Z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