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2E1C9" w14:textId="04E5A616" w:rsidR="00B54A9A" w:rsidRDefault="000B6A29" w:rsidP="00B54A9A">
      <w:pPr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 w:rsidR="00935EC5" w:rsidRPr="00344B4C">
        <w:rPr>
          <w:color w:val="000000"/>
          <w:lang w:val="en-US"/>
        </w:rPr>
        <w:t>The Ministry of Finance according to the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CMU resolution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 xml:space="preserve">dated </w:t>
      </w:r>
      <w:r w:rsidR="00935EC5"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="00935EC5" w:rsidRPr="00344B4C">
        <w:rPr>
          <w:color w:val="000000"/>
          <w:lang w:val="en-US"/>
        </w:rPr>
        <w:t>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issuance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of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domestic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bookmarkStart w:id="0" w:name="_Hlk105411132"/>
      <w:r w:rsidR="004416E0" w:rsidRPr="004416E0">
        <w:rPr>
          <w:b/>
          <w:lang w:val="en-US"/>
        </w:rPr>
        <w:t>October</w:t>
      </w:r>
      <w:r w:rsidR="00B54A9A" w:rsidRPr="004416E0">
        <w:rPr>
          <w:b/>
          <w:bCs/>
          <w:color w:val="000000"/>
          <w:lang w:val="en-US"/>
        </w:rPr>
        <w:t xml:space="preserve"> </w:t>
      </w:r>
      <w:r w:rsidR="00D27AC1">
        <w:rPr>
          <w:b/>
          <w:bCs/>
          <w:color w:val="000000"/>
          <w:lang w:val="uk-UA"/>
        </w:rPr>
        <w:t>11</w:t>
      </w:r>
      <w:r w:rsidR="00B54A9A" w:rsidRPr="004416E0">
        <w:rPr>
          <w:b/>
          <w:bCs/>
          <w:color w:val="000000"/>
          <w:lang w:val="en-US"/>
        </w:rPr>
        <w:t>, 202</w:t>
      </w:r>
      <w:r w:rsidR="00B54A9A" w:rsidRPr="004416E0">
        <w:rPr>
          <w:b/>
          <w:bCs/>
          <w:color w:val="000000"/>
          <w:lang w:val="uk-UA"/>
        </w:rPr>
        <w:t>2</w:t>
      </w:r>
      <w:r w:rsidR="00B54A9A" w:rsidRPr="007A32AB">
        <w:rPr>
          <w:color w:val="000000"/>
          <w:lang w:val="en-US"/>
        </w:rPr>
        <w:t xml:space="preserve"> </w:t>
      </w:r>
      <w:bookmarkEnd w:id="0"/>
      <w:r w:rsidR="00B54A9A" w:rsidRPr="007A32AB">
        <w:rPr>
          <w:lang w:val="en-US"/>
        </w:rPr>
        <w:t>on the following</w:t>
      </w:r>
      <w:r w:rsidR="00B54A9A" w:rsidRPr="007A32AB">
        <w:rPr>
          <w:color w:val="000000"/>
          <w:lang w:val="en-US"/>
        </w:rPr>
        <w:t> </w:t>
      </w:r>
      <w:r w:rsidR="00B54A9A" w:rsidRPr="007A32AB">
        <w:rPr>
          <w:lang w:val="en-US"/>
        </w:rPr>
        <w:t>terms</w:t>
      </w:r>
      <w:r w:rsidR="00B54A9A" w:rsidRPr="007A32AB">
        <w:rPr>
          <w:color w:val="000000"/>
          <w:lang w:val="en-US"/>
        </w:rPr>
        <w:t>:</w:t>
      </w:r>
    </w:p>
    <w:p w14:paraId="370CB6AF" w14:textId="79215DE0" w:rsidR="00B54A9A" w:rsidRDefault="00B54A9A" w:rsidP="00B54A9A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9343" w:type="dxa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1701"/>
        <w:gridCol w:w="1417"/>
        <w:gridCol w:w="1376"/>
        <w:gridCol w:w="2255"/>
      </w:tblGrid>
      <w:tr w:rsidR="00D27AC1" w:rsidRPr="00E55789" w14:paraId="3B6E67C6" w14:textId="77777777" w:rsidTr="00E476F8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1D470232" w14:textId="77777777" w:rsidR="00D27AC1" w:rsidRPr="00E55789" w:rsidRDefault="00D27AC1" w:rsidP="00E476F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E55789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82C03D7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B9C3A7A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37C3F54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5" w:type="dxa"/>
            <w:shd w:val="clear" w:color="000000" w:fill="FFFFFF"/>
            <w:noWrap/>
            <w:vAlign w:val="center"/>
            <w:hideMark/>
          </w:tcPr>
          <w:p w14:paraId="2096274D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27AC1" w:rsidRPr="008739C2" w14:paraId="0FD5291F" w14:textId="77777777" w:rsidTr="00E476F8">
        <w:trPr>
          <w:trHeight w:val="204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158FF69E" w14:textId="77777777" w:rsidR="00D27AC1" w:rsidRPr="00E55789" w:rsidRDefault="00D27AC1" w:rsidP="00E476F8">
            <w:pPr>
              <w:jc w:val="center"/>
              <w:rPr>
                <w:color w:val="000000"/>
                <w:sz w:val="18"/>
                <w:szCs w:val="18"/>
              </w:rPr>
            </w:pPr>
            <w:r w:rsidRPr="00E55789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EF4BD26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Reopening</w:t>
            </w:r>
          </w:p>
          <w:p w14:paraId="1E094C06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UA4000226427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5B64743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Reopening</w:t>
            </w:r>
          </w:p>
          <w:p w14:paraId="1CD8C150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UA4000226260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27CEA16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Reopening</w:t>
            </w:r>
          </w:p>
          <w:p w14:paraId="4D2D2788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UA4000226450</w:t>
            </w:r>
          </w:p>
        </w:tc>
        <w:tc>
          <w:tcPr>
            <w:tcW w:w="2255" w:type="dxa"/>
            <w:shd w:val="clear" w:color="000000" w:fill="FFFFFF"/>
            <w:noWrap/>
            <w:vAlign w:val="center"/>
            <w:hideMark/>
          </w:tcPr>
          <w:p w14:paraId="58526891" w14:textId="77777777" w:rsidR="00D27AC1" w:rsidRPr="00EA52B0" w:rsidRDefault="00D27AC1" w:rsidP="00E476F8">
            <w:pPr>
              <w:jc w:val="center"/>
              <w:rPr>
                <w:sz w:val="18"/>
                <w:szCs w:val="18"/>
                <w:lang w:val="en-US"/>
              </w:rPr>
            </w:pPr>
            <w:r w:rsidRPr="00EA52B0">
              <w:rPr>
                <w:sz w:val="18"/>
                <w:szCs w:val="18"/>
                <w:lang w:val="en-US"/>
              </w:rPr>
              <w:t>Reopening</w:t>
            </w:r>
          </w:p>
          <w:p w14:paraId="6C826C8C" w14:textId="77777777" w:rsidR="00D27AC1" w:rsidRPr="00B52843" w:rsidRDefault="00D27AC1" w:rsidP="00E476F8">
            <w:pPr>
              <w:jc w:val="center"/>
              <w:rPr>
                <w:sz w:val="18"/>
                <w:szCs w:val="18"/>
                <w:lang w:val="en-US"/>
              </w:rPr>
            </w:pPr>
            <w:r w:rsidRPr="00B52843">
              <w:rPr>
                <w:sz w:val="18"/>
                <w:szCs w:val="18"/>
                <w:lang w:val="en-US"/>
              </w:rPr>
              <w:t>UA4000225775</w:t>
            </w:r>
          </w:p>
          <w:p w14:paraId="628B29F3" w14:textId="77777777" w:rsidR="00D27AC1" w:rsidRPr="00B52843" w:rsidRDefault="00D27AC1" w:rsidP="00E476F8">
            <w:pPr>
              <w:jc w:val="center"/>
              <w:rPr>
                <w:sz w:val="18"/>
                <w:szCs w:val="18"/>
                <w:lang w:val="en-US"/>
              </w:rPr>
            </w:pPr>
            <w:r w:rsidRPr="00E55789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D27AC1" w:rsidRPr="00E55789" w14:paraId="30EEBC61" w14:textId="77777777" w:rsidTr="00E476F8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7F973591" w14:textId="77777777" w:rsidR="00D27AC1" w:rsidRPr="00E55789" w:rsidRDefault="00D27AC1" w:rsidP="00E476F8">
            <w:pPr>
              <w:jc w:val="center"/>
              <w:rPr>
                <w:color w:val="000000"/>
                <w:sz w:val="18"/>
                <w:szCs w:val="18"/>
              </w:rPr>
            </w:pPr>
            <w:r w:rsidRPr="00E55789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6EEFB6D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175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9307942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350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3A8D20F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518</w:t>
            </w:r>
          </w:p>
        </w:tc>
        <w:tc>
          <w:tcPr>
            <w:tcW w:w="2255" w:type="dxa"/>
            <w:shd w:val="clear" w:color="000000" w:fill="FFFFFF"/>
            <w:noWrap/>
            <w:vAlign w:val="center"/>
            <w:hideMark/>
          </w:tcPr>
          <w:p w14:paraId="0E8F77AC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197</w:t>
            </w:r>
          </w:p>
        </w:tc>
      </w:tr>
      <w:tr w:rsidR="00D27AC1" w:rsidRPr="00E55789" w14:paraId="79454D73" w14:textId="77777777" w:rsidTr="00E476F8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51BDA63C" w14:textId="77777777" w:rsidR="00D27AC1" w:rsidRPr="00E55789" w:rsidRDefault="00D27AC1" w:rsidP="00E476F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55789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39F3332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D7BF87B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7F84F23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-</w:t>
            </w:r>
          </w:p>
        </w:tc>
        <w:tc>
          <w:tcPr>
            <w:tcW w:w="2255" w:type="dxa"/>
            <w:shd w:val="clear" w:color="000000" w:fill="FFFFFF"/>
            <w:noWrap/>
            <w:vAlign w:val="center"/>
            <w:hideMark/>
          </w:tcPr>
          <w:p w14:paraId="6C00E45A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-</w:t>
            </w:r>
          </w:p>
        </w:tc>
      </w:tr>
      <w:tr w:rsidR="00D27AC1" w:rsidRPr="00E55789" w14:paraId="5969B214" w14:textId="77777777" w:rsidTr="00E476F8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72B91F3F" w14:textId="77777777" w:rsidR="00D27AC1" w:rsidRPr="00E55789" w:rsidRDefault="00D27AC1" w:rsidP="00E476F8">
            <w:pPr>
              <w:jc w:val="center"/>
              <w:rPr>
                <w:color w:val="000000"/>
                <w:sz w:val="18"/>
                <w:szCs w:val="18"/>
              </w:rPr>
            </w:pPr>
            <w:r w:rsidRPr="00E55789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2F0B86F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11.10.2022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7E0609A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11.10.2022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5E6CB76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11.10.2022</w:t>
            </w:r>
          </w:p>
        </w:tc>
        <w:tc>
          <w:tcPr>
            <w:tcW w:w="2255" w:type="dxa"/>
            <w:shd w:val="clear" w:color="000000" w:fill="FFFFFF"/>
            <w:noWrap/>
            <w:vAlign w:val="center"/>
            <w:hideMark/>
          </w:tcPr>
          <w:p w14:paraId="62184DB3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11.10.2022</w:t>
            </w:r>
          </w:p>
        </w:tc>
      </w:tr>
      <w:tr w:rsidR="00D27AC1" w:rsidRPr="00E55789" w14:paraId="3074F41A" w14:textId="77777777" w:rsidTr="00E476F8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46E1923D" w14:textId="77777777" w:rsidR="00D27AC1" w:rsidRPr="00E55789" w:rsidRDefault="00D27AC1" w:rsidP="00E476F8">
            <w:pPr>
              <w:jc w:val="center"/>
              <w:rPr>
                <w:color w:val="000000"/>
                <w:sz w:val="18"/>
                <w:szCs w:val="18"/>
              </w:rPr>
            </w:pPr>
            <w:r w:rsidRPr="00E55789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6B41A5B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12.10.2022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663F9FC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12.10.2022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47A2C16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12.10.2022</w:t>
            </w:r>
          </w:p>
        </w:tc>
        <w:tc>
          <w:tcPr>
            <w:tcW w:w="2255" w:type="dxa"/>
            <w:shd w:val="clear" w:color="000000" w:fill="FFFFFF"/>
            <w:noWrap/>
            <w:vAlign w:val="center"/>
            <w:hideMark/>
          </w:tcPr>
          <w:p w14:paraId="6DFA2547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12.10.2022</w:t>
            </w:r>
          </w:p>
        </w:tc>
      </w:tr>
      <w:tr w:rsidR="00D27AC1" w:rsidRPr="00E55789" w14:paraId="1436C16B" w14:textId="77777777" w:rsidTr="00E476F8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11C56516" w14:textId="77777777" w:rsidR="00D27AC1" w:rsidRPr="00E55789" w:rsidRDefault="00D27AC1" w:rsidP="00E476F8">
            <w:pPr>
              <w:jc w:val="center"/>
              <w:rPr>
                <w:color w:val="000000"/>
                <w:sz w:val="18"/>
                <w:szCs w:val="18"/>
              </w:rPr>
            </w:pPr>
            <w:r w:rsidRPr="00E55789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CC3B616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05.04.2023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B2D5391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27.09.2023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4EBB8E4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13.03.2024</w:t>
            </w:r>
          </w:p>
        </w:tc>
        <w:tc>
          <w:tcPr>
            <w:tcW w:w="2255" w:type="dxa"/>
            <w:shd w:val="clear" w:color="000000" w:fill="FFFFFF"/>
            <w:noWrap/>
            <w:vAlign w:val="center"/>
            <w:hideMark/>
          </w:tcPr>
          <w:p w14:paraId="1220ED28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27.04.2023</w:t>
            </w:r>
          </w:p>
        </w:tc>
      </w:tr>
      <w:tr w:rsidR="00D27AC1" w:rsidRPr="00E55789" w14:paraId="1494A29D" w14:textId="77777777" w:rsidTr="00E476F8">
        <w:trPr>
          <w:trHeight w:val="364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13A6EDF5" w14:textId="77777777" w:rsidR="00D27AC1" w:rsidRPr="00E55789" w:rsidRDefault="00D27AC1" w:rsidP="00E476F8">
            <w:pPr>
              <w:jc w:val="center"/>
              <w:rPr>
                <w:color w:val="000000"/>
                <w:sz w:val="18"/>
                <w:szCs w:val="18"/>
              </w:rPr>
            </w:pPr>
            <w:r w:rsidRPr="00E55789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6037971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E56A8AF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29.03.2023</w:t>
            </w:r>
          </w:p>
          <w:p w14:paraId="6D922A19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27.09.2023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B65E9D6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15.03.2023</w:t>
            </w:r>
          </w:p>
          <w:p w14:paraId="2FC867D2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13.09.2023</w:t>
            </w:r>
          </w:p>
          <w:p w14:paraId="3643BC28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13.03.2024</w:t>
            </w:r>
          </w:p>
        </w:tc>
        <w:tc>
          <w:tcPr>
            <w:tcW w:w="2255" w:type="dxa"/>
            <w:shd w:val="clear" w:color="000000" w:fill="FFFFFF"/>
            <w:noWrap/>
            <w:vAlign w:val="center"/>
            <w:hideMark/>
          </w:tcPr>
          <w:p w14:paraId="5F960E57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27.10.2022</w:t>
            </w:r>
          </w:p>
          <w:p w14:paraId="1AB10835" w14:textId="77777777" w:rsidR="00D27AC1" w:rsidRPr="00E55789" w:rsidRDefault="00D27AC1" w:rsidP="00E476F8">
            <w:pPr>
              <w:jc w:val="center"/>
              <w:rPr>
                <w:sz w:val="18"/>
                <w:szCs w:val="18"/>
              </w:rPr>
            </w:pPr>
            <w:r w:rsidRPr="00E55789">
              <w:rPr>
                <w:sz w:val="18"/>
                <w:szCs w:val="18"/>
              </w:rPr>
              <w:t>27.04.2023</w:t>
            </w:r>
          </w:p>
        </w:tc>
      </w:tr>
    </w:tbl>
    <w:p w14:paraId="101B49F2" w14:textId="77777777" w:rsidR="00D27AC1" w:rsidRDefault="00D27AC1" w:rsidP="00B54A9A">
      <w:pPr>
        <w:ind w:firstLine="709"/>
        <w:jc w:val="both"/>
        <w:rPr>
          <w:color w:val="000000"/>
          <w:sz w:val="18"/>
          <w:szCs w:val="18"/>
          <w:lang w:val="en-US"/>
        </w:rPr>
      </w:pPr>
      <w:bookmarkStart w:id="1" w:name="_GoBack"/>
      <w:bookmarkEnd w:id="1"/>
    </w:p>
    <w:sectPr w:rsidR="00D27AC1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91C04" w14:textId="77777777" w:rsidR="00F9657E" w:rsidRDefault="00F9657E" w:rsidP="0035684D">
      <w:r>
        <w:separator/>
      </w:r>
    </w:p>
  </w:endnote>
  <w:endnote w:type="continuationSeparator" w:id="0">
    <w:p w14:paraId="1FB1814C" w14:textId="77777777" w:rsidR="00F9657E" w:rsidRDefault="00F9657E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EAB4B" w14:textId="77777777" w:rsidR="00F9657E" w:rsidRDefault="00F9657E" w:rsidP="0035684D">
      <w:r>
        <w:separator/>
      </w:r>
    </w:p>
  </w:footnote>
  <w:footnote w:type="continuationSeparator" w:id="0">
    <w:p w14:paraId="10344ECF" w14:textId="77777777" w:rsidR="00F9657E" w:rsidRDefault="00F9657E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0026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2A1F"/>
    <w:rsid w:val="002F2C0F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45A0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0466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7E3A"/>
    <w:rsid w:val="00FE03FB"/>
    <w:rsid w:val="00FE109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9538F5DF-2DA0-4179-A123-31AF5209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56</cp:revision>
  <cp:lastPrinted>2019-07-01T09:37:00Z</cp:lastPrinted>
  <dcterms:created xsi:type="dcterms:W3CDTF">2022-01-10T10:40:00Z</dcterms:created>
  <dcterms:modified xsi:type="dcterms:W3CDTF">2022-10-10T07:15:00Z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