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180FCD96" w:rsidR="003253C3" w:rsidRPr="003A423D" w:rsidRDefault="00935EC5" w:rsidP="00C51899">
      <w:pPr>
        <w:spacing w:before="240" w:beforeAutospacing="1" w:after="100" w:afterAutospacing="1"/>
        <w:ind w:firstLine="708"/>
        <w:jc w:val="both"/>
        <w:rPr>
          <w:color w:val="000000"/>
          <w:szCs w:val="28"/>
          <w:lang w:val="en-US"/>
        </w:rPr>
      </w:pPr>
      <w:bookmarkStart w:id="0" w:name="_GoBack"/>
      <w:bookmarkEnd w:id="0"/>
      <w:r w:rsidRPr="003A423D">
        <w:rPr>
          <w:color w:val="000000"/>
          <w:szCs w:val="28"/>
          <w:lang w:val="en-US"/>
        </w:rPr>
        <w:t>The Ministry of Finance according to the CMU resolution dated 31.01.2001</w:t>
      </w:r>
      <w:r w:rsidR="00C762B7" w:rsidRPr="003A423D">
        <w:rPr>
          <w:color w:val="000000"/>
          <w:szCs w:val="28"/>
          <w:lang w:val="en-US"/>
        </w:rPr>
        <w:t>. № 80 „</w:t>
      </w:r>
      <w:r w:rsidRPr="003A423D">
        <w:rPr>
          <w:color w:val="000000"/>
          <w:szCs w:val="28"/>
          <w:lang w:val="en-US"/>
        </w:rPr>
        <w:t>On issuance of domestic bonds</w:t>
      </w:r>
      <w:r w:rsidR="00C762B7" w:rsidRPr="003A423D">
        <w:rPr>
          <w:color w:val="000000"/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and resolution </w:t>
      </w:r>
      <w:r w:rsidR="00E11C06" w:rsidRPr="003A423D">
        <w:rPr>
          <w:color w:val="000000"/>
          <w:szCs w:val="28"/>
          <w:lang w:val="en-US"/>
        </w:rPr>
        <w:t xml:space="preserve">of Boards of the NBU </w:t>
      </w:r>
      <w:r w:rsidR="005813E9" w:rsidRPr="003A423D">
        <w:rPr>
          <w:color w:val="000000"/>
          <w:szCs w:val="28"/>
          <w:lang w:val="en-US"/>
        </w:rPr>
        <w:t xml:space="preserve">dated 18.06.2003 №248 </w:t>
      </w:r>
      <w:r w:rsidR="005813E9" w:rsidRPr="003A423D">
        <w:rPr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3A423D">
        <w:rPr>
          <w:szCs w:val="28"/>
          <w:lang w:val="en-US"/>
        </w:rPr>
        <w:t>domestic government bonds</w:t>
      </w:r>
      <w:r w:rsidR="005813E9" w:rsidRPr="003A423D">
        <w:rPr>
          <w:szCs w:val="28"/>
          <w:lang w:val="en-US"/>
        </w:rPr>
        <w:t xml:space="preserve">” </w:t>
      </w:r>
      <w:r w:rsidR="005813E9" w:rsidRPr="003A423D">
        <w:rPr>
          <w:color w:val="000000"/>
          <w:szCs w:val="28"/>
          <w:lang w:val="en-US"/>
        </w:rPr>
        <w:t xml:space="preserve">(with amendments) </w:t>
      </w:r>
      <w:r w:rsidR="00C76F01" w:rsidRPr="003A423D">
        <w:rPr>
          <w:color w:val="000000"/>
          <w:szCs w:val="28"/>
          <w:lang w:val="en-US"/>
        </w:rPr>
        <w:t>previews</w:t>
      </w:r>
      <w:r w:rsidR="00E11C06" w:rsidRPr="003A423D">
        <w:rPr>
          <w:color w:val="000000"/>
          <w:szCs w:val="28"/>
          <w:shd w:val="clear" w:color="auto" w:fill="FFFFFF"/>
          <w:lang w:val="en-US"/>
        </w:rPr>
        <w:t xml:space="preserve"> 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the planned</w:t>
      </w:r>
      <w:r w:rsidR="006D778F" w:rsidRPr="003A423D">
        <w:rPr>
          <w:color w:val="000000"/>
          <w:szCs w:val="28"/>
          <w:shd w:val="clear" w:color="auto" w:fill="FFFFFF"/>
          <w:lang w:val="en-US"/>
        </w:rPr>
        <w:t> </w:t>
      </w:r>
      <w:r w:rsidR="006D778F" w:rsidRPr="003A423D">
        <w:rPr>
          <w:rStyle w:val="hps"/>
          <w:color w:val="000000"/>
          <w:szCs w:val="28"/>
          <w:shd w:val="clear" w:color="auto" w:fill="FFFFFF"/>
          <w:lang w:val="en-US"/>
        </w:rPr>
        <w:t>placement</w:t>
      </w:r>
      <w:r w:rsidR="00BD4FDE" w:rsidRPr="003A423D">
        <w:rPr>
          <w:rStyle w:val="hps"/>
          <w:color w:val="000000"/>
          <w:szCs w:val="28"/>
          <w:shd w:val="clear" w:color="auto" w:fill="FFFFFF"/>
          <w:lang w:val="en-US"/>
        </w:rPr>
        <w:t xml:space="preserve"> of</w:t>
      </w:r>
      <w:r w:rsidR="001E71B4" w:rsidRPr="003A423D">
        <w:rPr>
          <w:color w:val="000000"/>
          <w:szCs w:val="28"/>
          <w:lang w:val="en-US"/>
        </w:rPr>
        <w:t xml:space="preserve"> domestic</w:t>
      </w:r>
      <w:r w:rsidR="00BD4FDE" w:rsidRPr="003A423D">
        <w:rPr>
          <w:color w:val="000000"/>
          <w:szCs w:val="28"/>
          <w:lang w:val="en-US"/>
        </w:rPr>
        <w:t xml:space="preserve"> government</w:t>
      </w:r>
      <w:r w:rsidR="001E71B4" w:rsidRPr="003A423D">
        <w:rPr>
          <w:color w:val="000000"/>
          <w:szCs w:val="28"/>
          <w:lang w:val="en-US"/>
        </w:rPr>
        <w:t xml:space="preserve"> bonds </w:t>
      </w:r>
      <w:r w:rsidR="005813E9" w:rsidRPr="003A423D">
        <w:rPr>
          <w:color w:val="000000"/>
          <w:szCs w:val="28"/>
          <w:lang w:val="en-US"/>
        </w:rPr>
        <w:t xml:space="preserve">via Bloomberg`s Auction System (BAS) </w:t>
      </w:r>
      <w:r w:rsidR="001E71B4" w:rsidRPr="003A423D">
        <w:rPr>
          <w:color w:val="000000"/>
          <w:szCs w:val="28"/>
          <w:lang w:val="en-US"/>
        </w:rPr>
        <w:t xml:space="preserve">which </w:t>
      </w:r>
      <w:r w:rsidR="006D778F" w:rsidRPr="003A423D">
        <w:rPr>
          <w:szCs w:val="28"/>
          <w:lang w:val="en-US"/>
        </w:rPr>
        <w:t>will be held on</w:t>
      </w:r>
      <w:r w:rsidR="006D778F" w:rsidRPr="003A423D">
        <w:rPr>
          <w:color w:val="000000"/>
          <w:szCs w:val="28"/>
          <w:lang w:val="en-US"/>
        </w:rPr>
        <w:t> </w:t>
      </w:r>
      <w:r w:rsidR="00CB0741" w:rsidRPr="003A423D">
        <w:rPr>
          <w:color w:val="000000"/>
          <w:szCs w:val="28"/>
          <w:lang w:val="en-US"/>
        </w:rPr>
        <w:t>Ju</w:t>
      </w:r>
      <w:r w:rsidR="005161E1">
        <w:rPr>
          <w:color w:val="000000"/>
          <w:szCs w:val="28"/>
          <w:lang w:val="en-US"/>
        </w:rPr>
        <w:t>ly</w:t>
      </w:r>
      <w:r w:rsidR="00CB0741" w:rsidRPr="003A423D">
        <w:rPr>
          <w:color w:val="000000"/>
          <w:szCs w:val="28"/>
          <w:lang w:val="en-US"/>
        </w:rPr>
        <w:t> </w:t>
      </w:r>
      <w:r w:rsidR="00396332" w:rsidRPr="00396332">
        <w:rPr>
          <w:color w:val="000000"/>
          <w:szCs w:val="28"/>
          <w:lang w:val="en-US"/>
        </w:rPr>
        <w:t>27</w:t>
      </w:r>
      <w:r w:rsidR="00CB0741" w:rsidRPr="003A423D">
        <w:rPr>
          <w:color w:val="000000"/>
          <w:szCs w:val="28"/>
          <w:lang w:val="en-US"/>
        </w:rPr>
        <w:t xml:space="preserve"> </w:t>
      </w:r>
      <w:r w:rsidR="00EE0AC4" w:rsidRPr="003A423D">
        <w:rPr>
          <w:color w:val="000000"/>
          <w:szCs w:val="28"/>
          <w:lang w:val="en-US"/>
        </w:rPr>
        <w:t>2021</w:t>
      </w:r>
      <w:r w:rsidR="00CD6299" w:rsidRPr="003A423D">
        <w:rPr>
          <w:szCs w:val="28"/>
          <w:lang w:val="en-US"/>
        </w:rPr>
        <w:t>on</w:t>
      </w:r>
      <w:r w:rsidR="006D778F" w:rsidRPr="003A423D">
        <w:rPr>
          <w:szCs w:val="28"/>
          <w:lang w:val="en-US"/>
        </w:rPr>
        <w:t xml:space="preserve"> the following</w:t>
      </w:r>
      <w:r w:rsidR="006D778F" w:rsidRPr="003A423D">
        <w:rPr>
          <w:color w:val="000000"/>
          <w:szCs w:val="28"/>
          <w:lang w:val="en-US"/>
        </w:rPr>
        <w:t> </w:t>
      </w:r>
      <w:r w:rsidR="006D778F" w:rsidRPr="003A423D">
        <w:rPr>
          <w:szCs w:val="28"/>
          <w:lang w:val="en-US"/>
        </w:rPr>
        <w:t>term</w:t>
      </w:r>
      <w:r w:rsidR="00CD6299" w:rsidRPr="003A423D">
        <w:rPr>
          <w:szCs w:val="28"/>
          <w:lang w:val="en-US"/>
        </w:rPr>
        <w:t>s</w:t>
      </w:r>
      <w:r w:rsidR="00C762B7" w:rsidRPr="003A423D">
        <w:rPr>
          <w:color w:val="000000"/>
          <w:szCs w:val="28"/>
          <w:lang w:val="en-US"/>
        </w:rPr>
        <w:t>:</w:t>
      </w:r>
    </w:p>
    <w:tbl>
      <w:tblPr>
        <w:tblW w:w="9828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338"/>
        <w:gridCol w:w="1237"/>
        <w:gridCol w:w="1248"/>
        <w:gridCol w:w="1248"/>
        <w:gridCol w:w="1248"/>
        <w:gridCol w:w="1248"/>
        <w:gridCol w:w="1261"/>
      </w:tblGrid>
      <w:tr w:rsidR="00396332" w:rsidRPr="00ED096B" w14:paraId="1A6AC7F6" w14:textId="77777777" w:rsidTr="00390252">
        <w:trPr>
          <w:trHeight w:val="237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033C2FA2" w14:textId="4EC2FA18" w:rsidR="00396332" w:rsidRPr="00ED096B" w:rsidRDefault="00396332" w:rsidP="00396332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ED096B">
              <w:rPr>
                <w:color w:val="000000"/>
                <w:sz w:val="16"/>
                <w:szCs w:val="16"/>
              </w:rPr>
              <w:t>Auction number</w:t>
            </w:r>
          </w:p>
        </w:tc>
        <w:tc>
          <w:tcPr>
            <w:tcW w:w="1237" w:type="dxa"/>
            <w:shd w:val="clear" w:color="000000" w:fill="FFFFFF"/>
            <w:noWrap/>
            <w:vAlign w:val="center"/>
          </w:tcPr>
          <w:p w14:paraId="36FC03BD" w14:textId="5A6199D7" w:rsidR="00396332" w:rsidRPr="00ED096B" w:rsidRDefault="00396332" w:rsidP="0039633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7D2831BD" w14:textId="6606FE24" w:rsidR="00396332" w:rsidRPr="00396332" w:rsidRDefault="00396332" w:rsidP="0039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A092CD4" w14:textId="786C3D55" w:rsidR="00396332" w:rsidRPr="00396332" w:rsidRDefault="00396332" w:rsidP="0039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1D097C96" w14:textId="03119C19" w:rsidR="00396332" w:rsidRPr="00396332" w:rsidRDefault="00396332" w:rsidP="0039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14:paraId="0FFD497B" w14:textId="5D7DEACF" w:rsidR="00396332" w:rsidRPr="00396332" w:rsidRDefault="00396332" w:rsidP="0039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1261" w:type="dxa"/>
            <w:shd w:val="clear" w:color="000000" w:fill="FFFFFF"/>
            <w:noWrap/>
            <w:vAlign w:val="center"/>
          </w:tcPr>
          <w:p w14:paraId="02F8B600" w14:textId="4BFC09F5" w:rsidR="00396332" w:rsidRPr="00396332" w:rsidRDefault="00396332" w:rsidP="0039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</w:tr>
      <w:tr w:rsidR="00396332" w:rsidRPr="00396332" w14:paraId="7001C450" w14:textId="77777777" w:rsidTr="00390252">
        <w:trPr>
          <w:trHeight w:val="1077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0D85F76C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</w:rPr>
            </w:pPr>
            <w:r w:rsidRPr="00ED096B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6771A68D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Primary placement</w:t>
            </w:r>
          </w:p>
          <w:p w14:paraId="0E0F5188" w14:textId="77777777" w:rsidR="00396332" w:rsidRPr="00ED096B" w:rsidRDefault="00396332" w:rsidP="003902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—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CB78DDE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Reopening</w:t>
            </w:r>
          </w:p>
          <w:p w14:paraId="28CA7815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A6D8FF9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Reopening</w:t>
            </w:r>
          </w:p>
          <w:p w14:paraId="58393532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UA4000213227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5BAB52E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Reopening</w:t>
            </w:r>
          </w:p>
          <w:p w14:paraId="06C55C6A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UA4000219208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C76F28C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Reopening</w:t>
            </w:r>
          </w:p>
          <w:p w14:paraId="5A43CCDC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UA4000207518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7616F241" w14:textId="77777777" w:rsidR="00396332" w:rsidRPr="00981522" w:rsidRDefault="00396332" w:rsidP="00390252">
            <w:pPr>
              <w:jc w:val="center"/>
              <w:rPr>
                <w:sz w:val="16"/>
                <w:szCs w:val="16"/>
                <w:lang w:val="en-US"/>
              </w:rPr>
            </w:pPr>
            <w:r w:rsidRPr="00981522">
              <w:rPr>
                <w:sz w:val="16"/>
                <w:szCs w:val="16"/>
                <w:lang w:val="en-US"/>
              </w:rPr>
              <w:t>Reopening</w:t>
            </w:r>
          </w:p>
          <w:p w14:paraId="69589BC0" w14:textId="77777777" w:rsidR="00396332" w:rsidRPr="00ED096B" w:rsidRDefault="00396332" w:rsidP="00390252">
            <w:pPr>
              <w:jc w:val="center"/>
              <w:rPr>
                <w:sz w:val="16"/>
                <w:szCs w:val="16"/>
                <w:lang w:val="en-US"/>
              </w:rPr>
            </w:pPr>
            <w:r w:rsidRPr="00ED096B">
              <w:rPr>
                <w:sz w:val="16"/>
                <w:szCs w:val="16"/>
                <w:lang w:val="en-US"/>
              </w:rPr>
              <w:t>UA4000218812</w:t>
            </w:r>
          </w:p>
          <w:p w14:paraId="075C0393" w14:textId="77777777" w:rsidR="00396332" w:rsidRPr="00ED096B" w:rsidRDefault="00396332" w:rsidP="00390252">
            <w:pPr>
              <w:jc w:val="center"/>
              <w:rPr>
                <w:sz w:val="16"/>
                <w:szCs w:val="16"/>
                <w:lang w:val="en-US"/>
              </w:rPr>
            </w:pPr>
            <w:r w:rsidRPr="00ED096B">
              <w:rPr>
                <w:sz w:val="16"/>
                <w:szCs w:val="16"/>
                <w:lang w:val="en-US"/>
              </w:rPr>
              <w:t>(denominated in foreign currency USD)</w:t>
            </w:r>
          </w:p>
        </w:tc>
      </w:tr>
      <w:tr w:rsidR="00396332" w:rsidRPr="00ED096B" w14:paraId="5FE4EF76" w14:textId="77777777" w:rsidTr="00390252">
        <w:trPr>
          <w:trHeight w:val="170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0ED52DD2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</w:rPr>
            </w:pPr>
            <w:r w:rsidRPr="00ED096B">
              <w:rPr>
                <w:color w:val="000000"/>
                <w:sz w:val="16"/>
                <w:szCs w:val="16"/>
              </w:rPr>
              <w:t>Tenor (days)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234B9567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394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5AF482B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483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070527E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826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0198072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1 071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6152A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2 128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49ABD3B0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330</w:t>
            </w:r>
          </w:p>
        </w:tc>
      </w:tr>
      <w:tr w:rsidR="00396332" w:rsidRPr="00ED096B" w14:paraId="08593CDC" w14:textId="77777777" w:rsidTr="00390252">
        <w:trPr>
          <w:trHeight w:val="170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6CC36A9D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D096B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1FDE06B1" w14:textId="77777777" w:rsidR="00396332" w:rsidRPr="004804FB" w:rsidRDefault="00396332" w:rsidP="003902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3 000 000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B37F4E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3 000 000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27A65B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25D4C9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611A28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-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1A354308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-</w:t>
            </w:r>
          </w:p>
        </w:tc>
      </w:tr>
      <w:tr w:rsidR="00396332" w:rsidRPr="00ED096B" w14:paraId="0B1D9DD8" w14:textId="77777777" w:rsidTr="00390252">
        <w:trPr>
          <w:trHeight w:val="170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62808B2D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</w:rPr>
            </w:pPr>
            <w:r w:rsidRPr="00ED096B">
              <w:rPr>
                <w:color w:val="000000"/>
                <w:sz w:val="16"/>
                <w:szCs w:val="16"/>
              </w:rPr>
              <w:t>Auction date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78683395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08FCD18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7BBF633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0E0CC42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08CFA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27.07.2021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C120A2F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27.07.2021</w:t>
            </w:r>
          </w:p>
        </w:tc>
      </w:tr>
      <w:tr w:rsidR="00396332" w:rsidRPr="00ED096B" w14:paraId="7CE668A5" w14:textId="77777777" w:rsidTr="00390252">
        <w:trPr>
          <w:trHeight w:val="170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0A3D292F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</w:rPr>
            </w:pPr>
            <w:r w:rsidRPr="00ED096B">
              <w:rPr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6761AF03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983F61C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68558DA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AE8462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28.07.2021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6194745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28.07.2021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02CFE73B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28.07.2021</w:t>
            </w:r>
          </w:p>
        </w:tc>
      </w:tr>
      <w:tr w:rsidR="00396332" w:rsidRPr="00ED096B" w14:paraId="6522F108" w14:textId="77777777" w:rsidTr="00390252">
        <w:trPr>
          <w:trHeight w:val="170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2E497436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</w:rPr>
            </w:pPr>
            <w:r w:rsidRPr="00ED096B">
              <w:rPr>
                <w:color w:val="000000"/>
                <w:sz w:val="16"/>
                <w:szCs w:val="16"/>
              </w:rPr>
              <w:t>Maturity date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52FC062C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985958F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C7650C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07C2585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5B846F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26.05.2027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9866D7B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23.06.2022</w:t>
            </w:r>
          </w:p>
        </w:tc>
      </w:tr>
      <w:tr w:rsidR="00396332" w:rsidRPr="00ED096B" w14:paraId="196CB240" w14:textId="77777777" w:rsidTr="00390252">
        <w:trPr>
          <w:trHeight w:val="2324"/>
          <w:jc w:val="center"/>
        </w:trPr>
        <w:tc>
          <w:tcPr>
            <w:tcW w:w="2338" w:type="dxa"/>
            <w:shd w:val="clear" w:color="000000" w:fill="FFFFFF"/>
            <w:vAlign w:val="center"/>
            <w:hideMark/>
          </w:tcPr>
          <w:p w14:paraId="0885A896" w14:textId="77777777" w:rsidR="00396332" w:rsidRPr="00ED096B" w:rsidRDefault="00396332" w:rsidP="00390252">
            <w:pPr>
              <w:jc w:val="center"/>
              <w:rPr>
                <w:color w:val="000000"/>
                <w:sz w:val="16"/>
                <w:szCs w:val="16"/>
              </w:rPr>
            </w:pPr>
            <w:r w:rsidRPr="00ED096B">
              <w:rPr>
                <w:color w:val="000000"/>
                <w:sz w:val="16"/>
                <w:szCs w:val="16"/>
              </w:rPr>
              <w:t>Interest payment dates</w:t>
            </w:r>
          </w:p>
        </w:tc>
        <w:tc>
          <w:tcPr>
            <w:tcW w:w="1237" w:type="dxa"/>
            <w:shd w:val="clear" w:color="000000" w:fill="FFFFFF"/>
            <w:noWrap/>
            <w:vAlign w:val="center"/>
            <w:hideMark/>
          </w:tcPr>
          <w:p w14:paraId="0AA12C75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27.08.2021</w:t>
            </w:r>
          </w:p>
          <w:p w14:paraId="64332D30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25.02.2022</w:t>
            </w:r>
          </w:p>
          <w:p w14:paraId="1A597C7B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093FB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24.11.2021</w:t>
            </w:r>
          </w:p>
          <w:p w14:paraId="5BDD4E4E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25.05.2022</w:t>
            </w:r>
          </w:p>
          <w:p w14:paraId="5411DA7B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BF779D9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03.11.2021</w:t>
            </w:r>
          </w:p>
          <w:p w14:paraId="700A5983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04.05.2022</w:t>
            </w:r>
          </w:p>
          <w:p w14:paraId="5818F51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02.11.2022</w:t>
            </w:r>
          </w:p>
          <w:p w14:paraId="507E7E64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03.05.2023</w:t>
            </w:r>
          </w:p>
          <w:p w14:paraId="1FC3ADC7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EE70E7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05.01.2022</w:t>
            </w:r>
          </w:p>
          <w:p w14:paraId="466E1DF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06.07.2022</w:t>
            </w:r>
          </w:p>
          <w:p w14:paraId="097F8018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04.01.2023</w:t>
            </w:r>
          </w:p>
          <w:p w14:paraId="7B61CE84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05.07.2023</w:t>
            </w:r>
          </w:p>
          <w:p w14:paraId="723C87D3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03.01.2024</w:t>
            </w:r>
          </w:p>
          <w:p w14:paraId="17339CD2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13DECF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01.12.2021</w:t>
            </w:r>
          </w:p>
          <w:p w14:paraId="3F577FB8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01.06.2022</w:t>
            </w:r>
          </w:p>
          <w:p w14:paraId="1ACB8B7D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30.11.2022</w:t>
            </w:r>
          </w:p>
          <w:p w14:paraId="0DB3057E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31.05.2023</w:t>
            </w:r>
          </w:p>
          <w:p w14:paraId="27E66667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29.11.2023</w:t>
            </w:r>
          </w:p>
          <w:p w14:paraId="4CF336AA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29.05.2024</w:t>
            </w:r>
          </w:p>
          <w:p w14:paraId="2984E8E8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27.11.2024</w:t>
            </w:r>
          </w:p>
          <w:p w14:paraId="6AE7DB41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28.05.2025</w:t>
            </w:r>
          </w:p>
          <w:p w14:paraId="5BD337AF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26.11.2025</w:t>
            </w:r>
          </w:p>
          <w:p w14:paraId="510C2424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27.05.2026</w:t>
            </w:r>
          </w:p>
          <w:p w14:paraId="59D364AD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25.11.2026</w:t>
            </w:r>
          </w:p>
          <w:p w14:paraId="1DCA1465" w14:textId="77777777" w:rsidR="00396332" w:rsidRPr="00ED096B" w:rsidRDefault="00396332" w:rsidP="00390252">
            <w:pPr>
              <w:jc w:val="center"/>
              <w:rPr>
                <w:sz w:val="16"/>
                <w:szCs w:val="16"/>
              </w:rPr>
            </w:pPr>
            <w:r w:rsidRPr="00ED096B">
              <w:rPr>
                <w:sz w:val="16"/>
                <w:szCs w:val="16"/>
              </w:rPr>
              <w:t>26.05.2027</w:t>
            </w:r>
          </w:p>
        </w:tc>
        <w:tc>
          <w:tcPr>
            <w:tcW w:w="1261" w:type="dxa"/>
            <w:shd w:val="clear" w:color="000000" w:fill="FFFFFF"/>
            <w:noWrap/>
            <w:vAlign w:val="center"/>
            <w:hideMark/>
          </w:tcPr>
          <w:p w14:paraId="6C7D2E78" w14:textId="77777777" w:rsidR="00396332" w:rsidRPr="00ED096B" w:rsidRDefault="00396332" w:rsidP="0039025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—</w:t>
            </w:r>
          </w:p>
        </w:tc>
      </w:tr>
    </w:tbl>
    <w:p w14:paraId="63B27DD4" w14:textId="77777777" w:rsidR="00035353" w:rsidRPr="003A423D" w:rsidRDefault="00035353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035353" w:rsidRPr="003A423D" w:rsidSect="00CB0741">
      <w:pgSz w:w="16838" w:h="11906" w:orient="landscape"/>
      <w:pgMar w:top="993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91FBD" w14:textId="77777777" w:rsidR="00771610" w:rsidRDefault="00771610" w:rsidP="0035684D">
      <w:r>
        <w:separator/>
      </w:r>
    </w:p>
  </w:endnote>
  <w:endnote w:type="continuationSeparator" w:id="0">
    <w:p w14:paraId="4E58F9FC" w14:textId="77777777" w:rsidR="00771610" w:rsidRDefault="00771610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4DD1" w14:textId="77777777" w:rsidR="00771610" w:rsidRDefault="00771610" w:rsidP="0035684D">
      <w:r>
        <w:separator/>
      </w:r>
    </w:p>
  </w:footnote>
  <w:footnote w:type="continuationSeparator" w:id="0">
    <w:p w14:paraId="5834E45F" w14:textId="77777777" w:rsidR="00771610" w:rsidRDefault="00771610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35353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0D2B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6316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1A29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07F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406A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339"/>
    <w:rsid w:val="002F7C69"/>
    <w:rsid w:val="003005DE"/>
    <w:rsid w:val="003027E5"/>
    <w:rsid w:val="00304AAD"/>
    <w:rsid w:val="00305C17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332"/>
    <w:rsid w:val="0039651B"/>
    <w:rsid w:val="003A1588"/>
    <w:rsid w:val="003A1905"/>
    <w:rsid w:val="003A35B6"/>
    <w:rsid w:val="003A423D"/>
    <w:rsid w:val="003A4F69"/>
    <w:rsid w:val="003A55D1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25EA"/>
    <w:rsid w:val="00414586"/>
    <w:rsid w:val="00416B5A"/>
    <w:rsid w:val="00420003"/>
    <w:rsid w:val="004203E0"/>
    <w:rsid w:val="00420782"/>
    <w:rsid w:val="004208B0"/>
    <w:rsid w:val="004234C5"/>
    <w:rsid w:val="00426EB9"/>
    <w:rsid w:val="004275B9"/>
    <w:rsid w:val="00431C3C"/>
    <w:rsid w:val="0043401F"/>
    <w:rsid w:val="00434FB5"/>
    <w:rsid w:val="0043587F"/>
    <w:rsid w:val="00435FFB"/>
    <w:rsid w:val="0043641E"/>
    <w:rsid w:val="004372A6"/>
    <w:rsid w:val="00437BED"/>
    <w:rsid w:val="00440CF3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29B2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61E1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7A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274A"/>
    <w:rsid w:val="005B3368"/>
    <w:rsid w:val="005B380A"/>
    <w:rsid w:val="005B62C1"/>
    <w:rsid w:val="005C18A1"/>
    <w:rsid w:val="005C5993"/>
    <w:rsid w:val="005C5D26"/>
    <w:rsid w:val="005C750B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696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05D6"/>
    <w:rsid w:val="00606A9D"/>
    <w:rsid w:val="00606BB7"/>
    <w:rsid w:val="00610C3E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318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6728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1610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07B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CAC"/>
    <w:rsid w:val="007B0DC2"/>
    <w:rsid w:val="007B1C68"/>
    <w:rsid w:val="007B2CDD"/>
    <w:rsid w:val="007B3EDE"/>
    <w:rsid w:val="007B540C"/>
    <w:rsid w:val="007B7298"/>
    <w:rsid w:val="007B7BC2"/>
    <w:rsid w:val="007C2857"/>
    <w:rsid w:val="007C48EA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378F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2BD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20FC"/>
    <w:rsid w:val="00846834"/>
    <w:rsid w:val="008478BE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007E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3195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55A"/>
    <w:rsid w:val="00BE29BB"/>
    <w:rsid w:val="00BE325B"/>
    <w:rsid w:val="00BE3480"/>
    <w:rsid w:val="00BE35A1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40E63"/>
    <w:rsid w:val="00C43043"/>
    <w:rsid w:val="00C4384B"/>
    <w:rsid w:val="00C479FE"/>
    <w:rsid w:val="00C47E09"/>
    <w:rsid w:val="00C5189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2841"/>
    <w:rsid w:val="00CA6047"/>
    <w:rsid w:val="00CB0741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2521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57D3"/>
    <w:rsid w:val="00DB68B0"/>
    <w:rsid w:val="00DB6DAD"/>
    <w:rsid w:val="00DC0380"/>
    <w:rsid w:val="00DC0412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1523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5AC8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149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065A"/>
    <w:rsid w:val="00ED156E"/>
    <w:rsid w:val="00ED18F3"/>
    <w:rsid w:val="00ED200B"/>
    <w:rsid w:val="00ED25DC"/>
    <w:rsid w:val="00ED2C9F"/>
    <w:rsid w:val="00ED506F"/>
    <w:rsid w:val="00EE0AC4"/>
    <w:rsid w:val="00EE35A0"/>
    <w:rsid w:val="00EE35D9"/>
    <w:rsid w:val="00EF0C99"/>
    <w:rsid w:val="00EF709B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4234"/>
    <w:rsid w:val="00F472FA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2166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C78D0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4703F66-2A6C-4A3B-AB39-ADA0992C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2019-07-01T09:37:00Z</cp:lastPrinted>
  <dcterms:created xsi:type="dcterms:W3CDTF">2021-07-26T12:02:00Z</dcterms:created>
  <dcterms:modified xsi:type="dcterms:W3CDTF">2021-07-26T12:02:00Z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