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5D9DF8DD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9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C52AD">
            <w:rPr>
              <w:b/>
              <w:bCs/>
              <w:lang w:val="uk-UA"/>
            </w:rPr>
            <w:t>22 вересня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822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1465"/>
        <w:gridCol w:w="1465"/>
        <w:gridCol w:w="1465"/>
      </w:tblGrid>
      <w:tr w:rsidR="00362AF8" w:rsidRPr="00362AF8" w14:paraId="465E61B4" w14:textId="77777777" w:rsidTr="00362AF8">
        <w:trPr>
          <w:trHeight w:val="283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0136CBE9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E39575A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104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8D8E9E4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491BF22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106</w:t>
            </w:r>
          </w:p>
        </w:tc>
      </w:tr>
      <w:tr w:rsidR="00362AF8" w:rsidRPr="00362AF8" w14:paraId="5C4474BE" w14:textId="77777777" w:rsidTr="00362AF8">
        <w:trPr>
          <w:trHeight w:val="624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2DD714E0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7ECB400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F48B117" w14:textId="71430C72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UA4000210769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E855427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2BE7F6C" w14:textId="4FF8F2F9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9772007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12B1153" w14:textId="1E96847A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</w:tr>
      <w:tr w:rsidR="00362AF8" w:rsidRPr="00362AF8" w14:paraId="3963641C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149A8391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6B61963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2F897ED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5E911F9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62AF8" w:rsidRPr="00362AF8" w14:paraId="70665E5E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35045A2B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303EEDA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8EEE2C2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F7E03D9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362AF8" w:rsidRPr="00362AF8" w14:paraId="609FFD47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223F2161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AF048FF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22.09.2020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F2D58C6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22.09.2020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9B35A67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22.09.2020</w:t>
            </w:r>
          </w:p>
        </w:tc>
      </w:tr>
      <w:tr w:rsidR="00362AF8" w:rsidRPr="00362AF8" w14:paraId="79A11794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74C48127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19BB8BE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23.09.2020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E0B295D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23.09.2020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D3EB48B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23.09.2020</w:t>
            </w:r>
          </w:p>
        </w:tc>
      </w:tr>
      <w:tr w:rsidR="00362AF8" w:rsidRPr="00362AF8" w14:paraId="595B6212" w14:textId="77777777" w:rsidTr="00362AF8">
        <w:trPr>
          <w:trHeight w:val="1020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341275DD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14:paraId="434064BE" w14:textId="570E06BF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F124A7C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  <w:p w14:paraId="4BC02F64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1865B57A" w14:textId="350DD1CE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157F2FE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6611C3DA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52936A45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7C60BE5E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10EFC4BE" w14:textId="661B81A5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362AF8" w:rsidRPr="00362AF8" w14:paraId="307798D8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1BA1FC6F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05DFDF9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0E51685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F9DB6B9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</w:tr>
      <w:tr w:rsidR="00362AF8" w:rsidRPr="00362AF8" w14:paraId="07E0F5FD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772F74CD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2A0D09C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7,10%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E6FDF7E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4DDB120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</w:tr>
      <w:tr w:rsidR="00362AF8" w:rsidRPr="00362AF8" w14:paraId="295419C7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5C49AAD3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12B382C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216A974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371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A6FAD31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875</w:t>
            </w:r>
          </w:p>
        </w:tc>
      </w:tr>
      <w:tr w:rsidR="00362AF8" w:rsidRPr="00362AF8" w14:paraId="5EC6C12C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1A6DAD34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C9A696C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16.12.2020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ACB43A7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2EF3B67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362AF8" w:rsidRPr="00362AF8" w14:paraId="3E4EAA95" w14:textId="77777777" w:rsidTr="00362AF8">
        <w:trPr>
          <w:trHeight w:val="340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09ED9E69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BE2EB6C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135 160 000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B6E80CD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757 035 000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95007F8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320 449 000</w:t>
            </w:r>
          </w:p>
        </w:tc>
      </w:tr>
      <w:tr w:rsidR="00362AF8" w:rsidRPr="00362AF8" w14:paraId="4A731086" w14:textId="77777777" w:rsidTr="00362AF8">
        <w:trPr>
          <w:trHeight w:val="340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6AF2E8C6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3D8DB2F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135 160 000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15D593D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147 205 000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53557B8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30 449 000</w:t>
            </w:r>
          </w:p>
        </w:tc>
      </w:tr>
      <w:tr w:rsidR="00362AF8" w:rsidRPr="00362AF8" w14:paraId="4A936CFA" w14:textId="77777777" w:rsidTr="00362AF8">
        <w:trPr>
          <w:trHeight w:val="340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3B4DC6FC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1D79760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10 265 311 000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6D711F2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5 103 026 000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3D8431C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1 977 080 000</w:t>
            </w:r>
          </w:p>
        </w:tc>
      </w:tr>
      <w:tr w:rsidR="00362AF8" w:rsidRPr="00362AF8" w14:paraId="50B27535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14C88A90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C7884AF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6872DA0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AEE3D4C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362AF8" w:rsidRPr="00362AF8" w14:paraId="219F9DE9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694761F8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28660A0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2835CBCB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2D7F35A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362AF8" w:rsidRPr="00362AF8" w14:paraId="7BF1973C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0379C1CC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10C73E4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5C6E84B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ACA3F77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</w:tr>
      <w:tr w:rsidR="00362AF8" w:rsidRPr="00362AF8" w14:paraId="52A42A4E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7E43E549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DC0118A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C6DA3E4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9,29%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3535239E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</w:tr>
      <w:tr w:rsidR="00362AF8" w:rsidRPr="00362AF8" w14:paraId="7B994467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7EF7DE3B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6156CDB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7EFDC4ED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6878C137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</w:tr>
      <w:tr w:rsidR="00362AF8" w:rsidRPr="00362AF8" w14:paraId="5F67105D" w14:textId="77777777" w:rsidTr="00362AF8">
        <w:trPr>
          <w:trHeight w:val="201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41E21310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902192B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008C3D9F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9,46%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F24BCAE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</w:tr>
      <w:tr w:rsidR="00362AF8" w:rsidRPr="00362AF8" w14:paraId="3BD6B316" w14:textId="77777777" w:rsidTr="00362AF8">
        <w:trPr>
          <w:trHeight w:val="496"/>
          <w:jc w:val="center"/>
        </w:trPr>
        <w:tc>
          <w:tcPr>
            <w:tcW w:w="3832" w:type="dxa"/>
            <w:shd w:val="clear" w:color="000000" w:fill="FFFFFF"/>
            <w:vAlign w:val="center"/>
            <w:hideMark/>
          </w:tcPr>
          <w:p w14:paraId="0FEBAB20" w14:textId="77777777" w:rsidR="00362AF8" w:rsidRPr="00362AF8" w:rsidRDefault="00362AF8" w:rsidP="00362A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5F1092A3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133 017 714,00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19D650E8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166 318 745,70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14:paraId="4DEA9804" w14:textId="77777777" w:rsidR="00362AF8" w:rsidRPr="00362AF8" w:rsidRDefault="00362AF8" w:rsidP="00362AF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62AF8">
              <w:rPr>
                <w:rFonts w:eastAsia="Times New Roman"/>
                <w:sz w:val="18"/>
                <w:szCs w:val="18"/>
                <w:lang w:val="uk-UA" w:eastAsia="uk-UA"/>
              </w:rPr>
              <w:t>30 313 806,44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44EB527E" w:rsidR="008B411D" w:rsidRDefault="002861D6" w:rsidP="00362AF8">
      <w:pPr>
        <w:jc w:val="both"/>
        <w:rPr>
          <w:lang w:val="uk-UA"/>
        </w:rPr>
      </w:pPr>
      <w:r w:rsidRPr="00362AF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9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C52AD" w:rsidRPr="00362AF8">
            <w:rPr>
              <w:lang w:val="uk-UA"/>
            </w:rPr>
            <w:t>22 вересня 2020 року</w:t>
          </w:r>
        </w:sdtContent>
      </w:sdt>
      <w:r w:rsidRPr="00362AF8">
        <w:rPr>
          <w:lang w:val="uk-UA"/>
        </w:rPr>
        <w:t>, до державного бюджету залучено</w:t>
      </w:r>
      <w:r w:rsidR="000C52AD" w:rsidRPr="00362AF8">
        <w:t xml:space="preserve"> </w:t>
      </w:r>
      <w:r w:rsidR="00362AF8" w:rsidRPr="00362AF8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329</w:t>
      </w:r>
      <w:r w:rsidR="00362AF8" w:rsidRPr="00362AF8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362AF8" w:rsidRPr="00362AF8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650</w:t>
      </w:r>
      <w:r w:rsidR="00362AF8" w:rsidRPr="00362AF8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362AF8" w:rsidRPr="00362AF8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266,14</w:t>
      </w:r>
      <w:r w:rsidR="000C52AD" w:rsidRPr="00362AF8">
        <w:rPr>
          <w:lang w:val="en-US"/>
        </w:rPr>
        <w:t> </w:t>
      </w:r>
      <w:r w:rsidR="00B87B96" w:rsidRPr="00362AF8">
        <w:rPr>
          <w:rFonts w:eastAsia="Times New Roman"/>
          <w:b/>
          <w:bCs/>
          <w:lang w:val="uk-UA" w:eastAsia="uk-UA"/>
        </w:rPr>
        <w:t>г</w:t>
      </w:r>
      <w:r w:rsidRPr="00362AF8">
        <w:rPr>
          <w:b/>
          <w:lang w:val="uk-UA"/>
        </w:rPr>
        <w:t>рн.</w:t>
      </w:r>
      <w:r w:rsidR="000C52AD">
        <w:rPr>
          <w:lang w:val="uk-UA"/>
        </w:rPr>
        <w:t xml:space="preserve"> </w:t>
      </w:r>
    </w:p>
    <w:p w14:paraId="6F35D0B0" w14:textId="1D0208A6" w:rsidR="000C52AD" w:rsidRDefault="000C52AD" w:rsidP="00AA5650">
      <w:pPr>
        <w:ind w:left="851"/>
        <w:jc w:val="both"/>
        <w:rPr>
          <w:lang w:val="uk-UA"/>
        </w:rPr>
      </w:pPr>
    </w:p>
    <w:p w14:paraId="7212860B" w14:textId="4BAD479C" w:rsidR="000C52AD" w:rsidRDefault="000C52AD" w:rsidP="00AA5650">
      <w:pPr>
        <w:ind w:left="851"/>
        <w:jc w:val="both"/>
        <w:rPr>
          <w:lang w:val="uk-UA"/>
        </w:rPr>
      </w:pPr>
    </w:p>
    <w:p w14:paraId="51A11000" w14:textId="77777777" w:rsidR="000C52AD" w:rsidRPr="00F75598" w:rsidRDefault="000C52AD" w:rsidP="00AA5650">
      <w:pPr>
        <w:ind w:left="851"/>
        <w:jc w:val="both"/>
        <w:rPr>
          <w:b/>
          <w:lang w:val="uk-UA"/>
        </w:rPr>
      </w:pP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  <w:bookmarkStart w:id="0" w:name="_GoBack"/>
      <w:bookmarkEnd w:id="0"/>
    </w:p>
    <w:sectPr w:rsidR="008B411D" w:rsidSect="00AA5650">
      <w:pgSz w:w="16838" w:h="11906" w:orient="landscape"/>
      <w:pgMar w:top="851" w:right="96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462FB" w14:textId="77777777" w:rsidR="008D4860" w:rsidRDefault="008D4860" w:rsidP="009014ED">
      <w:r>
        <w:separator/>
      </w:r>
    </w:p>
  </w:endnote>
  <w:endnote w:type="continuationSeparator" w:id="0">
    <w:p w14:paraId="3630E5E3" w14:textId="77777777" w:rsidR="008D4860" w:rsidRDefault="008D486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CC1E3" w14:textId="77777777" w:rsidR="008D4860" w:rsidRDefault="008D4860" w:rsidP="009014ED">
      <w:r>
        <w:separator/>
      </w:r>
    </w:p>
  </w:footnote>
  <w:footnote w:type="continuationSeparator" w:id="0">
    <w:p w14:paraId="4A5551A7" w14:textId="77777777" w:rsidR="008D4860" w:rsidRDefault="008D486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274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4E0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4860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84449"/>
    <w:rsid w:val="000868D4"/>
    <w:rsid w:val="0011024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F753D"/>
    <w:rsid w:val="00605D5B"/>
    <w:rsid w:val="00650561"/>
    <w:rsid w:val="007214DB"/>
    <w:rsid w:val="00754DC3"/>
    <w:rsid w:val="007B1679"/>
    <w:rsid w:val="0084266A"/>
    <w:rsid w:val="008505B0"/>
    <w:rsid w:val="008A5F63"/>
    <w:rsid w:val="008C11B0"/>
    <w:rsid w:val="00901512"/>
    <w:rsid w:val="00921189"/>
    <w:rsid w:val="009B2D38"/>
    <w:rsid w:val="00A045B1"/>
    <w:rsid w:val="00A41AB6"/>
    <w:rsid w:val="00A73D82"/>
    <w:rsid w:val="00AF18E9"/>
    <w:rsid w:val="00B15AC5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5237C"/>
    <w:rsid w:val="00D66D9C"/>
    <w:rsid w:val="00D97E21"/>
    <w:rsid w:val="00DC7E08"/>
    <w:rsid w:val="00EA283A"/>
    <w:rsid w:val="00EE0E1D"/>
    <w:rsid w:val="00EF6FA6"/>
    <w:rsid w:val="00F3447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446F2C9-E553-483E-BDAC-56440F51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2</cp:revision>
  <cp:lastPrinted>2020-09-22T12:23:00Z</cp:lastPrinted>
  <dcterms:created xsi:type="dcterms:W3CDTF">2020-09-22T12:24:00Z</dcterms:created>
  <dcterms:modified xsi:type="dcterms:W3CDTF">2020-09-22T12:24:00Z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