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A65DF7">
        <w:rPr>
          <w:b/>
          <w:sz w:val="28"/>
          <w:szCs w:val="28"/>
          <w:lang w:val="uk-UA"/>
        </w:rPr>
        <w:t xml:space="preserve">розпорядження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0067CA" w:rsidRPr="00A65DF7" w:rsidRDefault="000067CA" w:rsidP="00AB42BF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>«</w:t>
      </w:r>
      <w:r w:rsidR="00AB42BF" w:rsidRPr="00AB42BF">
        <w:rPr>
          <w:b/>
          <w:sz w:val="28"/>
          <w:szCs w:val="28"/>
          <w:lang w:val="uk-UA"/>
        </w:rPr>
        <w:t>Про схвалення Стратегії реформування системи управління державними фінансами на 2021</w:t>
      </w:r>
      <w:r w:rsidR="00AB42BF">
        <w:rPr>
          <w:b/>
          <w:sz w:val="28"/>
          <w:szCs w:val="28"/>
          <w:lang w:val="uk-UA"/>
        </w:rPr>
        <w:t> </w:t>
      </w:r>
      <w:r w:rsidR="00AB42BF" w:rsidRPr="00AB42BF">
        <w:rPr>
          <w:b/>
          <w:sz w:val="28"/>
          <w:szCs w:val="28"/>
          <w:lang w:val="uk-UA"/>
        </w:rPr>
        <w:t>–</w:t>
      </w:r>
      <w:r w:rsidR="00AB42BF">
        <w:rPr>
          <w:b/>
          <w:sz w:val="28"/>
          <w:szCs w:val="28"/>
          <w:lang w:val="uk-UA"/>
        </w:rPr>
        <w:t> </w:t>
      </w:r>
      <w:r w:rsidR="00AB42BF" w:rsidRPr="00AB42BF">
        <w:rPr>
          <w:b/>
          <w:sz w:val="28"/>
          <w:szCs w:val="28"/>
          <w:lang w:val="uk-UA"/>
        </w:rPr>
        <w:t>2025 роки</w:t>
      </w:r>
      <w:r w:rsidR="00AB42BF">
        <w:rPr>
          <w:b/>
          <w:sz w:val="28"/>
          <w:szCs w:val="28"/>
          <w:lang w:val="uk-UA"/>
        </w:rPr>
        <w:t>»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0067CA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E75456" w:rsidRPr="00A65DF7">
        <w:rPr>
          <w:sz w:val="28"/>
          <w:szCs w:val="28"/>
          <w:lang w:val="uk-UA"/>
        </w:rPr>
        <w:t>розпорядження Кабінету Міністрів України «</w:t>
      </w:r>
      <w:r w:rsidR="00AB42BF" w:rsidRPr="00AB42BF">
        <w:rPr>
          <w:sz w:val="28"/>
          <w:szCs w:val="28"/>
          <w:lang w:val="uk-UA"/>
        </w:rPr>
        <w:t>Про схвалення Стратегії реформування системи управління державними фінансами на 2021</w:t>
      </w:r>
      <w:r w:rsidR="00227FD5">
        <w:rPr>
          <w:sz w:val="28"/>
          <w:szCs w:val="28"/>
          <w:lang w:val="uk-UA"/>
        </w:rPr>
        <w:t> </w:t>
      </w:r>
      <w:r w:rsidR="00AB42BF" w:rsidRPr="00AB42BF">
        <w:rPr>
          <w:sz w:val="28"/>
          <w:szCs w:val="28"/>
          <w:lang w:val="uk-UA"/>
        </w:rPr>
        <w:t>–</w:t>
      </w:r>
      <w:r w:rsidR="00227FD5">
        <w:rPr>
          <w:sz w:val="28"/>
          <w:szCs w:val="28"/>
          <w:lang w:val="uk-UA"/>
        </w:rPr>
        <w:t> </w:t>
      </w:r>
      <w:r w:rsidR="00AB42BF" w:rsidRPr="00AB42BF">
        <w:rPr>
          <w:sz w:val="28"/>
          <w:szCs w:val="28"/>
          <w:lang w:val="uk-UA"/>
        </w:rPr>
        <w:t>2025 роки</w:t>
      </w:r>
      <w:r w:rsidR="00E75456" w:rsidRPr="00A65DF7">
        <w:rPr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(далі – проект </w:t>
      </w:r>
      <w:r w:rsidR="00E75456" w:rsidRPr="00A65DF7">
        <w:rPr>
          <w:sz w:val="28"/>
          <w:szCs w:val="28"/>
          <w:lang w:val="uk-UA"/>
        </w:rPr>
        <w:t>розпорядження</w:t>
      </w:r>
      <w:r w:rsidRPr="00A65DF7">
        <w:rPr>
          <w:sz w:val="28"/>
          <w:szCs w:val="28"/>
          <w:lang w:val="uk-UA"/>
        </w:rPr>
        <w:t>).</w:t>
      </w:r>
    </w:p>
    <w:p w:rsidR="00AB42BF" w:rsidRPr="00AB42BF" w:rsidRDefault="00AB42BF" w:rsidP="00AB42BF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AB42BF">
        <w:rPr>
          <w:bCs/>
          <w:sz w:val="28"/>
          <w:szCs w:val="28"/>
          <w:lang w:val="uk-UA" w:eastAsia="uk-UA"/>
        </w:rPr>
        <w:t xml:space="preserve">Строк реалізації Стратегії реформування системи управління державними фінансами на 2017 – 2020 роки (розпорядження </w:t>
      </w:r>
      <w:r>
        <w:rPr>
          <w:bCs/>
          <w:sz w:val="28"/>
          <w:szCs w:val="28"/>
          <w:lang w:val="uk-UA" w:eastAsia="uk-UA"/>
        </w:rPr>
        <w:t>Кабінету Міністрів України</w:t>
      </w:r>
      <w:r w:rsidRPr="00AB42BF">
        <w:rPr>
          <w:bCs/>
          <w:sz w:val="28"/>
          <w:szCs w:val="28"/>
          <w:lang w:val="uk-UA" w:eastAsia="uk-UA"/>
        </w:rPr>
        <w:t xml:space="preserve"> від 08.02.2017 №</w:t>
      </w:r>
      <w:r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 xml:space="preserve">142-р) та відповідного плану заходів з її реалізації (розпорядження </w:t>
      </w:r>
      <w:r>
        <w:rPr>
          <w:bCs/>
          <w:sz w:val="28"/>
          <w:szCs w:val="28"/>
          <w:lang w:val="uk-UA" w:eastAsia="uk-UA"/>
        </w:rPr>
        <w:t>Кабінету Міністрів України</w:t>
      </w:r>
      <w:r w:rsidRPr="00AB42BF">
        <w:rPr>
          <w:bCs/>
          <w:sz w:val="28"/>
          <w:szCs w:val="28"/>
          <w:lang w:val="uk-UA" w:eastAsia="uk-UA"/>
        </w:rPr>
        <w:t xml:space="preserve"> від 24.05.2017 №</w:t>
      </w:r>
      <w:r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415-р) закінчився 31</w:t>
      </w:r>
      <w:r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грудня</w:t>
      </w:r>
      <w:r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2020</w:t>
      </w:r>
      <w:r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року.</w:t>
      </w:r>
    </w:p>
    <w:p w:rsidR="006C3B51" w:rsidRPr="006C3B51" w:rsidRDefault="00AB42BF" w:rsidP="00AB42BF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AB42BF">
        <w:rPr>
          <w:bCs/>
          <w:sz w:val="28"/>
          <w:szCs w:val="28"/>
          <w:lang w:val="uk-UA" w:eastAsia="uk-UA"/>
        </w:rPr>
        <w:t xml:space="preserve">Проект </w:t>
      </w:r>
      <w:r w:rsidR="00227FD5">
        <w:rPr>
          <w:bCs/>
          <w:sz w:val="28"/>
          <w:szCs w:val="28"/>
          <w:lang w:val="uk-UA" w:eastAsia="uk-UA"/>
        </w:rPr>
        <w:t>розпорядження</w:t>
      </w:r>
      <w:r w:rsidRPr="00AB42BF">
        <w:rPr>
          <w:bCs/>
          <w:sz w:val="28"/>
          <w:szCs w:val="28"/>
          <w:lang w:val="uk-UA" w:eastAsia="uk-UA"/>
        </w:rPr>
        <w:t xml:space="preserve"> розроблено з урахуванням результатів оцінки державних видатків та фінансової підзвітності (PEFA), проведеної у 2020 році, на виконання домовленостей з партнерами з розвитку, що надають підтримку реформам в Україні, зокрема ЄС, що відображено в операційних висновках шост</w:t>
      </w:r>
      <w:r>
        <w:rPr>
          <w:bCs/>
          <w:sz w:val="28"/>
          <w:szCs w:val="28"/>
          <w:lang w:val="uk-UA" w:eastAsia="uk-UA"/>
        </w:rPr>
        <w:t>ого засідання Комітету асоціаці</w:t>
      </w:r>
      <w:r w:rsidR="0084333E">
        <w:rPr>
          <w:bCs/>
          <w:sz w:val="28"/>
          <w:szCs w:val="28"/>
          <w:lang w:val="uk-UA" w:eastAsia="uk-UA"/>
        </w:rPr>
        <w:t>ї</w:t>
      </w:r>
      <w:r w:rsidRPr="00AB42BF">
        <w:rPr>
          <w:bCs/>
          <w:sz w:val="28"/>
          <w:szCs w:val="28"/>
          <w:lang w:val="uk-UA" w:eastAsia="uk-UA"/>
        </w:rPr>
        <w:t xml:space="preserve"> між Україною та ЄС, проведеного 13</w:t>
      </w:r>
      <w:r w:rsidR="00227FD5"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листопада</w:t>
      </w:r>
      <w:r w:rsidR="00227FD5"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2020</w:t>
      </w:r>
      <w:r w:rsidR="00227FD5">
        <w:rPr>
          <w:bCs/>
          <w:sz w:val="28"/>
          <w:szCs w:val="28"/>
          <w:lang w:val="uk-UA" w:eastAsia="uk-UA"/>
        </w:rPr>
        <w:t> </w:t>
      </w:r>
      <w:r w:rsidRPr="00AB42BF">
        <w:rPr>
          <w:bCs/>
          <w:sz w:val="28"/>
          <w:szCs w:val="28"/>
          <w:lang w:val="uk-UA" w:eastAsia="uk-UA"/>
        </w:rPr>
        <w:t>року.</w:t>
      </w:r>
    </w:p>
    <w:p w:rsidR="000067CA" w:rsidRPr="00FF1D44" w:rsidRDefault="000067CA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200456" w:rsidRPr="00FF1D44">
        <w:rPr>
          <w:sz w:val="28"/>
          <w:szCs w:val="28"/>
          <w:lang w:val="uk-UA"/>
        </w:rPr>
        <w:t>розпорядження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6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</w:t>
      </w:r>
      <w:r w:rsidR="00227FD5">
        <w:rPr>
          <w:rFonts w:eastAsia="Calibri"/>
          <w:sz w:val="28"/>
          <w:szCs w:val="28"/>
          <w:lang w:val="uk-UA" w:eastAsia="en-US"/>
        </w:rPr>
        <w:t> 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актів/</w:t>
      </w:r>
      <w:r w:rsidR="00227FD5">
        <w:rPr>
          <w:rFonts w:eastAsia="Calibri"/>
          <w:sz w:val="28"/>
          <w:szCs w:val="28"/>
          <w:lang w:val="uk-UA" w:eastAsia="en-US"/>
        </w:rPr>
        <w:t> </w:t>
      </w:r>
      <w:bookmarkStart w:id="0" w:name="_GoBack"/>
      <w:bookmarkEnd w:id="0"/>
      <w:r w:rsidR="00FF1D44" w:rsidRPr="00FF1D44">
        <w:rPr>
          <w:rFonts w:eastAsia="Calibri"/>
          <w:sz w:val="28"/>
          <w:szCs w:val="28"/>
          <w:lang w:val="uk-UA" w:eastAsia="en-US"/>
        </w:rPr>
        <w:t>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2021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DA2055" w:rsidRDefault="000067CA" w:rsidP="000067CA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наказу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AB42BF">
        <w:rPr>
          <w:sz w:val="28"/>
          <w:szCs w:val="28"/>
          <w:lang w:val="en-US"/>
        </w:rPr>
        <w:t>martinenko</w:t>
      </w:r>
      <w:r w:rsidRPr="00EF753F">
        <w:rPr>
          <w:sz w:val="28"/>
          <w:szCs w:val="28"/>
          <w:lang w:val="uk-UA"/>
        </w:rPr>
        <w:t>@</w:t>
      </w:r>
      <w:r w:rsidRPr="00DA2055">
        <w:rPr>
          <w:sz w:val="28"/>
          <w:szCs w:val="28"/>
        </w:rPr>
        <w:t>minfin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gov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ua</w:t>
      </w:r>
      <w:r>
        <w:rPr>
          <w:sz w:val="28"/>
          <w:szCs w:val="28"/>
          <w:lang w:val="uk-UA"/>
        </w:rPr>
        <w:t>.</w:t>
      </w:r>
    </w:p>
    <w:p w:rsidR="000067CA" w:rsidRPr="00CC4EC0" w:rsidRDefault="000067CA" w:rsidP="000067CA">
      <w:pPr>
        <w:ind w:firstLine="708"/>
        <w:jc w:val="both"/>
        <w:rPr>
          <w:sz w:val="28"/>
          <w:szCs w:val="28"/>
          <w:lang w:val="uk-UA"/>
        </w:rPr>
      </w:pPr>
    </w:p>
    <w:p w:rsidR="000067CA" w:rsidRPr="003F4283" w:rsidRDefault="000067CA" w:rsidP="000067CA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Pr="003F4283">
        <w:rPr>
          <w:bCs/>
          <w:sz w:val="27"/>
          <w:szCs w:val="27"/>
          <w:lang w:val="en-US"/>
        </w:rPr>
        <w:t>_____________________</w:t>
      </w:r>
    </w:p>
    <w:p w:rsidR="000067CA" w:rsidRPr="003F4283" w:rsidRDefault="000067CA" w:rsidP="000067CA">
      <w:pPr>
        <w:rPr>
          <w:lang w:val="en-US"/>
        </w:rPr>
      </w:pPr>
    </w:p>
    <w:p w:rsidR="00462AE6" w:rsidRDefault="00117839"/>
    <w:sectPr w:rsidR="00462AE6" w:rsidSect="00DC17B7">
      <w:headerReference w:type="even" r:id="rId7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39" w:rsidRDefault="00117839">
      <w:r>
        <w:separator/>
      </w:r>
    </w:p>
  </w:endnote>
  <w:endnote w:type="continuationSeparator" w:id="0">
    <w:p w:rsidR="00117839" w:rsidRDefault="0011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39" w:rsidRDefault="00117839">
      <w:r>
        <w:separator/>
      </w:r>
    </w:p>
  </w:footnote>
  <w:footnote w:type="continuationSeparator" w:id="0">
    <w:p w:rsidR="00117839" w:rsidRDefault="0011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117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E3FBD"/>
    <w:rsid w:val="00117839"/>
    <w:rsid w:val="00200456"/>
    <w:rsid w:val="00227FD5"/>
    <w:rsid w:val="00245527"/>
    <w:rsid w:val="004F115D"/>
    <w:rsid w:val="006C3B51"/>
    <w:rsid w:val="0074157A"/>
    <w:rsid w:val="0084333E"/>
    <w:rsid w:val="00A5012C"/>
    <w:rsid w:val="00A65DF7"/>
    <w:rsid w:val="00AB42BF"/>
    <w:rsid w:val="00E502BB"/>
    <w:rsid w:val="00E75456"/>
    <w:rsid w:val="00E8270C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64C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Мартиненко Володимир Васильович</cp:lastModifiedBy>
  <cp:revision>4</cp:revision>
  <cp:lastPrinted>2021-04-21T11:44:00Z</cp:lastPrinted>
  <dcterms:created xsi:type="dcterms:W3CDTF">2021-07-08T15:17:00Z</dcterms:created>
  <dcterms:modified xsi:type="dcterms:W3CDTF">2021-07-08T15:45:00Z</dcterms:modified>
</cp:coreProperties>
</file>