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F2" w:rsidRPr="006E7417" w:rsidRDefault="001257F2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6E7417" w:rsidRPr="006E7417" w:rsidTr="007A5F94">
        <w:tc>
          <w:tcPr>
            <w:tcW w:w="4536" w:type="dxa"/>
          </w:tcPr>
          <w:p w:rsidR="00BF7271" w:rsidRPr="006E7417" w:rsidRDefault="00BF7271"/>
        </w:tc>
        <w:tc>
          <w:tcPr>
            <w:tcW w:w="5245" w:type="dxa"/>
          </w:tcPr>
          <w:p w:rsidR="00BF7271" w:rsidRPr="006E7417" w:rsidRDefault="00BF7271" w:rsidP="00BF7271">
            <w:pPr>
              <w:pStyle w:val="a4"/>
              <w:widowControl w:val="0"/>
              <w:spacing w:before="0" w:beforeAutospacing="0" w:after="0" w:afterAutospacing="0" w:line="360" w:lineRule="auto"/>
              <w:ind w:right="-109"/>
              <w:rPr>
                <w:sz w:val="28"/>
                <w:szCs w:val="28"/>
              </w:rPr>
            </w:pPr>
            <w:r w:rsidRPr="006E7417">
              <w:rPr>
                <w:sz w:val="28"/>
                <w:szCs w:val="28"/>
              </w:rPr>
              <w:t>ЗАТВЕРДЖЕНО</w:t>
            </w:r>
            <w:r w:rsidRPr="006E7417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6E7417">
              <w:rPr>
                <w:sz w:val="28"/>
                <w:szCs w:val="28"/>
              </w:rPr>
              <w:br/>
              <w:t>13 липня 2017 року № 629</w:t>
            </w:r>
          </w:p>
          <w:p w:rsidR="00BF7271" w:rsidRPr="006E7417" w:rsidRDefault="00BF7271" w:rsidP="00BF7271">
            <w:pPr>
              <w:pStyle w:val="a4"/>
              <w:widowControl w:val="0"/>
              <w:spacing w:before="0" w:beforeAutospacing="0" w:after="0" w:afterAutospacing="0" w:line="360" w:lineRule="auto"/>
              <w:ind w:right="-109"/>
              <w:rPr>
                <w:sz w:val="28"/>
                <w:szCs w:val="28"/>
              </w:rPr>
            </w:pPr>
            <w:r w:rsidRPr="006E7417">
              <w:rPr>
                <w:sz w:val="28"/>
                <w:szCs w:val="28"/>
              </w:rPr>
              <w:t xml:space="preserve">(у редакції наказу Міністерства фінансів України </w:t>
            </w:r>
          </w:p>
          <w:p w:rsidR="00BF7271" w:rsidRPr="006E7417" w:rsidRDefault="007A5F94" w:rsidP="00715C1E">
            <w:pPr>
              <w:ind w:right="-109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від </w:t>
            </w:r>
            <w:r w:rsidR="00715C1E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24</w:t>
            </w:r>
            <w:r w:rsidR="002C19EF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15C1E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грудня</w:t>
            </w:r>
            <w:r w:rsidR="00BF7271" w:rsidRPr="006E7417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2020 року № </w:t>
            </w:r>
            <w:r w:rsidR="00715C1E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806</w:t>
            </w:r>
            <w:bookmarkStart w:id="0" w:name="_GoBack"/>
            <w:bookmarkEnd w:id="0"/>
            <w:r w:rsidR="00BF7271" w:rsidRPr="006E7417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6E7417" w:rsidRPr="006E7417" w:rsidTr="007A5F94">
        <w:tc>
          <w:tcPr>
            <w:tcW w:w="4536" w:type="dxa"/>
          </w:tcPr>
          <w:p w:rsidR="00BF7271" w:rsidRPr="006E7417" w:rsidRDefault="00BF7271"/>
        </w:tc>
        <w:tc>
          <w:tcPr>
            <w:tcW w:w="5245" w:type="dxa"/>
          </w:tcPr>
          <w:p w:rsidR="00BF7271" w:rsidRPr="006E7417" w:rsidRDefault="00BF7271" w:rsidP="00BF7271">
            <w:pPr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</w:p>
          <w:p w:rsidR="00BF7271" w:rsidRPr="006E7417" w:rsidRDefault="00BF7271" w:rsidP="00BF7271">
            <w:pPr>
              <w:jc w:val="right"/>
            </w:pPr>
            <w:r w:rsidRPr="006E7417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Форма</w:t>
            </w:r>
          </w:p>
        </w:tc>
      </w:tr>
    </w:tbl>
    <w:p w:rsidR="006964BD" w:rsidRPr="0061413A" w:rsidRDefault="006964BD">
      <w:pPr>
        <w:rPr>
          <w:sz w:val="20"/>
        </w:rPr>
      </w:pPr>
    </w:p>
    <w:p w:rsidR="00097286" w:rsidRPr="0061413A" w:rsidRDefault="00097286" w:rsidP="00BF7271">
      <w:pPr>
        <w:pStyle w:val="3"/>
        <w:spacing w:before="0" w:beforeAutospacing="0"/>
        <w:jc w:val="center"/>
        <w:rPr>
          <w:rFonts w:eastAsia="Times New Roman"/>
          <w:sz w:val="24"/>
        </w:rPr>
      </w:pPr>
    </w:p>
    <w:p w:rsidR="00BF7271" w:rsidRPr="006E7417" w:rsidRDefault="00BF7271" w:rsidP="00BF7271">
      <w:pPr>
        <w:pStyle w:val="3"/>
        <w:spacing w:before="0" w:beforeAutospacing="0"/>
        <w:jc w:val="center"/>
        <w:rPr>
          <w:rFonts w:eastAsia="Times New Roman"/>
          <w:vertAlign w:val="superscript"/>
        </w:rPr>
      </w:pPr>
      <w:r w:rsidRPr="006E7417">
        <w:rPr>
          <w:rFonts w:eastAsia="Times New Roman"/>
        </w:rPr>
        <w:t xml:space="preserve">Акт (довідка) </w:t>
      </w:r>
      <w:r w:rsidRPr="006E7417">
        <w:rPr>
          <w:rFonts w:eastAsia="Times New Roman"/>
          <w:lang w:val="ru-RU"/>
        </w:rPr>
        <w:t>№</w:t>
      </w:r>
      <w:r w:rsidRPr="006E7417">
        <w:rPr>
          <w:rFonts w:eastAsia="Times New Roman"/>
        </w:rPr>
        <w:t xml:space="preserve"> _______________</w:t>
      </w:r>
      <w:r w:rsidRPr="006E7417">
        <w:rPr>
          <w:rFonts w:eastAsia="Times New Roman"/>
        </w:rPr>
        <w:br/>
        <w:t xml:space="preserve">про результати перевірки з питань дотримання платником податків принципу </w:t>
      </w:r>
      <w:r w:rsidR="00D15C69" w:rsidRPr="006E7417">
        <w:rPr>
          <w:rFonts w:eastAsia="Times New Roman"/>
        </w:rPr>
        <w:t>«</w:t>
      </w:r>
      <w:r w:rsidRPr="006E7417">
        <w:rPr>
          <w:rFonts w:eastAsia="Times New Roman"/>
        </w:rPr>
        <w:t>витягнутої руки</w:t>
      </w:r>
      <w:r w:rsidR="00D15C69" w:rsidRPr="006E7417">
        <w:rPr>
          <w:rFonts w:eastAsia="Times New Roman"/>
        </w:rPr>
        <w:t>»</w:t>
      </w:r>
      <w:r w:rsidRPr="006E7417">
        <w:rPr>
          <w:rFonts w:eastAsia="Times New Roman"/>
          <w:vertAlign w:val="superscript"/>
        </w:rPr>
        <w:t xml:space="preserve"> </w:t>
      </w:r>
    </w:p>
    <w:p w:rsidR="00BF7271" w:rsidRPr="006E7417" w:rsidRDefault="00BF7271" w:rsidP="00BF7271">
      <w:pPr>
        <w:pStyle w:val="a4"/>
        <w:jc w:val="center"/>
        <w:rPr>
          <w:sz w:val="18"/>
          <w:szCs w:val="18"/>
        </w:rPr>
      </w:pPr>
      <w:r w:rsidRPr="006E7417">
        <w:t>________________________________________________________________________________</w:t>
      </w:r>
      <w:r w:rsidRPr="006E7417">
        <w:br/>
      </w:r>
      <w:r w:rsidRPr="006E7417">
        <w:rPr>
          <w:sz w:val="18"/>
          <w:szCs w:val="18"/>
        </w:rPr>
        <w:t>(повне та скорочене (за наявності) найменування платника податків, код за ЄДРПОУ)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9"/>
        <w:gridCol w:w="2519"/>
      </w:tblGrid>
      <w:tr w:rsidR="006E7417" w:rsidRPr="006E7417" w:rsidTr="00BF7271">
        <w:tc>
          <w:tcPr>
            <w:tcW w:w="7119" w:type="dxa"/>
          </w:tcPr>
          <w:p w:rsidR="00BF7271" w:rsidRPr="006E7417" w:rsidRDefault="00BF7271">
            <w:r w:rsidRPr="006E7417">
              <w:t>_______________________________________________________________</w:t>
            </w:r>
          </w:p>
          <w:p w:rsidR="00BF7271" w:rsidRPr="006E7417" w:rsidRDefault="00BF7271" w:rsidP="00BF7271">
            <w:pPr>
              <w:jc w:val="center"/>
              <w:rPr>
                <w:sz w:val="18"/>
                <w:szCs w:val="18"/>
              </w:rPr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(місце складення)</w:t>
            </w:r>
          </w:p>
        </w:tc>
        <w:tc>
          <w:tcPr>
            <w:tcW w:w="2515" w:type="dxa"/>
          </w:tcPr>
          <w:p w:rsidR="00BF7271" w:rsidRPr="006E7417" w:rsidRDefault="00BF7271">
            <w:r w:rsidRPr="006E7417">
              <w:t>____._________._______</w:t>
            </w:r>
          </w:p>
          <w:p w:rsidR="00BF7271" w:rsidRPr="006E7417" w:rsidRDefault="00BF7271" w:rsidP="00BF7271">
            <w:pPr>
              <w:jc w:val="center"/>
              <w:rPr>
                <w:sz w:val="18"/>
                <w:szCs w:val="18"/>
              </w:rPr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:rsidR="000651C5" w:rsidRPr="006E7417" w:rsidRDefault="00BF7271" w:rsidP="000651C5">
      <w:pPr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</w:t>
      </w:r>
      <w:r w:rsid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(посилання на відповідні підпункти статей 39 та 78 </w:t>
      </w:r>
      <w:r w:rsidR="00B04FBC" w:rsidRPr="00FA3AE3">
        <w:rPr>
          <w:rFonts w:ascii="Times New Roman" w:eastAsia="Times New Roman" w:hAnsi="Times New Roman" w:cs="Times New Roman"/>
          <w:sz w:val="18"/>
          <w:szCs w:val="18"/>
          <w:lang w:eastAsia="uk-UA"/>
        </w:rPr>
        <w:t>розділу I</w:t>
      </w:r>
      <w:r w:rsidR="00B04FBC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Податкового кодексу України, які є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</w:t>
      </w:r>
      <w:r w:rsidR="000651C5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 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підставою для проведення перевірки контрольованих операцій)</w:t>
      </w:r>
      <w:r w:rsidR="000651C5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0456AE" w:rsidRPr="006E7417" w:rsidRDefault="00BF7271" w:rsidP="000651C5">
      <w:pPr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________________________________________________________________________________,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підставі наказу 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0651C5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(реквізити наказу контролюючого органу про проведення перевірки)</w:t>
      </w:r>
      <w:r w:rsidR="000651C5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="000651C5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</w:t>
      </w:r>
      <w:r w:rsidR="000651C5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456AE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(посади, прізвища, імена, по батькові</w:t>
      </w:r>
      <w:r w:rsidR="00D5593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(за наявності)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посадових осіб контролюючого органу, які проводили перевірку)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проведено документальну позапланову виїзну/невиїзну перевірку з питань дотримання принципу </w:t>
      </w:r>
      <w:r w:rsidR="00D15C69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витягнутої руки</w:t>
      </w:r>
      <w:r w:rsidR="00D15C69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6E74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1</w:t>
      </w:r>
      <w:r w:rsidR="000456AE" w:rsidRPr="006E74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456AE"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</w:t>
      </w:r>
      <w:r w:rsidR="00FD58E4"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</w:t>
      </w:r>
      <w:r w:rsidR="000456AE"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(найменування, код за ЄДРПОУ платника податків,</w:t>
      </w:r>
      <w:r w:rsidR="000456AE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0456AE" w:rsidRPr="000456AE" w:rsidRDefault="00BF7271" w:rsidP="00097286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 у контрольованих операціях з: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який</w:t>
      </w:r>
      <w:r w:rsidR="000456AE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перевірявся)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</w:t>
      </w:r>
      <w:r w:rsidR="00D873F6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(відомості про контрагента(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ів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 - сторону(и) контрольованих операцій: найменування, код за ЄДРПОУ або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реєстраційний номер (номери) в державі (на території) реєстрації, код (коди) як платника податків у державі (на території) її реєстрації, місцезнаходження; найменування операції(й) / групи однорідних операцій, реквізити</w:t>
      </w:r>
      <w:r w:rsidRPr="006E7417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договорів (контрактів),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______________________________________, проведених </w:t>
      </w:r>
      <w:r w:rsidR="000456AE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_____________________________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на підставі яких проведені контрольовані операції)                                </w:t>
      </w:r>
      <w:r w:rsidR="00D873F6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  </w:t>
      </w:r>
      <w:r w:rsidR="000456AE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(період проведення контрольованих операцій)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наказу _________________________________ надіслано _</w:t>
      </w:r>
      <w:r w:rsidR="00C70F75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793C3D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          (реквізити наказу про проведення перевірки)</w:t>
      </w:r>
      <w:r w:rsidR="000456AE" w:rsidRPr="000456AE">
        <w:rPr>
          <w:rFonts w:ascii="Times New Roman" w:eastAsia="Times New Roman" w:hAnsi="Times New Roman" w:cs="Times New Roman"/>
          <w:b/>
          <w:bCs/>
          <w:sz w:val="18"/>
          <w:szCs w:val="18"/>
          <w:lang w:eastAsia="uk-UA"/>
        </w:rPr>
        <w:t>         </w:t>
      </w:r>
      <w:r w:rsidR="00C70F75" w:rsidRPr="006E7417">
        <w:rPr>
          <w:rFonts w:ascii="Times New Roman" w:eastAsia="Times New Roman" w:hAnsi="Times New Roman" w:cs="Times New Roman"/>
          <w:b/>
          <w:bCs/>
          <w:sz w:val="18"/>
          <w:szCs w:val="18"/>
          <w:lang w:eastAsia="uk-UA"/>
        </w:rPr>
        <w:t>           </w:t>
      </w:r>
      <w:r w:rsidR="00793C3D" w:rsidRPr="006E7417">
        <w:rPr>
          <w:rFonts w:ascii="Times New Roman" w:eastAsia="Times New Roman" w:hAnsi="Times New Roman" w:cs="Times New Roman"/>
          <w:b/>
          <w:bCs/>
          <w:sz w:val="18"/>
          <w:szCs w:val="18"/>
          <w:lang w:eastAsia="uk-UA"/>
        </w:rPr>
        <w:t xml:space="preserve">         </w:t>
      </w:r>
      <w:r w:rsidR="00C70F75" w:rsidRPr="006E7417">
        <w:rPr>
          <w:rFonts w:ascii="Times New Roman" w:eastAsia="Times New Roman" w:hAnsi="Times New Roman" w:cs="Times New Roman"/>
          <w:b/>
          <w:bCs/>
          <w:sz w:val="18"/>
          <w:szCs w:val="18"/>
          <w:lang w:eastAsia="uk-UA"/>
        </w:rPr>
        <w:t>       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(найменування платника податків)</w:t>
      </w:r>
      <w:r w:rsidR="000456AE"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рекомендованим листом ___________________________________________________________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A64E53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</w:t>
      </w:r>
      <w:r w:rsidR="00C70F75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                              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(реквізити (дата, номер, назва) листа контролюючого органу)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 повідомленням про вручення </w:t>
      </w:r>
      <w:r w:rsidR="000456AE" w:rsidRPr="00CE05F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або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вручено</w:t>
      </w:r>
      <w:proofErr w:type="spellEnd"/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</w:t>
      </w:r>
      <w:r w:rsidR="00C70F75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C70F75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_________________________________________________________________________________  </w:t>
      </w:r>
      <w:r w:rsidR="00D5593A">
        <w:rPr>
          <w:rFonts w:ascii="Times New Roman" w:eastAsia="Times New Roman" w:hAnsi="Times New Roman" w:cs="Times New Roman"/>
          <w:sz w:val="20"/>
          <w:szCs w:val="20"/>
          <w:lang w:eastAsia="uk-UA"/>
        </w:rPr>
        <w:t>  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(посада, прізвище, ім'я, по батькові</w:t>
      </w:r>
      <w:r w:rsidR="00D5593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(за наявності)</w:t>
      </w:r>
      <w:r w:rsidR="00D5593A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уповноваженого представника платника податків, якому </w:t>
      </w:r>
      <w:proofErr w:type="spellStart"/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вручено</w:t>
      </w:r>
      <w:proofErr w:type="spellEnd"/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копію</w:t>
      </w:r>
      <w:r w:rsidR="000456AE"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 під розпис</w:t>
      </w:r>
      <w:r w:rsidR="001F71D2">
        <w:rPr>
          <w:rFonts w:ascii="Times New Roman" w:eastAsia="Times New Roman" w:hAnsi="Times New Roman" w:cs="Times New Roman"/>
          <w:sz w:val="24"/>
          <w:szCs w:val="24"/>
          <w:lang w:eastAsia="uk-UA"/>
        </w:rPr>
        <w:t>ку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___._______.__________.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t>                   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наказу)                                                  (дата вручення)</w:t>
      </w:r>
    </w:p>
    <w:p w:rsidR="000456AE" w:rsidRPr="00CE05F8" w:rsidRDefault="000456AE" w:rsidP="0004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05F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Залежно від місця проведення перевірки заповнити потрібне:</w:t>
      </w:r>
    </w:p>
    <w:p w:rsidR="000456AE" w:rsidRPr="000456AE" w:rsidRDefault="000456AE" w:rsidP="0004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направленням на проведення перевірки _______________________</w:t>
      </w:r>
      <w:r w:rsidR="00F76C28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F76C28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EF4EBD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  <w:r w:rsidR="00F76C28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                                    (реквізити направлення)</w:t>
      </w:r>
      <w:r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ознайомлені ______________________________________________________________________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   </w:t>
      </w:r>
      <w:r w:rsidR="00EF4EBD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 (дата і час ознайомлення, посади, прізвища, імена, по батькові </w:t>
      </w:r>
      <w:r w:rsidR="00D5593A">
        <w:rPr>
          <w:rFonts w:ascii="Times New Roman" w:eastAsia="Times New Roman" w:hAnsi="Times New Roman" w:cs="Times New Roman"/>
          <w:sz w:val="18"/>
          <w:szCs w:val="18"/>
          <w:lang w:eastAsia="uk-UA"/>
        </w:rPr>
        <w:t>(за наявності)</w:t>
      </w:r>
      <w:r w:rsidR="00D5593A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посадових (службових) осіб</w:t>
      </w:r>
      <w:r w:rsidR="00F76C28"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EF4EBD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  платника податків, що ознайомились з направленням на проведення перевірки, або реквізити </w:t>
      </w:r>
      <w:proofErr w:type="spellStart"/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акта</w:t>
      </w:r>
      <w:proofErr w:type="spellEnd"/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про відмову</w:t>
      </w:r>
      <w:r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</w:t>
      </w:r>
      <w:r w:rsidR="00F93493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r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t>  </w:t>
      </w:r>
      <w:r w:rsidR="00F93493"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від підписання (у разі відмови платника податків поставити підпис у направленні))</w:t>
      </w:r>
    </w:p>
    <w:p w:rsidR="000456AE" w:rsidRPr="00CE05F8" w:rsidRDefault="000456AE" w:rsidP="0004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05F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або</w:t>
      </w:r>
    </w:p>
    <w:p w:rsidR="00EF4EBD" w:rsidRPr="006E7417" w:rsidRDefault="000456AE" w:rsidP="00EF4E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Письмове повідомлення про дату початку та місце проведення перевірки надіслано платнику податків _________________</w:t>
      </w:r>
      <w:r w:rsidR="00115357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рекомендованим</w:t>
      </w:r>
      <w:r w:rsidR="00115357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листом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t>                                                            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(найменування платника податків)</w:t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_______________________________________________________________________________з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                                          (реквізити (дата, номер, назва) листа контролюючого органу)</w:t>
      </w:r>
      <w:r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повідомленням про вручення </w:t>
      </w:r>
      <w:r w:rsidRPr="00CE05F8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або</w:t>
      </w:r>
      <w:r w:rsidRPr="00CE05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E05F8">
        <w:rPr>
          <w:rFonts w:ascii="Times New Roman" w:eastAsia="Times New Roman" w:hAnsi="Times New Roman" w:cs="Times New Roman"/>
          <w:sz w:val="24"/>
          <w:szCs w:val="24"/>
          <w:lang w:eastAsia="uk-UA"/>
        </w:rPr>
        <w:t>вручено</w:t>
      </w:r>
      <w:proofErr w:type="spellEnd"/>
      <w:r w:rsidRPr="00CE05F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</w:t>
      </w:r>
      <w:r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</w:t>
      </w:r>
      <w:r w:rsidR="00115357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EF4EBD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                            </w:t>
      </w:r>
    </w:p>
    <w:p w:rsidR="000456AE" w:rsidRPr="006E7417" w:rsidRDefault="00EF4EBD" w:rsidP="00EF4E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(посада, прізвище, ім'я, по батькові</w:t>
      </w:r>
      <w:r w:rsidR="00D5593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(за наявності)</w:t>
      </w:r>
      <w:r w:rsidR="00D5593A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платника податків або уповноваженого представника, якому </w:t>
      </w:r>
      <w:proofErr w:type="spellStart"/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вручено</w:t>
      </w:r>
      <w:proofErr w:type="spellEnd"/>
      <w:r w:rsidR="000456AE" w:rsidRPr="000456AE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</w:t>
      </w:r>
      <w:r w:rsidR="00742646"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 під розпис</w:t>
      </w:r>
      <w:r w:rsidR="001F71D2">
        <w:rPr>
          <w:rFonts w:ascii="Times New Roman" w:eastAsia="Times New Roman" w:hAnsi="Times New Roman" w:cs="Times New Roman"/>
          <w:sz w:val="24"/>
          <w:szCs w:val="24"/>
          <w:lang w:eastAsia="uk-UA"/>
        </w:rPr>
        <w:t>ку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___.___.______.</w:t>
      </w:r>
      <w:r w:rsidR="000456AE" w:rsidRPr="000456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зазначені документи)                              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</w:t>
      </w:r>
      <w:r w:rsidR="000456AE" w:rsidRPr="000456AE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(дата вручення)</w:t>
      </w:r>
    </w:p>
    <w:p w:rsidR="00334A1F" w:rsidRPr="006E7417" w:rsidRDefault="00334A1F" w:rsidP="00334A1F">
      <w:pPr>
        <w:pStyle w:val="a4"/>
        <w:spacing w:before="120" w:beforeAutospacing="0" w:after="120" w:afterAutospacing="0"/>
        <w:jc w:val="center"/>
      </w:pPr>
      <w:r w:rsidRPr="006E7417">
        <w:rPr>
          <w:b/>
          <w:bCs/>
        </w:rPr>
        <w:t>I. Загальні положення</w:t>
      </w:r>
    </w:p>
    <w:p w:rsidR="00334A1F" w:rsidRPr="006E7417" w:rsidRDefault="00334A1F" w:rsidP="00334A1F">
      <w:pPr>
        <w:pStyle w:val="a4"/>
      </w:pPr>
      <w:r w:rsidRPr="006E7417">
        <w:t>1. Місце проведення перевірки: _________________________________________________________________________________.</w:t>
      </w:r>
      <w:r w:rsidRPr="006E7417">
        <w:br/>
      </w:r>
      <w:r w:rsidRPr="006E7417">
        <w:rPr>
          <w:sz w:val="18"/>
          <w:szCs w:val="18"/>
        </w:rPr>
        <w:t>                                                                               (адреса)</w:t>
      </w:r>
      <w:r w:rsidRPr="006E7417">
        <w:rPr>
          <w:sz w:val="20"/>
          <w:szCs w:val="20"/>
        </w:rPr>
        <w:br/>
      </w:r>
      <w:r w:rsidRPr="006E7417">
        <w:t>__________________________________________________________________________________________________________________________________________________________________</w:t>
      </w:r>
    </w:p>
    <w:p w:rsidR="00334A1F" w:rsidRPr="006E7417" w:rsidRDefault="00334A1F" w:rsidP="00334A1F">
      <w:pPr>
        <w:pStyle w:val="a4"/>
        <w:rPr>
          <w:sz w:val="18"/>
          <w:szCs w:val="18"/>
        </w:rPr>
      </w:pPr>
      <w:r w:rsidRPr="006E7417">
        <w:t>2. Перевірку розпочато ___.___.______, закінчено ___.___._______.</w:t>
      </w:r>
      <w:r w:rsidRPr="006E7417">
        <w:br/>
      </w:r>
      <w:r w:rsidRPr="006E7417">
        <w:rPr>
          <w:sz w:val="18"/>
          <w:szCs w:val="18"/>
        </w:rPr>
        <w:t xml:space="preserve">                                                           </w:t>
      </w:r>
      <w:r w:rsidR="00FD58E4" w:rsidRPr="006E7417">
        <w:rPr>
          <w:sz w:val="18"/>
          <w:szCs w:val="18"/>
        </w:rPr>
        <w:t xml:space="preserve">      </w:t>
      </w:r>
      <w:r w:rsidRPr="006E7417">
        <w:rPr>
          <w:sz w:val="18"/>
          <w:szCs w:val="18"/>
        </w:rPr>
        <w:t> (дата)                                            </w:t>
      </w:r>
      <w:r w:rsidR="00FD58E4" w:rsidRPr="006E7417">
        <w:rPr>
          <w:sz w:val="18"/>
          <w:szCs w:val="18"/>
        </w:rPr>
        <w:t xml:space="preserve">    </w:t>
      </w:r>
      <w:r w:rsidRPr="006E7417">
        <w:rPr>
          <w:sz w:val="18"/>
          <w:szCs w:val="18"/>
        </w:rPr>
        <w:t> (дата)</w:t>
      </w:r>
    </w:p>
    <w:p w:rsidR="00334A1F" w:rsidRPr="00E76D43" w:rsidRDefault="00334A1F" w:rsidP="00334A1F">
      <w:pPr>
        <w:pStyle w:val="a4"/>
        <w:jc w:val="both"/>
      </w:pPr>
      <w:r w:rsidRPr="00E76D43">
        <w:rPr>
          <w:iCs/>
        </w:rPr>
        <w:t>Заповнити потрібне у разі продовження перевірки відповідно до підпункту 39.5.2.9 підпункту 39.5.2 пункту 39.5 статті 39 розділу I Податкового кодексу України:</w:t>
      </w:r>
    </w:p>
    <w:p w:rsidR="00334A1F" w:rsidRPr="006E7417" w:rsidRDefault="00334A1F" w:rsidP="00334A1F">
      <w:pPr>
        <w:pStyle w:val="a4"/>
        <w:rPr>
          <w:sz w:val="20"/>
          <w:szCs w:val="20"/>
        </w:rPr>
      </w:pPr>
      <w:r w:rsidRPr="006E7417">
        <w:t>Згідно з наказом _________________________________________________</w:t>
      </w:r>
      <w:r w:rsidR="001155E2" w:rsidRPr="006E7417">
        <w:t>_</w:t>
      </w:r>
      <w:r w:rsidRPr="006E7417">
        <w:t>_ строк проведення</w:t>
      </w:r>
      <w:r w:rsidRPr="006E7417">
        <w:br/>
      </w:r>
      <w:r w:rsidRPr="006E7417">
        <w:rPr>
          <w:sz w:val="18"/>
          <w:szCs w:val="18"/>
        </w:rPr>
        <w:t>                                             (реквізити наказу контролюючого органу про продовження перевірки)</w:t>
      </w:r>
      <w:r w:rsidRPr="006E7417">
        <w:rPr>
          <w:sz w:val="18"/>
          <w:szCs w:val="18"/>
        </w:rPr>
        <w:br/>
      </w:r>
      <w:r w:rsidRPr="006E7417">
        <w:t>перевірки було продовжено до__</w:t>
      </w:r>
      <w:r w:rsidR="001155E2" w:rsidRPr="006E7417">
        <w:t>_</w:t>
      </w:r>
      <w:r w:rsidRPr="006E7417">
        <w:t>____________________________________________________.</w:t>
      </w:r>
      <w:r w:rsidRPr="006E7417">
        <w:br/>
      </w:r>
      <w:r w:rsidRPr="006E7417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        </w:t>
      </w:r>
      <w:r w:rsidRPr="006E7417">
        <w:rPr>
          <w:sz w:val="18"/>
          <w:szCs w:val="18"/>
        </w:rPr>
        <w:t>(дата)</w:t>
      </w:r>
    </w:p>
    <w:p w:rsidR="00334A1F" w:rsidRPr="006E7417" w:rsidRDefault="00334A1F" w:rsidP="00334A1F">
      <w:pPr>
        <w:pStyle w:val="a4"/>
        <w:rPr>
          <w:sz w:val="20"/>
          <w:szCs w:val="20"/>
        </w:rPr>
      </w:pPr>
      <w:r w:rsidRPr="006E7417">
        <w:t>Копію наказу _________________________________ надіслано ___________________________</w:t>
      </w:r>
      <w:r w:rsidRPr="006E7417">
        <w:br/>
      </w:r>
      <w:r w:rsidRPr="006E7417">
        <w:rPr>
          <w:sz w:val="18"/>
          <w:szCs w:val="18"/>
        </w:rPr>
        <w:t>                     </w:t>
      </w:r>
      <w:r w:rsidR="00EF4EBD" w:rsidRPr="006E7417">
        <w:rPr>
          <w:sz w:val="18"/>
          <w:szCs w:val="18"/>
        </w:rPr>
        <w:t xml:space="preserve">        </w:t>
      </w:r>
      <w:r w:rsidRPr="006E7417">
        <w:rPr>
          <w:sz w:val="18"/>
          <w:szCs w:val="18"/>
        </w:rPr>
        <w:t xml:space="preserve">       (реквізити наказу про продовження перевірки)                       </w:t>
      </w:r>
      <w:r w:rsidR="00EF4EBD" w:rsidRPr="006E7417">
        <w:rPr>
          <w:sz w:val="18"/>
          <w:szCs w:val="18"/>
        </w:rPr>
        <w:t xml:space="preserve">        </w:t>
      </w:r>
      <w:r w:rsidRPr="006E7417">
        <w:rPr>
          <w:sz w:val="18"/>
          <w:szCs w:val="18"/>
        </w:rPr>
        <w:t>   (найменування платника податків)</w:t>
      </w:r>
      <w:r w:rsidRPr="006E7417">
        <w:rPr>
          <w:sz w:val="18"/>
          <w:szCs w:val="18"/>
        </w:rPr>
        <w:br/>
      </w:r>
      <w:r w:rsidRPr="006E7417">
        <w:t xml:space="preserve">рекомендованим листом </w:t>
      </w:r>
      <w:r w:rsidR="00002004" w:rsidRPr="006E7417">
        <w:t>_</w:t>
      </w:r>
      <w:r w:rsidRPr="006E7417">
        <w:t>___________________________________________________________</w:t>
      </w:r>
      <w:r w:rsidRPr="006E7417">
        <w:br/>
      </w:r>
      <w:r w:rsidRPr="006E7417">
        <w:rPr>
          <w:sz w:val="18"/>
          <w:szCs w:val="18"/>
        </w:rPr>
        <w:t>                                                                           (реквізити (дата, номер, назва) листа контролюючого органу)</w:t>
      </w:r>
      <w:r w:rsidRPr="006E7417">
        <w:rPr>
          <w:sz w:val="18"/>
          <w:szCs w:val="18"/>
        </w:rPr>
        <w:br/>
      </w:r>
      <w:r w:rsidRPr="006E7417">
        <w:t xml:space="preserve">з повідомленням про </w:t>
      </w:r>
      <w:r w:rsidRPr="00CE05F8">
        <w:t xml:space="preserve">вручення </w:t>
      </w:r>
      <w:r w:rsidRPr="00CE05F8">
        <w:rPr>
          <w:iCs/>
        </w:rPr>
        <w:t>або</w:t>
      </w:r>
      <w:r w:rsidRPr="00CE05F8">
        <w:t xml:space="preserve"> </w:t>
      </w:r>
      <w:proofErr w:type="spellStart"/>
      <w:r w:rsidRPr="00CE05F8">
        <w:t>вручено</w:t>
      </w:r>
      <w:proofErr w:type="spellEnd"/>
      <w:r w:rsidRPr="006E7417">
        <w:br/>
        <w:t>_</w:t>
      </w:r>
      <w:r w:rsidR="00B512AE" w:rsidRPr="006E7417">
        <w:t>_________________</w:t>
      </w:r>
      <w:r w:rsidR="00097286" w:rsidRPr="006E7417">
        <w:t>_</w:t>
      </w:r>
      <w:r w:rsidR="00B512AE" w:rsidRPr="006E7417">
        <w:t>____________________________________________________________</w:t>
      </w:r>
      <w:r w:rsidRPr="006E7417">
        <w:t>__</w:t>
      </w:r>
      <w:r w:rsidRPr="006E7417">
        <w:br/>
      </w:r>
      <w:r w:rsidR="00D5593A">
        <w:rPr>
          <w:sz w:val="18"/>
          <w:szCs w:val="18"/>
        </w:rPr>
        <w:t>           </w:t>
      </w:r>
      <w:r w:rsidRPr="006E7417">
        <w:rPr>
          <w:sz w:val="18"/>
          <w:szCs w:val="18"/>
        </w:rPr>
        <w:t>(посада, прізвище, ім'я, по батькові</w:t>
      </w:r>
      <w:r w:rsidR="00D5593A">
        <w:rPr>
          <w:sz w:val="18"/>
          <w:szCs w:val="18"/>
        </w:rPr>
        <w:t xml:space="preserve"> </w:t>
      </w:r>
      <w:r w:rsidR="00D5593A">
        <w:rPr>
          <w:rFonts w:eastAsia="Times New Roman"/>
          <w:sz w:val="18"/>
          <w:szCs w:val="18"/>
        </w:rPr>
        <w:t>(за наявності)</w:t>
      </w:r>
      <w:r w:rsidR="00D5593A" w:rsidRPr="006E7417">
        <w:rPr>
          <w:rFonts w:eastAsia="Times New Roman"/>
          <w:sz w:val="18"/>
          <w:szCs w:val="18"/>
        </w:rPr>
        <w:t xml:space="preserve"> </w:t>
      </w:r>
      <w:r w:rsidRPr="006E7417">
        <w:rPr>
          <w:sz w:val="18"/>
          <w:szCs w:val="18"/>
        </w:rPr>
        <w:t xml:space="preserve"> платника податків або уповноваженого представника, якому </w:t>
      </w:r>
      <w:proofErr w:type="spellStart"/>
      <w:r w:rsidRPr="006E7417">
        <w:rPr>
          <w:sz w:val="18"/>
          <w:szCs w:val="18"/>
        </w:rPr>
        <w:t>вручено</w:t>
      </w:r>
      <w:proofErr w:type="spellEnd"/>
      <w:r w:rsidRPr="006E7417">
        <w:rPr>
          <w:sz w:val="18"/>
          <w:szCs w:val="18"/>
        </w:rPr>
        <w:br/>
      </w:r>
      <w:r w:rsidRPr="006E7417">
        <w:lastRenderedPageBreak/>
        <w:t>____________</w:t>
      </w:r>
      <w:r w:rsidR="00B512AE" w:rsidRPr="006E7417">
        <w:t>___</w:t>
      </w:r>
      <w:r w:rsidRPr="006E7417">
        <w:t>______ під розписку ___.___.______.</w:t>
      </w:r>
      <w:r w:rsidRPr="006E7417">
        <w:br/>
      </w:r>
      <w:r w:rsidRPr="006E7417">
        <w:rPr>
          <w:sz w:val="20"/>
          <w:szCs w:val="20"/>
        </w:rPr>
        <w:t>    </w:t>
      </w:r>
      <w:r w:rsidR="00B512AE" w:rsidRPr="006E7417">
        <w:rPr>
          <w:sz w:val="20"/>
          <w:szCs w:val="20"/>
        </w:rPr>
        <w:t xml:space="preserve">   </w:t>
      </w:r>
      <w:r w:rsidRPr="006E7417">
        <w:rPr>
          <w:sz w:val="20"/>
          <w:szCs w:val="20"/>
        </w:rPr>
        <w:t> </w:t>
      </w:r>
      <w:r w:rsidRPr="006E7417">
        <w:rPr>
          <w:sz w:val="18"/>
          <w:szCs w:val="18"/>
        </w:rPr>
        <w:t>зазначені документи)                                     (дата вручення)</w:t>
      </w:r>
    </w:p>
    <w:p w:rsidR="00334A1F" w:rsidRPr="006E7417" w:rsidRDefault="00334A1F" w:rsidP="00334A1F">
      <w:pPr>
        <w:pStyle w:val="a4"/>
      </w:pPr>
      <w:r w:rsidRPr="006E7417">
        <w:t>3. Місцезнаходження платника податків, який перевірявся:</w:t>
      </w:r>
      <w:r w:rsidR="00B512AE" w:rsidRPr="006E7417">
        <w:t xml:space="preserve"> __</w:t>
      </w:r>
      <w:r w:rsidRPr="006E7417">
        <w:t>____________________________</w:t>
      </w:r>
      <w:r w:rsidRPr="006E7417">
        <w:br/>
        <w:t>_________________________________________________________________________________</w:t>
      </w:r>
    </w:p>
    <w:p w:rsidR="00334A1F" w:rsidRPr="006E7417" w:rsidRDefault="00334A1F" w:rsidP="00334A1F">
      <w:pPr>
        <w:pStyle w:val="a4"/>
        <w:rPr>
          <w:sz w:val="18"/>
          <w:szCs w:val="18"/>
        </w:rPr>
      </w:pPr>
      <w:r w:rsidRPr="006E7417">
        <w:t xml:space="preserve">4. Взято на облік платників податків ___.___.______ за </w:t>
      </w:r>
      <w:r w:rsidR="00B512AE" w:rsidRPr="006E7417">
        <w:t>№</w:t>
      </w:r>
      <w:r w:rsidRPr="006E7417">
        <w:t>________________________________.</w:t>
      </w:r>
      <w:r w:rsidRPr="006E7417">
        <w:br/>
      </w:r>
      <w:r w:rsidRPr="006E7417">
        <w:rPr>
          <w:sz w:val="18"/>
          <w:szCs w:val="18"/>
        </w:rPr>
        <w:t>                                                                                  </w:t>
      </w:r>
      <w:r w:rsidR="00EF4EBD" w:rsidRPr="006E7417">
        <w:rPr>
          <w:sz w:val="18"/>
          <w:szCs w:val="18"/>
        </w:rPr>
        <w:t xml:space="preserve">          </w:t>
      </w:r>
      <w:r w:rsidRPr="006E7417">
        <w:rPr>
          <w:sz w:val="18"/>
          <w:szCs w:val="18"/>
        </w:rPr>
        <w:t>    (дата)                                                     (податковий номер)</w:t>
      </w:r>
    </w:p>
    <w:p w:rsidR="00334A1F" w:rsidRPr="006E7417" w:rsidRDefault="00334A1F" w:rsidP="00334A1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18"/>
          <w:szCs w:val="18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Станом на ___.___.______ перебуває на обліку в _______________________________________.</w:t>
      </w:r>
      <w:r w:rsidRPr="006E7417">
        <w:br/>
      </w:r>
      <w:r w:rsidRPr="006E7417">
        <w:rPr>
          <w:sz w:val="20"/>
          <w:szCs w:val="20"/>
        </w:rPr>
        <w:t>             </w:t>
      </w:r>
      <w:r w:rsidRPr="006E7417">
        <w:rPr>
          <w:rFonts w:ascii="Times New Roman" w:eastAsiaTheme="minorEastAsia" w:hAnsi="Times New Roman" w:cs="Times New Roman"/>
          <w:sz w:val="18"/>
          <w:szCs w:val="18"/>
          <w:lang w:eastAsia="uk-UA"/>
        </w:rPr>
        <w:t xml:space="preserve">(дата складення </w:t>
      </w:r>
      <w:proofErr w:type="spellStart"/>
      <w:r w:rsidRPr="006E7417">
        <w:rPr>
          <w:rFonts w:ascii="Times New Roman" w:eastAsiaTheme="minorEastAsia" w:hAnsi="Times New Roman" w:cs="Times New Roman"/>
          <w:sz w:val="18"/>
          <w:szCs w:val="18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18"/>
          <w:szCs w:val="18"/>
          <w:lang w:eastAsia="uk-UA"/>
        </w:rPr>
        <w:t xml:space="preserve"> (довідки))                                                            (найменування контролюючого органу)</w:t>
      </w:r>
    </w:p>
    <w:p w:rsidR="00334A1F" w:rsidRPr="000456AE" w:rsidRDefault="00941F34" w:rsidP="0004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>5. Посадовими особами, відповідальними за фінансово-господарську діяльність платника податків в період, що перевірявся, були/є (наводяться відомості про керівника, головного бухгалтера або осіб, які виконували їх обов'язки):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4243"/>
      </w:tblGrid>
      <w:tr w:rsidR="006E7417" w:rsidRPr="006E7417" w:rsidTr="00AB61C5">
        <w:tc>
          <w:tcPr>
            <w:tcW w:w="5585" w:type="dxa"/>
          </w:tcPr>
          <w:p w:rsidR="00DE0C5D" w:rsidRPr="006E7417" w:rsidRDefault="00DE0C5D" w:rsidP="000456AE">
            <w:r w:rsidRPr="006E7417">
              <w:t>_________________________________________________</w:t>
            </w:r>
          </w:p>
          <w:p w:rsidR="00DE0C5D" w:rsidRPr="006E7417" w:rsidRDefault="00DE0C5D" w:rsidP="00DE0C5D">
            <w:pPr>
              <w:jc w:val="center"/>
              <w:rPr>
                <w:sz w:val="18"/>
                <w:szCs w:val="18"/>
              </w:rPr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(посада)</w:t>
            </w:r>
          </w:p>
        </w:tc>
        <w:tc>
          <w:tcPr>
            <w:tcW w:w="4243" w:type="dxa"/>
          </w:tcPr>
          <w:p w:rsidR="00DE0C5D" w:rsidRPr="006E7417" w:rsidRDefault="00DE0C5D" w:rsidP="000456AE">
            <w:r w:rsidRPr="006E7417">
              <w:t>____________________________________</w:t>
            </w:r>
          </w:p>
          <w:p w:rsidR="00DE0C5D" w:rsidRPr="006E7417" w:rsidRDefault="00DE0C5D" w:rsidP="00DE0C5D">
            <w:pPr>
              <w:jc w:val="center"/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ім'я,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6E7417" w:rsidRPr="006E7417" w:rsidTr="00AB61C5">
        <w:tc>
          <w:tcPr>
            <w:tcW w:w="5585" w:type="dxa"/>
          </w:tcPr>
          <w:p w:rsidR="00EF4EBD" w:rsidRPr="006E7417" w:rsidRDefault="00EF4EBD" w:rsidP="003A47E6">
            <w:r w:rsidRPr="006E7417">
              <w:t>_________________________________________________</w:t>
            </w:r>
          </w:p>
          <w:p w:rsidR="00EF4EBD" w:rsidRPr="006E7417" w:rsidRDefault="00EF4EBD" w:rsidP="003A47E6">
            <w:pPr>
              <w:jc w:val="center"/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(посада)</w:t>
            </w:r>
          </w:p>
        </w:tc>
        <w:tc>
          <w:tcPr>
            <w:tcW w:w="4243" w:type="dxa"/>
          </w:tcPr>
          <w:p w:rsidR="00EF4EBD" w:rsidRPr="006E7417" w:rsidRDefault="00EF4EBD" w:rsidP="003A47E6">
            <w:r w:rsidRPr="006E7417">
              <w:t>____________________________________</w:t>
            </w:r>
          </w:p>
          <w:p w:rsidR="00EF4EBD" w:rsidRPr="006E7417" w:rsidRDefault="00EF4EBD" w:rsidP="003A47E6">
            <w:pPr>
              <w:jc w:val="center"/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ім'я,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</w:tbl>
    <w:p w:rsidR="00EF4EBD" w:rsidRPr="00EF4EBD" w:rsidRDefault="00EF4EBD" w:rsidP="00EF4E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EF4EB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II. Результати перевірки платника податків з питань дотримання</w:t>
      </w:r>
      <w:r w:rsidRPr="00EF4EB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F4EB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принципу </w:t>
      </w:r>
      <w:r w:rsidR="00D15C69" w:rsidRPr="006E741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</w:t>
      </w:r>
      <w:r w:rsidRPr="00EF4EB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витягнутої руки</w:t>
      </w:r>
      <w:r w:rsidR="00D15C69" w:rsidRPr="006E741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  <w:r w:rsidRPr="00EF4EB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uk-UA"/>
        </w:rPr>
        <w:t>1</w:t>
      </w:r>
    </w:p>
    <w:p w:rsidR="00EF4EBD" w:rsidRPr="006E7417" w:rsidRDefault="00EF4EBD" w:rsidP="00EF4EBD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(опис операції(й), яка(і) перевірялась(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ись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), із зазначенням підстав визнання її (їх) контрольованою(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ими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), ланцюга постачання (створення вартості) товарів 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робіт,послуг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) у ній(них), висновки щодо обґрунтування економічної доцільності із зазначенням наявності економічної причини(ділової мети) операції(й), а також відповідності (невідповідності) </w:t>
      </w:r>
      <w:r w:rsidRPr="006E741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uk-UA"/>
        </w:rPr>
        <w:t>фактичних дій сторін операції та фактичних обставин її проведення економічній суті операції згідно укладених договорів (угод)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методи та джерела інформації, що використовувались для встановлення відповідності умов контрольованої(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их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операції(й) принципу 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«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витягнутої руки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; відомості про зіставні неконтрольовані операції та/або про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зіставних юридичних осіб, які використані під час застосування відповідного методу трансфертного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ціноутворення; інформація про сторону, що досліджувалась; обрані фінансові показники та їх підтвердження даними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бухгалтерського обліку та фінансової звітності сторони контрольованої операції; розрахунок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діапазону цін (рентабельності) та медіани діапазону; розрахунок середньозваженого значення показника рентабельності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(у разі використання такого(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их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 показника(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ів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)); заходи податкового контролю та інші відомості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щодо встановлення відповідності умов контрольованої(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их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) операції(й) принципу 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«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витягнутої руки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;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інформація про документально підтверджені факти відхилення умов контрольованої(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их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) операції(й) від умов,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що відповідають принципу 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«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витягнутої руки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, обґрунтування того, що таке відхилення спричинило</w:t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неправильний розрахунок оподатковуваного прибутку платника податку та/або заниження сум податків, або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висновок про </w:t>
      </w:r>
      <w:proofErr w:type="spellStart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невстановлення</w:t>
      </w:r>
      <w:proofErr w:type="spellEnd"/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таких фактів)</w:t>
      </w:r>
    </w:p>
    <w:p w:rsidR="00D15C69" w:rsidRPr="006E7417" w:rsidRDefault="00D15C69" w:rsidP="00080DDC">
      <w:pPr>
        <w:pStyle w:val="a4"/>
        <w:jc w:val="both"/>
      </w:pPr>
    </w:p>
    <w:p w:rsidR="00080DDC" w:rsidRPr="006E7417" w:rsidRDefault="00080DDC" w:rsidP="00080DDC">
      <w:pPr>
        <w:pStyle w:val="a4"/>
        <w:jc w:val="both"/>
      </w:pPr>
      <w:r w:rsidRPr="006E7417">
        <w:lastRenderedPageBreak/>
        <w:t>Зведені дані щодо задекларованих та встановлених у ході проведення перевірки сум податку на прибуток підприємств: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87"/>
        <w:gridCol w:w="954"/>
        <w:gridCol w:w="1266"/>
        <w:gridCol w:w="1520"/>
        <w:gridCol w:w="1104"/>
        <w:gridCol w:w="1488"/>
        <w:gridCol w:w="1120"/>
        <w:gridCol w:w="1417"/>
        <w:gridCol w:w="1418"/>
      </w:tblGrid>
      <w:tr w:rsidR="006E7417" w:rsidRPr="006E7417" w:rsidTr="00D15C69">
        <w:tc>
          <w:tcPr>
            <w:tcW w:w="487" w:type="dxa"/>
            <w:vMerge w:val="restart"/>
          </w:tcPr>
          <w:p w:rsidR="00080DDC" w:rsidRPr="006E7417" w:rsidRDefault="004D39DC" w:rsidP="003A47E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080DDC" w:rsidRPr="006E7417">
              <w:rPr>
                <w:sz w:val="20"/>
                <w:szCs w:val="20"/>
              </w:rPr>
              <w:t xml:space="preserve"> з/п</w:t>
            </w:r>
          </w:p>
        </w:tc>
        <w:tc>
          <w:tcPr>
            <w:tcW w:w="954" w:type="dxa"/>
            <w:vMerge w:val="restart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>Звітний період</w:t>
            </w:r>
          </w:p>
        </w:tc>
        <w:tc>
          <w:tcPr>
            <w:tcW w:w="1266" w:type="dxa"/>
            <w:vMerge w:val="restart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>Тип декларації (звітна, уточнююча)</w:t>
            </w:r>
          </w:p>
        </w:tc>
        <w:tc>
          <w:tcPr>
            <w:tcW w:w="2624" w:type="dxa"/>
            <w:gridSpan w:val="2"/>
          </w:tcPr>
          <w:p w:rsidR="00080DDC" w:rsidRPr="006E7417" w:rsidRDefault="00080DDC" w:rsidP="00D15C69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</w:rPr>
              <w:t xml:space="preserve">За даними платника </w:t>
            </w:r>
            <w:r w:rsidRPr="006E7417">
              <w:rPr>
                <w:sz w:val="20"/>
                <w:szCs w:val="20"/>
              </w:rPr>
              <w:br/>
              <w:t>(декларації)</w:t>
            </w:r>
          </w:p>
        </w:tc>
        <w:tc>
          <w:tcPr>
            <w:tcW w:w="2608" w:type="dxa"/>
            <w:gridSpan w:val="2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>За даними перевірки</w:t>
            </w:r>
          </w:p>
        </w:tc>
        <w:tc>
          <w:tcPr>
            <w:tcW w:w="2835" w:type="dxa"/>
            <w:gridSpan w:val="2"/>
          </w:tcPr>
          <w:p w:rsidR="00080DDC" w:rsidRPr="006E7417" w:rsidRDefault="00080DDC" w:rsidP="00080DDC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</w:rPr>
              <w:t>Відхилення</w:t>
            </w:r>
          </w:p>
        </w:tc>
      </w:tr>
      <w:tr w:rsidR="006E7417" w:rsidRPr="006E7417" w:rsidTr="00D15C69">
        <w:tc>
          <w:tcPr>
            <w:tcW w:w="487" w:type="dxa"/>
            <w:vMerge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vMerge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Merge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 xml:space="preserve">об'єкт </w:t>
            </w:r>
            <w:proofErr w:type="spellStart"/>
            <w:r w:rsidRPr="006E7417">
              <w:rPr>
                <w:sz w:val="20"/>
                <w:szCs w:val="20"/>
              </w:rPr>
              <w:t>оподатку</w:t>
            </w:r>
            <w:proofErr w:type="spellEnd"/>
            <w:r w:rsidRPr="006E7417">
              <w:rPr>
                <w:sz w:val="20"/>
                <w:szCs w:val="20"/>
              </w:rPr>
              <w:t>-</w:t>
            </w:r>
            <w:r w:rsidRPr="006E7417">
              <w:rPr>
                <w:sz w:val="20"/>
                <w:szCs w:val="20"/>
              </w:rPr>
              <w:br/>
            </w:r>
            <w:proofErr w:type="spellStart"/>
            <w:r w:rsidRPr="006E7417">
              <w:rPr>
                <w:sz w:val="20"/>
                <w:szCs w:val="20"/>
              </w:rPr>
              <w:t>вання</w:t>
            </w:r>
            <w:proofErr w:type="spellEnd"/>
            <w:r w:rsidRPr="006E7417">
              <w:rPr>
                <w:sz w:val="20"/>
                <w:szCs w:val="20"/>
              </w:rPr>
              <w:t xml:space="preserve"> (+,  -)</w:t>
            </w:r>
          </w:p>
        </w:tc>
        <w:tc>
          <w:tcPr>
            <w:tcW w:w="1104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 xml:space="preserve">податок на </w:t>
            </w:r>
            <w:proofErr w:type="spellStart"/>
            <w:r w:rsidRPr="006E7417">
              <w:rPr>
                <w:sz w:val="20"/>
                <w:szCs w:val="20"/>
              </w:rPr>
              <w:t>прибу</w:t>
            </w:r>
            <w:proofErr w:type="spellEnd"/>
            <w:r w:rsidRPr="006E7417">
              <w:rPr>
                <w:sz w:val="20"/>
                <w:szCs w:val="20"/>
              </w:rPr>
              <w:t>-</w:t>
            </w:r>
            <w:r w:rsidRPr="006E7417">
              <w:rPr>
                <w:sz w:val="20"/>
                <w:szCs w:val="20"/>
              </w:rPr>
              <w:br/>
            </w:r>
            <w:proofErr w:type="spellStart"/>
            <w:r w:rsidRPr="006E7417">
              <w:rPr>
                <w:sz w:val="20"/>
                <w:szCs w:val="20"/>
              </w:rPr>
              <w:t>ток</w:t>
            </w:r>
            <w:proofErr w:type="spellEnd"/>
            <w:r w:rsidRPr="006E7417">
              <w:rPr>
                <w:sz w:val="20"/>
                <w:szCs w:val="20"/>
              </w:rPr>
              <w:t xml:space="preserve"> за звітний період</w:t>
            </w:r>
          </w:p>
        </w:tc>
        <w:tc>
          <w:tcPr>
            <w:tcW w:w="1488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>об'єкт оподаткування (+,  -)</w:t>
            </w:r>
          </w:p>
        </w:tc>
        <w:tc>
          <w:tcPr>
            <w:tcW w:w="1120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 xml:space="preserve">податок на </w:t>
            </w:r>
            <w:proofErr w:type="spellStart"/>
            <w:r w:rsidRPr="006E7417">
              <w:rPr>
                <w:sz w:val="20"/>
                <w:szCs w:val="20"/>
              </w:rPr>
              <w:t>прибу</w:t>
            </w:r>
            <w:proofErr w:type="spellEnd"/>
            <w:r w:rsidRPr="006E7417">
              <w:rPr>
                <w:sz w:val="20"/>
                <w:szCs w:val="20"/>
              </w:rPr>
              <w:t>-</w:t>
            </w:r>
            <w:r w:rsidRPr="006E7417">
              <w:rPr>
                <w:sz w:val="20"/>
                <w:szCs w:val="20"/>
              </w:rPr>
              <w:br/>
            </w:r>
            <w:proofErr w:type="spellStart"/>
            <w:r w:rsidRPr="006E7417">
              <w:rPr>
                <w:sz w:val="20"/>
                <w:szCs w:val="20"/>
              </w:rPr>
              <w:t>ток</w:t>
            </w:r>
            <w:proofErr w:type="spellEnd"/>
            <w:r w:rsidRPr="006E7417">
              <w:rPr>
                <w:sz w:val="20"/>
                <w:szCs w:val="20"/>
              </w:rPr>
              <w:t xml:space="preserve"> за звітний період</w:t>
            </w:r>
          </w:p>
        </w:tc>
        <w:tc>
          <w:tcPr>
            <w:tcW w:w="1417" w:type="dxa"/>
          </w:tcPr>
          <w:p w:rsidR="00080DDC" w:rsidRPr="006E7417" w:rsidRDefault="00080DDC" w:rsidP="00D15C6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 xml:space="preserve">об'єкт </w:t>
            </w:r>
            <w:proofErr w:type="spellStart"/>
            <w:r w:rsidRPr="006E7417">
              <w:rPr>
                <w:sz w:val="20"/>
                <w:szCs w:val="20"/>
              </w:rPr>
              <w:t>опо</w:t>
            </w:r>
            <w:proofErr w:type="spellEnd"/>
            <w:r w:rsidRPr="006E7417">
              <w:rPr>
                <w:sz w:val="20"/>
                <w:szCs w:val="20"/>
              </w:rPr>
              <w:t>-</w:t>
            </w:r>
            <w:r w:rsidRPr="006E7417">
              <w:rPr>
                <w:sz w:val="20"/>
                <w:szCs w:val="20"/>
              </w:rPr>
              <w:br/>
              <w:t>датку-</w:t>
            </w:r>
            <w:r w:rsidRPr="006E7417">
              <w:rPr>
                <w:sz w:val="20"/>
                <w:szCs w:val="20"/>
              </w:rPr>
              <w:br/>
            </w:r>
            <w:proofErr w:type="spellStart"/>
            <w:r w:rsidRPr="006E7417">
              <w:rPr>
                <w:sz w:val="20"/>
                <w:szCs w:val="20"/>
              </w:rPr>
              <w:t>вання</w:t>
            </w:r>
            <w:proofErr w:type="spellEnd"/>
            <w:r w:rsidRPr="006E7417">
              <w:rPr>
                <w:sz w:val="20"/>
                <w:szCs w:val="20"/>
              </w:rPr>
              <w:t xml:space="preserve"> (+,  -)</w:t>
            </w:r>
          </w:p>
          <w:p w:rsidR="00080DDC" w:rsidRPr="006E7417" w:rsidRDefault="00080DDC" w:rsidP="00D15C6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>(гр. 7 - гр. 5)</w:t>
            </w:r>
          </w:p>
        </w:tc>
        <w:tc>
          <w:tcPr>
            <w:tcW w:w="1418" w:type="dxa"/>
          </w:tcPr>
          <w:p w:rsidR="00D15C69" w:rsidRPr="006E7417" w:rsidRDefault="00080DDC" w:rsidP="00D15C6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 xml:space="preserve">податок на </w:t>
            </w:r>
            <w:proofErr w:type="spellStart"/>
            <w:r w:rsidRPr="006E7417">
              <w:rPr>
                <w:sz w:val="20"/>
                <w:szCs w:val="20"/>
              </w:rPr>
              <w:t>прибу</w:t>
            </w:r>
            <w:proofErr w:type="spellEnd"/>
            <w:r w:rsidRPr="006E7417">
              <w:rPr>
                <w:sz w:val="20"/>
                <w:szCs w:val="20"/>
              </w:rPr>
              <w:t>-</w:t>
            </w:r>
            <w:r w:rsidRPr="006E7417">
              <w:rPr>
                <w:sz w:val="20"/>
                <w:szCs w:val="20"/>
              </w:rPr>
              <w:br/>
            </w:r>
            <w:proofErr w:type="spellStart"/>
            <w:r w:rsidRPr="006E7417">
              <w:rPr>
                <w:sz w:val="20"/>
                <w:szCs w:val="20"/>
              </w:rPr>
              <w:t>ток</w:t>
            </w:r>
            <w:proofErr w:type="spellEnd"/>
            <w:r w:rsidRPr="006E7417">
              <w:rPr>
                <w:sz w:val="20"/>
                <w:szCs w:val="20"/>
              </w:rPr>
              <w:t xml:space="preserve"> за звітний період </w:t>
            </w:r>
          </w:p>
          <w:p w:rsidR="00080DDC" w:rsidRPr="006E7417" w:rsidRDefault="00080DDC" w:rsidP="00D15C6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7417">
              <w:rPr>
                <w:sz w:val="20"/>
                <w:szCs w:val="20"/>
              </w:rPr>
              <w:t>(гр. 8 - гр. 6)</w:t>
            </w:r>
          </w:p>
        </w:tc>
      </w:tr>
      <w:tr w:rsidR="006E7417" w:rsidRPr="006E7417" w:rsidTr="00D15C69">
        <w:tc>
          <w:tcPr>
            <w:tcW w:w="487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4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66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20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04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88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20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</w:tcPr>
          <w:p w:rsidR="00080DDC" w:rsidRPr="006E7417" w:rsidRDefault="00080DDC" w:rsidP="003A47E6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6E7417">
              <w:rPr>
                <w:sz w:val="20"/>
                <w:szCs w:val="20"/>
                <w:lang w:val="ru-RU"/>
              </w:rPr>
              <w:t>9</w:t>
            </w:r>
          </w:p>
        </w:tc>
      </w:tr>
      <w:tr w:rsidR="006E7417" w:rsidRPr="006E7417" w:rsidTr="00D15C69">
        <w:tc>
          <w:tcPr>
            <w:tcW w:w="487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04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88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80DDC" w:rsidRPr="006E7417" w:rsidRDefault="00080DDC" w:rsidP="003A47E6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AB61C5" w:rsidRPr="006E7417" w:rsidRDefault="00AB61C5" w:rsidP="00AB61C5">
      <w:pPr>
        <w:pStyle w:val="a4"/>
        <w:widowControl w:val="0"/>
        <w:spacing w:before="120" w:beforeAutospacing="0" w:after="120" w:afterAutospacing="0"/>
        <w:jc w:val="both"/>
      </w:pPr>
      <w:r w:rsidRPr="006E7417">
        <w:t xml:space="preserve">Перелік документів, які було використано при проведенні перевірки, наведено в додатку ____ до </w:t>
      </w:r>
      <w:proofErr w:type="spellStart"/>
      <w:r w:rsidRPr="006E7417">
        <w:t>акта</w:t>
      </w:r>
      <w:proofErr w:type="spellEnd"/>
      <w:r w:rsidRPr="006E7417">
        <w:t xml:space="preserve"> (довідки) перевірки.</w:t>
      </w:r>
    </w:p>
    <w:p w:rsidR="00AB61C5" w:rsidRPr="006E7417" w:rsidRDefault="00AB61C5" w:rsidP="00AB61C5">
      <w:pPr>
        <w:pStyle w:val="a4"/>
        <w:widowControl w:val="0"/>
        <w:spacing w:before="120" w:beforeAutospacing="0" w:after="120" w:afterAutospacing="0"/>
      </w:pPr>
      <w:r w:rsidRPr="006E7417">
        <w:t>Додатки: _________________________________________________________________________</w:t>
      </w:r>
      <w:r w:rsidRPr="006E7417">
        <w:br/>
        <w:t>_________________________________________________________________________________</w:t>
      </w:r>
    </w:p>
    <w:p w:rsidR="00AB61C5" w:rsidRPr="006E7417" w:rsidRDefault="00AB61C5" w:rsidP="00AB61C5">
      <w:pPr>
        <w:pStyle w:val="a4"/>
        <w:widowControl w:val="0"/>
        <w:spacing w:before="120" w:beforeAutospacing="0" w:after="120" w:afterAutospacing="0"/>
        <w:jc w:val="center"/>
      </w:pPr>
      <w:r w:rsidRPr="006E7417">
        <w:rPr>
          <w:b/>
          <w:bCs/>
        </w:rPr>
        <w:t>III. Висновки</w:t>
      </w:r>
    </w:p>
    <w:p w:rsidR="00AB61C5" w:rsidRPr="006E7417" w:rsidRDefault="00AB61C5" w:rsidP="00AB61C5">
      <w:pPr>
        <w:pStyle w:val="a4"/>
        <w:widowControl w:val="0"/>
        <w:spacing w:before="120" w:beforeAutospacing="0" w:after="120" w:afterAutospacing="0"/>
        <w:jc w:val="both"/>
        <w:rPr>
          <w:lang w:val="ru-RU"/>
        </w:rPr>
      </w:pPr>
      <w:r w:rsidRPr="006E7417">
        <w:t>Перевіркою встановлено:</w:t>
      </w:r>
    </w:p>
    <w:p w:rsidR="00E26AA7" w:rsidRPr="006E7417" w:rsidRDefault="00AB61C5" w:rsidP="00AB61C5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t>______________________________________________________________________________________</w:t>
      </w:r>
      <w:r w:rsidRPr="006E7417"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(опис виявлених перевіркою порушень податкового законодавства з питань повноти нарахування і дотримання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t>______________________________________________________________________________________</w:t>
      </w:r>
      <w:r w:rsidRPr="006E7417"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платником податків принципу 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«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витягнутої руки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="004D3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під час визначення обсягу оподатковуваного прибутку та/або</w:t>
      </w:r>
      <w:r w:rsidRPr="006E7417">
        <w:rPr>
          <w:sz w:val="20"/>
          <w:szCs w:val="20"/>
        </w:rPr>
        <w:br/>
      </w:r>
      <w:r w:rsidRPr="006E7417">
        <w:t>______________________________________________________________________________________</w:t>
      </w:r>
      <w:r w:rsidRPr="006E7417"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заниження суми податку з посиланням на відповідні нормативно-правові акти або висновок про відсутність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br/>
      </w:r>
      <w:r w:rsidRPr="006E7417">
        <w:t>______________________________________________________________________________________</w:t>
      </w:r>
      <w:r w:rsidRPr="006E7417"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таких порушень)</w:t>
      </w:r>
      <w:r w:rsidR="00D15C69"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6E7417">
        <w:rPr>
          <w:sz w:val="20"/>
          <w:szCs w:val="20"/>
        </w:rPr>
        <w:br/>
      </w:r>
      <w:r w:rsidRPr="006E7417">
        <w:t>______________________________________________________________________________________,</w:t>
      </w:r>
      <w:r w:rsidRPr="006E7417">
        <w:br/>
      </w:r>
      <w:r w:rsidRPr="006E7417">
        <w:rPr>
          <w:rFonts w:ascii="Times New Roman" w:hAnsi="Times New Roman" w:cs="Times New Roman"/>
          <w:sz w:val="24"/>
          <w:szCs w:val="24"/>
        </w:rPr>
        <w:t>внаслідок чого:</w:t>
      </w:r>
      <w:r w:rsidRPr="006E74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E7417">
        <w:rPr>
          <w:rFonts w:ascii="Times New Roman" w:hAnsi="Times New Roman" w:cs="Times New Roman"/>
          <w:sz w:val="24"/>
          <w:szCs w:val="24"/>
        </w:rPr>
        <w:t>занижено</w:t>
      </w:r>
      <w:proofErr w:type="spellEnd"/>
      <w:r w:rsidRPr="006E7417">
        <w:rPr>
          <w:rFonts w:ascii="Times New Roman" w:hAnsi="Times New Roman" w:cs="Times New Roman"/>
          <w:sz w:val="24"/>
          <w:szCs w:val="24"/>
        </w:rPr>
        <w:t xml:space="preserve"> податок на прибуток підприємств у періоді, що перевірявся, на загальну суму ___________ грн, у тому числі ___________;</w:t>
      </w:r>
      <w:r w:rsidRPr="006E7417">
        <w:rPr>
          <w:rFonts w:ascii="Times New Roman" w:hAnsi="Times New Roman" w:cs="Times New Roman"/>
          <w:sz w:val="24"/>
          <w:szCs w:val="24"/>
        </w:rPr>
        <w:br/>
      </w:r>
      <w:r w:rsidRPr="006E7417">
        <w:rPr>
          <w:rFonts w:ascii="Times New Roman" w:hAnsi="Times New Roman" w:cs="Times New Roman"/>
          <w:sz w:val="18"/>
          <w:szCs w:val="18"/>
        </w:rPr>
        <w:t xml:space="preserve">                                                                          (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за періодами)</w:t>
      </w:r>
    </w:p>
    <w:p w:rsidR="00080DDC" w:rsidRPr="006E7417" w:rsidRDefault="00AB61C5" w:rsidP="00E26AA7">
      <w:pPr>
        <w:tabs>
          <w:tab w:val="left" w:pos="2693"/>
        </w:tabs>
        <w:rPr>
          <w:sz w:val="18"/>
          <w:szCs w:val="18"/>
        </w:rPr>
      </w:pP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завищено від’ємне значення різниці між сумою податкових зобов’язань та податкового кредиту в періоді, що перевірявся, на загальну суму _________ грн, у тому числі ___________</w:t>
      </w:r>
      <w:r w:rsidRPr="006E74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6E74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E741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                   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(за періодами)</w:t>
      </w:r>
    </w:p>
    <w:p w:rsidR="00AB61C5" w:rsidRPr="006E7417" w:rsidRDefault="00AB61C5" w:rsidP="00E26AA7">
      <w:pPr>
        <w:tabs>
          <w:tab w:val="left" w:pos="2693"/>
        </w:tabs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E7417">
        <w:rPr>
          <w:sz w:val="20"/>
          <w:szCs w:val="20"/>
        </w:rPr>
        <w:t>                       </w:t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(за наявності зазначаються відомості про інші встановлені перевіркою факти порушень податкового</w:t>
      </w:r>
      <w:r w:rsidRPr="006E7417">
        <w:rPr>
          <w:sz w:val="20"/>
          <w:szCs w:val="20"/>
        </w:rPr>
        <w:br/>
      </w:r>
      <w:r w:rsidRPr="006E7417">
        <w:t>_________________________________________________________________________________________.</w:t>
      </w:r>
      <w:r w:rsidRPr="006E7417">
        <w:br/>
      </w:r>
      <w:r w:rsidRPr="006E7417">
        <w:rPr>
          <w:rFonts w:ascii="Times New Roman" w:eastAsia="Times New Roman" w:hAnsi="Times New Roman" w:cs="Times New Roman"/>
          <w:sz w:val="18"/>
          <w:szCs w:val="18"/>
          <w:lang w:eastAsia="uk-UA"/>
        </w:rPr>
        <w:t>                                                                 законодавства та інші встановлені перевіркою обставини)</w:t>
      </w:r>
    </w:p>
    <w:p w:rsidR="00AB61C5" w:rsidRDefault="00AB61C5" w:rsidP="00AB61C5">
      <w:pPr>
        <w:pStyle w:val="a4"/>
        <w:jc w:val="both"/>
      </w:pPr>
      <w:r w:rsidRPr="006E7417">
        <w:t>У разі незгоди з висновками перевірки або фактами та даними, викладеними в акті (довідці) про результати перевірки контрольованої(</w:t>
      </w:r>
      <w:proofErr w:type="spellStart"/>
      <w:r w:rsidRPr="006E7417">
        <w:t>их</w:t>
      </w:r>
      <w:proofErr w:type="spellEnd"/>
      <w:r w:rsidRPr="006E7417">
        <w:t xml:space="preserve">) операції(їй), платник податків має право подати свої заперечення протягом 30 календарних днів з дня отримання </w:t>
      </w:r>
      <w:proofErr w:type="spellStart"/>
      <w:r w:rsidRPr="006E7417">
        <w:t>акта</w:t>
      </w:r>
      <w:proofErr w:type="spellEnd"/>
      <w:r w:rsidRPr="006E7417">
        <w:t>. При цьому платник податків має право подати разом із запереченнями або в погоджений строк документи (їх завірені копії), що підтверджують обґрунтованість заперечень.</w:t>
      </w:r>
    </w:p>
    <w:p w:rsidR="003F3131" w:rsidRDefault="003F3131" w:rsidP="00AB61C5">
      <w:pPr>
        <w:pStyle w:val="a4"/>
        <w:jc w:val="both"/>
      </w:pPr>
    </w:p>
    <w:p w:rsidR="003F3131" w:rsidRDefault="003F3131" w:rsidP="00AB61C5">
      <w:pPr>
        <w:pStyle w:val="a4"/>
        <w:jc w:val="both"/>
      </w:pPr>
    </w:p>
    <w:p w:rsidR="003F3131" w:rsidRDefault="003F3131" w:rsidP="00AB61C5">
      <w:pPr>
        <w:pStyle w:val="a4"/>
        <w:jc w:val="both"/>
      </w:pPr>
    </w:p>
    <w:p w:rsidR="003F3131" w:rsidRPr="006E7417" w:rsidRDefault="003F3131" w:rsidP="00AB61C5">
      <w:pPr>
        <w:pStyle w:val="a4"/>
        <w:jc w:val="both"/>
      </w:pPr>
    </w:p>
    <w:p w:rsidR="00AB61C5" w:rsidRPr="006E7417" w:rsidRDefault="00AB61C5" w:rsidP="00AB61C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Особи, які проводили перевірку: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496"/>
        <w:gridCol w:w="2616"/>
      </w:tblGrid>
      <w:tr w:rsidR="006E7417" w:rsidRPr="006E7417" w:rsidTr="00AB61C5">
        <w:tc>
          <w:tcPr>
            <w:tcW w:w="4673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 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(посада особи контролюючого органу, яка</w:t>
            </w: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проводила перевірку)</w:t>
            </w:r>
          </w:p>
        </w:tc>
        <w:tc>
          <w:tcPr>
            <w:tcW w:w="2496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16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ім’я,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6E7417" w:rsidRPr="006E7417" w:rsidTr="00AB61C5">
        <w:tc>
          <w:tcPr>
            <w:tcW w:w="4673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 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(посада особи контролюючого органу, яка</w:t>
            </w: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проводила перевірку)</w:t>
            </w:r>
          </w:p>
        </w:tc>
        <w:tc>
          <w:tcPr>
            <w:tcW w:w="2496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16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ім’я,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6E7417" w:rsidRPr="006E7417" w:rsidTr="00AB61C5">
        <w:tc>
          <w:tcPr>
            <w:tcW w:w="4673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 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(посада особи контролюючого органу, яка</w:t>
            </w: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проводила перевірку)</w:t>
            </w:r>
          </w:p>
        </w:tc>
        <w:tc>
          <w:tcPr>
            <w:tcW w:w="2496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16" w:type="dxa"/>
          </w:tcPr>
          <w:p w:rsidR="00AB61C5" w:rsidRPr="006E7417" w:rsidRDefault="00AB61C5" w:rsidP="00AB61C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ім’я,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</w:tbl>
    <w:p w:rsidR="00AB61C5" w:rsidRPr="006E7417" w:rsidRDefault="00AB61C5" w:rsidP="00AB61C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Платник податків (або його представник):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441"/>
        <w:gridCol w:w="2365"/>
        <w:gridCol w:w="2626"/>
        <w:gridCol w:w="2651"/>
      </w:tblGrid>
      <w:tr w:rsidR="006E7417" w:rsidRPr="006E7417" w:rsidTr="00097286">
        <w:tc>
          <w:tcPr>
            <w:tcW w:w="4743" w:type="dxa"/>
            <w:gridSpan w:val="3"/>
          </w:tcPr>
          <w:p w:rsidR="00AB61C5" w:rsidRPr="006E7417" w:rsidRDefault="00AB61C5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 </w:t>
            </w:r>
          </w:p>
          <w:p w:rsidR="00AB61C5" w:rsidRPr="006E7417" w:rsidRDefault="00AB61C5" w:rsidP="00AB61C5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(посада)</w:t>
            </w:r>
          </w:p>
        </w:tc>
        <w:tc>
          <w:tcPr>
            <w:tcW w:w="2524" w:type="dxa"/>
          </w:tcPr>
          <w:p w:rsidR="00AB61C5" w:rsidRPr="006E7417" w:rsidRDefault="00AB61C5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AB61C5" w:rsidRPr="006E7417" w:rsidRDefault="00AB61C5" w:rsidP="003A47E6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571" w:type="dxa"/>
          </w:tcPr>
          <w:p w:rsidR="00AB61C5" w:rsidRPr="006E7417" w:rsidRDefault="00AB61C5" w:rsidP="0050209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="00502095"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</w:t>
            </w:r>
            <w:r w:rsidR="00502095"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ім’я,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6E7417" w:rsidRPr="006E7417" w:rsidTr="00097286">
        <w:tc>
          <w:tcPr>
            <w:tcW w:w="2440" w:type="dxa"/>
            <w:gridSpan w:val="2"/>
          </w:tcPr>
          <w:p w:rsidR="000A67E4" w:rsidRPr="006E7417" w:rsidRDefault="000A67E4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7398" w:type="dxa"/>
            <w:gridSpan w:val="3"/>
          </w:tcPr>
          <w:p w:rsidR="000A67E4" w:rsidRPr="006E7417" w:rsidRDefault="000A67E4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</w:p>
        </w:tc>
      </w:tr>
      <w:tr w:rsidR="006E7417" w:rsidRPr="006E7417" w:rsidTr="00097286">
        <w:tc>
          <w:tcPr>
            <w:tcW w:w="9838" w:type="dxa"/>
            <w:gridSpan w:val="5"/>
          </w:tcPr>
          <w:p w:rsidR="000A67E4" w:rsidRPr="006E7417" w:rsidRDefault="000A67E4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Підтверджую, що первинні бухгалтерські та інші документи, використані при проведенні перевірки, достовірні, надані в повному обсязі, а додаткові (інші) документи, що свідчать про діяльність суб'єкта господарювання (спростовують викладені в акті перевірки факти) за період, що перевіряється, відсутні.</w:t>
            </w:r>
          </w:p>
        </w:tc>
      </w:tr>
      <w:tr w:rsidR="006E7417" w:rsidRPr="006E7417" w:rsidTr="00097286">
        <w:tc>
          <w:tcPr>
            <w:tcW w:w="4743" w:type="dxa"/>
            <w:gridSpan w:val="3"/>
          </w:tcPr>
          <w:p w:rsidR="000A67E4" w:rsidRPr="006E7417" w:rsidRDefault="000A67E4" w:rsidP="000A67E4">
            <w:pPr>
              <w:tabs>
                <w:tab w:val="left" w:pos="269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 </w:t>
            </w: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</w:t>
            </w:r>
          </w:p>
          <w:p w:rsidR="000A67E4" w:rsidRPr="006E7417" w:rsidRDefault="000A67E4" w:rsidP="000A67E4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                           (посада)</w:t>
            </w:r>
          </w:p>
        </w:tc>
        <w:tc>
          <w:tcPr>
            <w:tcW w:w="2524" w:type="dxa"/>
          </w:tcPr>
          <w:p w:rsidR="000A67E4" w:rsidRPr="006E7417" w:rsidRDefault="000A67E4" w:rsidP="000A67E4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0A67E4" w:rsidRPr="006E7417" w:rsidRDefault="000A67E4" w:rsidP="000A67E4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571" w:type="dxa"/>
          </w:tcPr>
          <w:p w:rsidR="000A67E4" w:rsidRPr="006E7417" w:rsidRDefault="000A67E4" w:rsidP="0050209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="00502095"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(прізвище, ім’я,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6E7417" w:rsidRPr="006E7417" w:rsidTr="00097286">
        <w:tc>
          <w:tcPr>
            <w:tcW w:w="1987" w:type="dxa"/>
          </w:tcPr>
          <w:p w:rsidR="000A67E4" w:rsidRPr="006E7417" w:rsidRDefault="000A67E4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7851" w:type="dxa"/>
            <w:gridSpan w:val="4"/>
          </w:tcPr>
          <w:p w:rsidR="000A67E4" w:rsidRPr="006E7417" w:rsidRDefault="000A67E4" w:rsidP="00502095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</w:t>
            </w:r>
          </w:p>
        </w:tc>
      </w:tr>
    </w:tbl>
    <w:p w:rsidR="00502095" w:rsidRPr="006E7417" w:rsidRDefault="00502095" w:rsidP="0050209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 (довідку) складено у двох примірниках.</w:t>
      </w:r>
    </w:p>
    <w:p w:rsidR="00AB61C5" w:rsidRPr="006E7417" w:rsidRDefault="00502095" w:rsidP="0050209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Додатки: на ________ аркушах.</w:t>
      </w:r>
    </w:p>
    <w:p w:rsidR="00502095" w:rsidRPr="006E7417" w:rsidRDefault="00502095" w:rsidP="00502095">
      <w:pPr>
        <w:pStyle w:val="a4"/>
        <w:jc w:val="both"/>
      </w:pPr>
      <w:r w:rsidRPr="006E7417">
        <w:t>З обов</w:t>
      </w:r>
      <w:r w:rsidR="00954C6C" w:rsidRPr="006E7417">
        <w:t>’</w:t>
      </w:r>
      <w:r w:rsidRPr="006E7417">
        <w:t xml:space="preserve">язками, правами, відповідальністю суб'єктів господарювання, порядком надання заперечень (зауважень) та оскарження рішень контролюючих органів ознайомлений(а), один примірник </w:t>
      </w:r>
      <w:proofErr w:type="spellStart"/>
      <w:r w:rsidRPr="006E7417">
        <w:t>акта</w:t>
      </w:r>
      <w:proofErr w:type="spellEnd"/>
      <w:r w:rsidRPr="006E7417">
        <w:t xml:space="preserve"> (довідки) з додатками на ___ аркушах отримав(ла) ___.___._____.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2552"/>
        <w:gridCol w:w="2649"/>
      </w:tblGrid>
      <w:tr w:rsidR="006E7417" w:rsidRPr="006E7417" w:rsidTr="00954C6C">
        <w:tc>
          <w:tcPr>
            <w:tcW w:w="4627" w:type="dxa"/>
          </w:tcPr>
          <w:p w:rsidR="00954C6C" w:rsidRPr="006E7417" w:rsidRDefault="00954C6C" w:rsidP="003A47E6">
            <w:pPr>
              <w:tabs>
                <w:tab w:val="left" w:pos="269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 </w:t>
            </w: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</w:t>
            </w:r>
          </w:p>
          <w:p w:rsidR="00954C6C" w:rsidRPr="006E7417" w:rsidRDefault="00954C6C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                           (посада)</w:t>
            </w:r>
          </w:p>
        </w:tc>
        <w:tc>
          <w:tcPr>
            <w:tcW w:w="2552" w:type="dxa"/>
          </w:tcPr>
          <w:p w:rsidR="00954C6C" w:rsidRPr="006E7417" w:rsidRDefault="00954C6C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954C6C" w:rsidRPr="006E7417" w:rsidRDefault="00954C6C" w:rsidP="003A47E6">
            <w:pPr>
              <w:tabs>
                <w:tab w:val="left" w:pos="26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49" w:type="dxa"/>
          </w:tcPr>
          <w:p w:rsidR="00954C6C" w:rsidRPr="006E7417" w:rsidRDefault="00954C6C" w:rsidP="003A47E6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(прізвище, ім’я, по батькові</w:t>
            </w:r>
            <w:r w:rsidR="00D5593A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559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наявності)</w:t>
            </w:r>
            <w:r w:rsidRPr="006E7417">
              <w:rPr>
                <w:rFonts w:ascii="Times New Roman" w:eastAsiaTheme="minorEastAsia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</w:tbl>
    <w:p w:rsidR="00AB61C5" w:rsidRPr="006E7417" w:rsidRDefault="00AB61C5" w:rsidP="00AB61C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Style w:val="a3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695"/>
      </w:tblGrid>
      <w:tr w:rsidR="006E7417" w:rsidRPr="006E7417" w:rsidTr="00954C6C">
        <w:tc>
          <w:tcPr>
            <w:tcW w:w="1418" w:type="dxa"/>
          </w:tcPr>
          <w:p w:rsidR="00954C6C" w:rsidRPr="006E7417" w:rsidRDefault="00954C6C" w:rsidP="00954C6C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4</w:t>
            </w:r>
          </w:p>
          <w:p w:rsidR="00954C6C" w:rsidRPr="006E7417" w:rsidRDefault="00954C6C" w:rsidP="00954C6C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95" w:type="dxa"/>
          </w:tcPr>
          <w:p w:rsidR="00954C6C" w:rsidRPr="006E7417" w:rsidRDefault="00954C6C" w:rsidP="00954C6C">
            <w:pPr>
              <w:tabs>
                <w:tab w:val="left" w:pos="26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</w:t>
            </w:r>
          </w:p>
        </w:tc>
      </w:tr>
    </w:tbl>
    <w:p w:rsidR="00502095" w:rsidRPr="006E7417" w:rsidRDefault="00954C6C" w:rsidP="00AB61C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</w:t>
      </w:r>
    </w:p>
    <w:p w:rsidR="00954C6C" w:rsidRPr="006E7417" w:rsidRDefault="00954C6C" w:rsidP="00AB61C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954C6C" w:rsidRPr="006E7417" w:rsidRDefault="00954C6C" w:rsidP="00954C6C">
      <w:pPr>
        <w:tabs>
          <w:tab w:val="left" w:pos="26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 w:eastAsia="uk-UA"/>
        </w:rPr>
        <w:t> </w:t>
      </w:r>
      <w:r w:rsidRPr="006E74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1 </w:t>
      </w: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Формат наведеної в розділі ІІ </w:t>
      </w:r>
      <w:proofErr w:type="spellStart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перевірки інформації та висновків до неї  має передбачати відображення позиції платника та контролюючого органу з обов’язковим посиланням на підтверджуючі документи та розрахунки.</w:t>
      </w:r>
    </w:p>
    <w:p w:rsidR="00954C6C" w:rsidRPr="006E7417" w:rsidRDefault="00954C6C" w:rsidP="00954C6C">
      <w:pPr>
        <w:tabs>
          <w:tab w:val="left" w:pos="26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>2</w:t>
      </w: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разі відмови платника податків або його представника від підписання </w:t>
      </w:r>
      <w:proofErr w:type="spellStart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(довідки) про результати перевірки посадовими особами контролюючого органу зазначається інформація про відмову та складення відповідного </w:t>
      </w:r>
      <w:proofErr w:type="spellStart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що засвідчує факт такої відмови.</w:t>
      </w:r>
    </w:p>
    <w:p w:rsidR="00954C6C" w:rsidRPr="006E7417" w:rsidRDefault="00954C6C" w:rsidP="00954C6C">
      <w:pPr>
        <w:tabs>
          <w:tab w:val="left" w:pos="26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 w:eastAsia="uk-UA"/>
        </w:rPr>
        <w:t>3</w:t>
      </w: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разі незгоди з висновками перевірки або фактами та даними, викладеними в акті (довідці) про результати перевірки, платником податків або його представником зазначається інформація про незгоду та подаються зауваження (заперечення) разом з актом у строки, визначені Податковим кодексом України.</w:t>
      </w:r>
    </w:p>
    <w:p w:rsidR="00954C6C" w:rsidRDefault="00954C6C" w:rsidP="00954C6C">
      <w:pPr>
        <w:tabs>
          <w:tab w:val="left" w:pos="26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7417">
        <w:rPr>
          <w:rFonts w:ascii="Times New Roman" w:eastAsiaTheme="minorEastAsia" w:hAnsi="Times New Roman" w:cs="Times New Roman"/>
          <w:sz w:val="24"/>
          <w:szCs w:val="24"/>
          <w:vertAlign w:val="superscript"/>
          <w:lang w:val="ru-RU" w:eastAsia="uk-UA"/>
        </w:rPr>
        <w:lastRenderedPageBreak/>
        <w:t>4</w:t>
      </w:r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 разі відмови платника податків або його представника від отримання примірника </w:t>
      </w:r>
      <w:proofErr w:type="spellStart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(довідки) про результати перевірки чи неможливості його (її) вручення з будь-яких причин зазначається інформація про відмову платника від отримання (неможливість вручення) та складення відповідного </w:t>
      </w:r>
      <w:proofErr w:type="spellStart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що засвідчує ці факти, та інформація про надсилання</w:t>
      </w:r>
      <w:r w:rsidRPr="006E7417">
        <w:rPr>
          <w:rFonts w:ascii="Times New Roman" w:eastAsiaTheme="minorEastAsia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акта</w:t>
      </w:r>
      <w:proofErr w:type="spellEnd"/>
      <w:r w:rsidRPr="006E741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(довідки) про результати перевірки платнику податків у порядку, визначеному статтею 58 глави 4 розділу II Податкового кодексу України, для надсилання (вручення) податкових повідомлень-рішень.</w:t>
      </w:r>
    </w:p>
    <w:p w:rsidR="003F3131" w:rsidRDefault="003F3131" w:rsidP="00954C6C">
      <w:pPr>
        <w:tabs>
          <w:tab w:val="left" w:pos="26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3F3131" w:rsidRPr="006E7417" w:rsidRDefault="003F3131" w:rsidP="00954C6C">
      <w:pPr>
        <w:tabs>
          <w:tab w:val="left" w:pos="2693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5009"/>
      </w:tblGrid>
      <w:tr w:rsidR="006E7417" w:rsidRPr="006E7417" w:rsidTr="00D15C69">
        <w:tc>
          <w:tcPr>
            <w:tcW w:w="4914" w:type="dxa"/>
          </w:tcPr>
          <w:p w:rsidR="00097286" w:rsidRPr="006E7417" w:rsidRDefault="00097286" w:rsidP="00D15C69">
            <w:pPr>
              <w:tabs>
                <w:tab w:val="left" w:pos="2693"/>
              </w:tabs>
              <w:ind w:left="-11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Директор Департаменту</w:t>
            </w:r>
            <w:r w:rsidR="00D15C69" w:rsidRPr="006E74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E74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міжнародного оподаткування</w:t>
            </w:r>
          </w:p>
        </w:tc>
        <w:tc>
          <w:tcPr>
            <w:tcW w:w="5009" w:type="dxa"/>
          </w:tcPr>
          <w:p w:rsidR="00097286" w:rsidRPr="006E7417" w:rsidRDefault="00097286" w:rsidP="00097286">
            <w:pPr>
              <w:tabs>
                <w:tab w:val="left" w:pos="2693"/>
              </w:tabs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97286" w:rsidRPr="006E7417" w:rsidRDefault="00097286" w:rsidP="00097286">
            <w:pPr>
              <w:tabs>
                <w:tab w:val="left" w:pos="2693"/>
              </w:tabs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6E741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Людмила ПАЛАМАР</w:t>
            </w:r>
          </w:p>
        </w:tc>
      </w:tr>
    </w:tbl>
    <w:p w:rsidR="00097286" w:rsidRPr="006E7417" w:rsidRDefault="00097286" w:rsidP="00AB61C5">
      <w:pPr>
        <w:tabs>
          <w:tab w:val="left" w:pos="2693"/>
        </w:tabs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sectPr w:rsidR="00097286" w:rsidRPr="006E7417" w:rsidSect="00C8487D">
      <w:headerReference w:type="default" r:id="rId7"/>
      <w:pgSz w:w="11906" w:h="16838"/>
      <w:pgMar w:top="851" w:right="424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F5" w:rsidRDefault="006E11F5" w:rsidP="00C8487D">
      <w:pPr>
        <w:spacing w:after="0" w:line="240" w:lineRule="auto"/>
      </w:pPr>
      <w:r>
        <w:separator/>
      </w:r>
    </w:p>
  </w:endnote>
  <w:endnote w:type="continuationSeparator" w:id="0">
    <w:p w:rsidR="006E11F5" w:rsidRDefault="006E11F5" w:rsidP="00C8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F5" w:rsidRDefault="006E11F5" w:rsidP="00C8487D">
      <w:pPr>
        <w:spacing w:after="0" w:line="240" w:lineRule="auto"/>
      </w:pPr>
      <w:r>
        <w:separator/>
      </w:r>
    </w:p>
  </w:footnote>
  <w:footnote w:type="continuationSeparator" w:id="0">
    <w:p w:rsidR="006E11F5" w:rsidRDefault="006E11F5" w:rsidP="00C8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603286"/>
      <w:docPartObj>
        <w:docPartGallery w:val="Page Numbers (Top of Page)"/>
        <w:docPartUnique/>
      </w:docPartObj>
    </w:sdtPr>
    <w:sdtEndPr/>
    <w:sdtContent>
      <w:p w:rsidR="00C8487D" w:rsidRDefault="00C84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1E">
          <w:rPr>
            <w:noProof/>
          </w:rPr>
          <w:t>6</w:t>
        </w:r>
        <w:r>
          <w:fldChar w:fldCharType="end"/>
        </w:r>
      </w:p>
    </w:sdtContent>
  </w:sdt>
  <w:p w:rsidR="00C8487D" w:rsidRDefault="00C848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D"/>
    <w:rsid w:val="00002004"/>
    <w:rsid w:val="000456AE"/>
    <w:rsid w:val="000651C5"/>
    <w:rsid w:val="00080DDC"/>
    <w:rsid w:val="00097286"/>
    <w:rsid w:val="000A67E4"/>
    <w:rsid w:val="00115357"/>
    <w:rsid w:val="001155E2"/>
    <w:rsid w:val="001257F2"/>
    <w:rsid w:val="001A7976"/>
    <w:rsid w:val="001F71D2"/>
    <w:rsid w:val="002C19EF"/>
    <w:rsid w:val="00334A1F"/>
    <w:rsid w:val="003F3131"/>
    <w:rsid w:val="00405887"/>
    <w:rsid w:val="004D39DC"/>
    <w:rsid w:val="00502095"/>
    <w:rsid w:val="00511A59"/>
    <w:rsid w:val="005F191D"/>
    <w:rsid w:val="0061413A"/>
    <w:rsid w:val="00677068"/>
    <w:rsid w:val="006964BD"/>
    <w:rsid w:val="006E0501"/>
    <w:rsid w:val="006E11F5"/>
    <w:rsid w:val="006E7417"/>
    <w:rsid w:val="00715C1E"/>
    <w:rsid w:val="00742646"/>
    <w:rsid w:val="00753568"/>
    <w:rsid w:val="00793C3D"/>
    <w:rsid w:val="007A5F94"/>
    <w:rsid w:val="008211E0"/>
    <w:rsid w:val="008C560A"/>
    <w:rsid w:val="00941F34"/>
    <w:rsid w:val="00954C6C"/>
    <w:rsid w:val="00A64E53"/>
    <w:rsid w:val="00A67927"/>
    <w:rsid w:val="00A81621"/>
    <w:rsid w:val="00AB319F"/>
    <w:rsid w:val="00AB61C5"/>
    <w:rsid w:val="00B00C3F"/>
    <w:rsid w:val="00B04FBC"/>
    <w:rsid w:val="00B512AE"/>
    <w:rsid w:val="00BF7271"/>
    <w:rsid w:val="00C70F75"/>
    <w:rsid w:val="00C8487D"/>
    <w:rsid w:val="00CE05F8"/>
    <w:rsid w:val="00D15C69"/>
    <w:rsid w:val="00D5593A"/>
    <w:rsid w:val="00D873F6"/>
    <w:rsid w:val="00DC5669"/>
    <w:rsid w:val="00DE0C5D"/>
    <w:rsid w:val="00E26AA7"/>
    <w:rsid w:val="00E76D43"/>
    <w:rsid w:val="00EF4EBD"/>
    <w:rsid w:val="00F76C28"/>
    <w:rsid w:val="00F93493"/>
    <w:rsid w:val="00FA3AE3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8CC"/>
  <w15:chartTrackingRefBased/>
  <w15:docId w15:val="{5307BCE4-CD55-453C-A9FA-10A716C6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7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72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F727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5">
    <w:name w:val="header"/>
    <w:basedOn w:val="a"/>
    <w:link w:val="a6"/>
    <w:uiPriority w:val="99"/>
    <w:unhideWhenUsed/>
    <w:rsid w:val="00C848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487D"/>
  </w:style>
  <w:style w:type="paragraph" w:styleId="a7">
    <w:name w:val="footer"/>
    <w:basedOn w:val="a"/>
    <w:link w:val="a8"/>
    <w:uiPriority w:val="99"/>
    <w:unhideWhenUsed/>
    <w:rsid w:val="00C848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487D"/>
  </w:style>
  <w:style w:type="paragraph" w:styleId="a9">
    <w:name w:val="Balloon Text"/>
    <w:basedOn w:val="a"/>
    <w:link w:val="aa"/>
    <w:uiPriority w:val="99"/>
    <w:semiHidden/>
    <w:unhideWhenUsed/>
    <w:rsid w:val="00DC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C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AB83-2232-4F5E-B638-87C0B001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11388</Words>
  <Characters>6492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Висовень Олексій Васильович</cp:lastModifiedBy>
  <cp:revision>43</cp:revision>
  <cp:lastPrinted>2020-11-23T14:33:00Z</cp:lastPrinted>
  <dcterms:created xsi:type="dcterms:W3CDTF">2020-11-23T12:47:00Z</dcterms:created>
  <dcterms:modified xsi:type="dcterms:W3CDTF">2021-03-02T08:44:00Z</dcterms:modified>
</cp:coreProperties>
</file>