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62" w:rsidRPr="0097523D" w:rsidRDefault="00C30B62" w:rsidP="0084788F">
      <w:pPr>
        <w:pStyle w:val="3"/>
        <w:spacing w:before="0" w:beforeAutospacing="0" w:after="0" w:afterAutospacing="0"/>
        <w:ind w:left="4536"/>
        <w:jc w:val="both"/>
        <w:rPr>
          <w:b w:val="0"/>
          <w:sz w:val="28"/>
          <w:szCs w:val="28"/>
          <w:lang w:val="uk-UA"/>
        </w:rPr>
      </w:pPr>
      <w:r w:rsidRPr="0097523D">
        <w:rPr>
          <w:b w:val="0"/>
          <w:sz w:val="28"/>
          <w:szCs w:val="28"/>
          <w:lang w:val="uk-UA"/>
        </w:rPr>
        <w:t>ЗАТВЕРДЖЕНО</w:t>
      </w:r>
    </w:p>
    <w:p w:rsidR="00C30B62" w:rsidRPr="0097523D" w:rsidRDefault="00C30B62" w:rsidP="0084788F">
      <w:pPr>
        <w:pStyle w:val="3"/>
        <w:spacing w:before="0" w:beforeAutospacing="0" w:after="0" w:afterAutospacing="0"/>
        <w:ind w:left="4536"/>
        <w:jc w:val="both"/>
        <w:rPr>
          <w:b w:val="0"/>
          <w:sz w:val="28"/>
          <w:szCs w:val="28"/>
          <w:lang w:val="uk-UA"/>
        </w:rPr>
      </w:pPr>
      <w:r w:rsidRPr="0097523D">
        <w:rPr>
          <w:b w:val="0"/>
          <w:sz w:val="28"/>
          <w:szCs w:val="28"/>
          <w:lang w:val="uk-UA"/>
        </w:rPr>
        <w:t>Наказ Міністерства фінансів України</w:t>
      </w:r>
    </w:p>
    <w:p w:rsidR="00C30B62" w:rsidRPr="0097523D" w:rsidRDefault="00C30B62" w:rsidP="0084788F">
      <w:pPr>
        <w:pStyle w:val="3"/>
        <w:spacing w:before="0" w:beforeAutospacing="0" w:after="0" w:afterAutospacing="0"/>
        <w:ind w:left="4536"/>
        <w:jc w:val="both"/>
        <w:rPr>
          <w:b w:val="0"/>
          <w:sz w:val="28"/>
          <w:szCs w:val="28"/>
          <w:lang w:val="uk-UA"/>
        </w:rPr>
      </w:pPr>
      <w:r w:rsidRPr="0097523D">
        <w:rPr>
          <w:b w:val="0"/>
          <w:sz w:val="28"/>
          <w:szCs w:val="28"/>
          <w:lang w:val="uk-UA"/>
        </w:rPr>
        <w:t>______________ 201</w:t>
      </w:r>
      <w:r w:rsidRPr="0097523D">
        <w:rPr>
          <w:b w:val="0"/>
          <w:sz w:val="28"/>
          <w:szCs w:val="28"/>
        </w:rPr>
        <w:t>9</w:t>
      </w:r>
      <w:r w:rsidRPr="0097523D">
        <w:rPr>
          <w:b w:val="0"/>
          <w:sz w:val="28"/>
          <w:szCs w:val="28"/>
          <w:lang w:val="uk-UA"/>
        </w:rPr>
        <w:t xml:space="preserve"> року № ______</w:t>
      </w:r>
    </w:p>
    <w:p w:rsidR="00C30B62" w:rsidRPr="0097523D" w:rsidRDefault="00C30B62" w:rsidP="00B512A9">
      <w:pPr>
        <w:spacing w:line="360" w:lineRule="auto"/>
        <w:jc w:val="center"/>
        <w:rPr>
          <w:sz w:val="28"/>
          <w:szCs w:val="28"/>
          <w:lang w:val="uk-UA"/>
        </w:rPr>
      </w:pPr>
    </w:p>
    <w:p w:rsidR="00C30B62" w:rsidRPr="0097523D" w:rsidRDefault="00C30B62" w:rsidP="00B512A9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</w:p>
    <w:p w:rsidR="00C30B62" w:rsidRPr="0097523D" w:rsidRDefault="00C30B62" w:rsidP="00B512A9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</w:p>
    <w:p w:rsidR="00C30B62" w:rsidRPr="0097523D" w:rsidRDefault="00C30B62" w:rsidP="00B512A9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</w:p>
    <w:p w:rsidR="00C30B62" w:rsidRPr="0097523D" w:rsidRDefault="00C30B62" w:rsidP="00B512A9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</w:p>
    <w:p w:rsidR="00C30B62" w:rsidRPr="0097523D" w:rsidRDefault="00C30B62" w:rsidP="00B512A9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</w:p>
    <w:p w:rsidR="00C30B62" w:rsidRPr="0097523D" w:rsidRDefault="00C30B62" w:rsidP="00B512A9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</w:p>
    <w:p w:rsidR="00C30B62" w:rsidRPr="0097523D" w:rsidRDefault="00C30B62" w:rsidP="00B512A9">
      <w:pPr>
        <w:pStyle w:val="3"/>
        <w:spacing w:before="0" w:beforeAutospacing="0" w:after="0" w:afterAutospacing="0" w:line="360" w:lineRule="auto"/>
        <w:jc w:val="center"/>
        <w:rPr>
          <w:b w:val="0"/>
          <w:sz w:val="28"/>
          <w:szCs w:val="28"/>
          <w:lang w:val="uk-UA"/>
        </w:rPr>
      </w:pPr>
    </w:p>
    <w:p w:rsidR="00062BC7" w:rsidRPr="0097523D" w:rsidRDefault="0013174E" w:rsidP="00653C53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97523D">
        <w:rPr>
          <w:sz w:val="28"/>
          <w:szCs w:val="28"/>
          <w:lang w:val="uk-UA"/>
        </w:rPr>
        <w:t xml:space="preserve">Структура Єдиного державного реєстру витратомірів – лічильників </w:t>
      </w:r>
    </w:p>
    <w:p w:rsidR="00C30B62" w:rsidRPr="0097523D" w:rsidRDefault="0013174E" w:rsidP="00653C53">
      <w:pPr>
        <w:pStyle w:val="3"/>
        <w:spacing w:before="0" w:beforeAutospacing="0" w:after="0" w:afterAutospacing="0" w:line="276" w:lineRule="auto"/>
        <w:jc w:val="center"/>
        <w:rPr>
          <w:sz w:val="28"/>
          <w:szCs w:val="28"/>
          <w:lang w:val="uk-UA"/>
        </w:rPr>
      </w:pPr>
      <w:r w:rsidRPr="0097523D">
        <w:rPr>
          <w:sz w:val="28"/>
          <w:szCs w:val="28"/>
          <w:lang w:val="uk-UA"/>
        </w:rPr>
        <w:t>обсягу виробленого спирту етилового</w:t>
      </w:r>
    </w:p>
    <w:p w:rsidR="00825340" w:rsidRPr="0097523D" w:rsidRDefault="00825340" w:rsidP="00B512A9">
      <w:pPr>
        <w:tabs>
          <w:tab w:val="left" w:pos="1134"/>
        </w:tabs>
        <w:spacing w:line="360" w:lineRule="auto"/>
        <w:jc w:val="both"/>
        <w:rPr>
          <w:sz w:val="28"/>
          <w:szCs w:val="28"/>
          <w:lang w:val="uk-UA"/>
        </w:rPr>
      </w:pPr>
    </w:p>
    <w:p w:rsidR="000E6535" w:rsidRPr="0097523D" w:rsidRDefault="00C30B62" w:rsidP="00B512A9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97523D">
        <w:rPr>
          <w:sz w:val="28"/>
          <w:szCs w:val="28"/>
          <w:lang w:val="uk-UA"/>
        </w:rPr>
        <w:t xml:space="preserve">1. </w:t>
      </w:r>
      <w:r w:rsidR="000E6535" w:rsidRPr="0097523D">
        <w:rPr>
          <w:sz w:val="28"/>
          <w:szCs w:val="28"/>
          <w:lang w:val="uk-UA"/>
        </w:rPr>
        <w:t>Єдиний державний реєстр витратомірів – лічильників обсягу виробленого спирту етилового</w:t>
      </w:r>
      <w:r w:rsidRPr="0097523D">
        <w:rPr>
          <w:sz w:val="28"/>
          <w:szCs w:val="28"/>
          <w:lang w:val="uk-UA"/>
        </w:rPr>
        <w:t xml:space="preserve"> </w:t>
      </w:r>
      <w:r w:rsidR="000E6535" w:rsidRPr="0097523D">
        <w:rPr>
          <w:sz w:val="28"/>
          <w:szCs w:val="28"/>
          <w:lang w:val="uk-UA"/>
        </w:rPr>
        <w:t xml:space="preserve">(далі – Реєстр) – електронна база даних, яка містить інформацію про наявність у суб'єктів господарювання витратомірів </w:t>
      </w:r>
      <w:r w:rsidR="00653C53" w:rsidRPr="0097523D">
        <w:rPr>
          <w:sz w:val="28"/>
          <w:szCs w:val="28"/>
          <w:lang w:val="uk-UA"/>
        </w:rPr>
        <w:t>–</w:t>
      </w:r>
      <w:r w:rsidR="000E6535" w:rsidRPr="0097523D">
        <w:rPr>
          <w:sz w:val="28"/>
          <w:szCs w:val="28"/>
          <w:lang w:val="uk-UA"/>
        </w:rPr>
        <w:t xml:space="preserve"> лічильників обсягу виробленого спирту етилового (далі – витратоміри спирту), витратомірів</w:t>
      </w:r>
      <w:r w:rsidR="00653C53" w:rsidRPr="0097523D">
        <w:rPr>
          <w:sz w:val="28"/>
          <w:szCs w:val="28"/>
          <w:lang w:val="uk-UA"/>
        </w:rPr>
        <w:t xml:space="preserve"> – </w:t>
      </w:r>
      <w:r w:rsidR="000E6535" w:rsidRPr="0097523D">
        <w:rPr>
          <w:sz w:val="28"/>
          <w:szCs w:val="28"/>
          <w:lang w:val="uk-UA"/>
        </w:rPr>
        <w:t>лічильників обсягу виробленої продукції</w:t>
      </w:r>
      <w:r w:rsidR="00653C53" w:rsidRPr="0097523D">
        <w:rPr>
          <w:sz w:val="28"/>
          <w:szCs w:val="28"/>
          <w:lang w:val="uk-UA"/>
        </w:rPr>
        <w:t>,</w:t>
      </w:r>
      <w:r w:rsidR="000E6535" w:rsidRPr="0097523D">
        <w:rPr>
          <w:sz w:val="28"/>
          <w:szCs w:val="28"/>
          <w:lang w:val="uk-UA"/>
        </w:rPr>
        <w:t xml:space="preserve"> визначеної у підпунктах "д" </w:t>
      </w:r>
      <w:r w:rsidR="00653C53" w:rsidRPr="0097523D">
        <w:rPr>
          <w:sz w:val="28"/>
          <w:szCs w:val="28"/>
          <w:lang w:val="uk-UA"/>
        </w:rPr>
        <w:t>–</w:t>
      </w:r>
      <w:r w:rsidR="000E6535" w:rsidRPr="0097523D">
        <w:rPr>
          <w:sz w:val="28"/>
          <w:szCs w:val="28"/>
          <w:lang w:val="uk-UA"/>
        </w:rPr>
        <w:t xml:space="preserve"> "ж" підпункту 229.1.1 пункту 229.1 статті 229 Податкового кодексу України (далі – витратоміри продукції), їх серійні (ідентифікаційні) номери, про позитивний результат повірки або оцінку відповідності таких витратомірів, про добові фактичні обсяги отриманого та реалізованого спирту етилового </w:t>
      </w:r>
      <w:r w:rsidR="00062BC7" w:rsidRPr="0097523D">
        <w:rPr>
          <w:sz w:val="28"/>
          <w:szCs w:val="28"/>
          <w:lang w:val="uk-UA"/>
        </w:rPr>
        <w:t>в</w:t>
      </w:r>
      <w:r w:rsidR="000E6535" w:rsidRPr="0097523D">
        <w:rPr>
          <w:sz w:val="28"/>
          <w:szCs w:val="28"/>
          <w:lang w:val="uk-UA"/>
        </w:rPr>
        <w:t xml:space="preserve"> розрізі кодів товарних </w:t>
      </w:r>
      <w:proofErr w:type="spellStart"/>
      <w:r w:rsidR="000E6535" w:rsidRPr="0097523D">
        <w:rPr>
          <w:sz w:val="28"/>
          <w:szCs w:val="28"/>
          <w:lang w:val="uk-UA"/>
        </w:rPr>
        <w:t>підкатегорій</w:t>
      </w:r>
      <w:proofErr w:type="spellEnd"/>
      <w:r w:rsidR="000E6535" w:rsidRPr="0097523D">
        <w:rPr>
          <w:sz w:val="28"/>
          <w:szCs w:val="28"/>
          <w:lang w:val="uk-UA"/>
        </w:rPr>
        <w:t xml:space="preserve"> згідно з УКТ ЗЕД у декалітрах 100-відсоткового спирту, про добові фактичні обсяги отриманого спирту етилового та обсягу продукції, виробленої з його використанням.</w:t>
      </w:r>
    </w:p>
    <w:p w:rsidR="000E6535" w:rsidRPr="0097523D" w:rsidRDefault="000E6535" w:rsidP="00B512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2. Адміністратором та держателем Реєстру є Державна фіскальна служба</w:t>
      </w:r>
      <w:r w:rsidR="002D5E6C" w:rsidRPr="0097523D">
        <w:rPr>
          <w:bCs/>
          <w:sz w:val="28"/>
          <w:szCs w:val="28"/>
          <w:lang w:val="uk-UA" w:eastAsia="ru-RU"/>
        </w:rPr>
        <w:t xml:space="preserve"> України</w:t>
      </w:r>
      <w:r w:rsidRPr="0097523D">
        <w:rPr>
          <w:bCs/>
          <w:sz w:val="28"/>
          <w:szCs w:val="28"/>
          <w:lang w:val="uk-UA" w:eastAsia="ru-RU"/>
        </w:rPr>
        <w:t>.</w:t>
      </w:r>
    </w:p>
    <w:p w:rsidR="000E6535" w:rsidRPr="0097523D" w:rsidRDefault="00D171BA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3</w:t>
      </w:r>
      <w:r w:rsidR="000E6535" w:rsidRPr="0097523D">
        <w:rPr>
          <w:bCs/>
          <w:sz w:val="28"/>
          <w:szCs w:val="28"/>
          <w:lang w:val="uk-UA" w:eastAsia="ru-RU"/>
        </w:rPr>
        <w:t>. Реєстр наповнюється інформа</w:t>
      </w:r>
      <w:r w:rsidRPr="0097523D">
        <w:rPr>
          <w:bCs/>
          <w:sz w:val="28"/>
          <w:szCs w:val="28"/>
          <w:lang w:val="uk-UA" w:eastAsia="ru-RU"/>
        </w:rPr>
        <w:t>цією, як</w:t>
      </w:r>
      <w:r w:rsidR="00572D05" w:rsidRPr="0097523D">
        <w:rPr>
          <w:bCs/>
          <w:sz w:val="28"/>
          <w:szCs w:val="28"/>
          <w:lang w:val="uk-UA" w:eastAsia="ru-RU"/>
        </w:rPr>
        <w:t>у</w:t>
      </w:r>
      <w:r w:rsidRPr="0097523D">
        <w:rPr>
          <w:bCs/>
          <w:sz w:val="28"/>
          <w:szCs w:val="28"/>
          <w:lang w:val="uk-UA" w:eastAsia="ru-RU"/>
        </w:rPr>
        <w:t xml:space="preserve"> внос</w:t>
      </w:r>
      <w:r w:rsidR="00572D05" w:rsidRPr="0097523D">
        <w:rPr>
          <w:bCs/>
          <w:sz w:val="28"/>
          <w:szCs w:val="28"/>
          <w:lang w:val="uk-UA" w:eastAsia="ru-RU"/>
        </w:rPr>
        <w:t>я</w:t>
      </w:r>
      <w:r w:rsidRPr="0097523D">
        <w:rPr>
          <w:bCs/>
          <w:sz w:val="28"/>
          <w:szCs w:val="28"/>
          <w:lang w:val="uk-UA" w:eastAsia="ru-RU"/>
        </w:rPr>
        <w:t>ть Адміністратор</w:t>
      </w:r>
      <w:r w:rsidR="00D161E0" w:rsidRPr="0097523D">
        <w:rPr>
          <w:bCs/>
          <w:sz w:val="28"/>
          <w:szCs w:val="28"/>
          <w:lang w:val="uk-UA" w:eastAsia="ru-RU"/>
        </w:rPr>
        <w:t>,</w:t>
      </w:r>
      <w:r w:rsidRPr="0097523D">
        <w:rPr>
          <w:bCs/>
          <w:sz w:val="28"/>
          <w:szCs w:val="28"/>
          <w:lang w:val="uk-UA" w:eastAsia="ru-RU"/>
        </w:rPr>
        <w:t xml:space="preserve"> розпорядники акцизних складів, на території яких виробляється спирт етиловий</w:t>
      </w:r>
      <w:r w:rsidR="00653C53" w:rsidRPr="0097523D">
        <w:rPr>
          <w:bCs/>
          <w:sz w:val="28"/>
          <w:szCs w:val="28"/>
          <w:lang w:val="uk-UA" w:eastAsia="ru-RU"/>
        </w:rPr>
        <w:t>,</w:t>
      </w:r>
      <w:r w:rsidRPr="0097523D">
        <w:rPr>
          <w:bCs/>
          <w:sz w:val="28"/>
          <w:szCs w:val="28"/>
          <w:lang w:val="uk-UA" w:eastAsia="ru-RU"/>
        </w:rPr>
        <w:t xml:space="preserve"> та суб'єкти господарювання, які здійснюють виробництво продукції</w:t>
      </w:r>
      <w:r w:rsidR="00653C53" w:rsidRPr="0097523D">
        <w:rPr>
          <w:bCs/>
          <w:sz w:val="28"/>
          <w:szCs w:val="28"/>
          <w:lang w:val="uk-UA" w:eastAsia="ru-RU"/>
        </w:rPr>
        <w:t>,</w:t>
      </w:r>
      <w:r w:rsidRPr="0097523D">
        <w:rPr>
          <w:bCs/>
          <w:sz w:val="28"/>
          <w:szCs w:val="28"/>
          <w:lang w:val="uk-UA" w:eastAsia="ru-RU"/>
        </w:rPr>
        <w:t xml:space="preserve"> визначеної у підпунктах "д" </w:t>
      </w:r>
      <w:r w:rsidR="00653C53" w:rsidRPr="0097523D">
        <w:rPr>
          <w:bCs/>
          <w:sz w:val="28"/>
          <w:szCs w:val="28"/>
          <w:lang w:val="uk-UA" w:eastAsia="ru-RU"/>
        </w:rPr>
        <w:t>–</w:t>
      </w:r>
      <w:r w:rsidRPr="0097523D">
        <w:rPr>
          <w:bCs/>
          <w:sz w:val="28"/>
          <w:szCs w:val="28"/>
          <w:lang w:val="uk-UA" w:eastAsia="ru-RU"/>
        </w:rPr>
        <w:t xml:space="preserve"> "ж" підпункту 229.1.1 пункту 229.1 статті 229 Податкового </w:t>
      </w:r>
      <w:r w:rsidRPr="0097523D">
        <w:rPr>
          <w:bCs/>
          <w:sz w:val="28"/>
          <w:szCs w:val="28"/>
          <w:lang w:val="uk-UA" w:eastAsia="ru-RU"/>
        </w:rPr>
        <w:lastRenderedPageBreak/>
        <w:t>кодексу України</w:t>
      </w:r>
      <w:r w:rsidR="00653C53" w:rsidRPr="0097523D">
        <w:rPr>
          <w:bCs/>
          <w:sz w:val="28"/>
          <w:szCs w:val="28"/>
          <w:lang w:val="uk-UA" w:eastAsia="ru-RU"/>
        </w:rPr>
        <w:t>,</w:t>
      </w:r>
      <w:r w:rsidRPr="0097523D">
        <w:rPr>
          <w:bCs/>
          <w:sz w:val="28"/>
          <w:szCs w:val="28"/>
          <w:lang w:val="uk-UA" w:eastAsia="ru-RU"/>
        </w:rPr>
        <w:t xml:space="preserve"> з використанням спирту (далі – виробники окремих видів продукції).</w:t>
      </w:r>
      <w:r w:rsidR="000E6535" w:rsidRPr="0097523D">
        <w:rPr>
          <w:bCs/>
          <w:sz w:val="28"/>
          <w:szCs w:val="28"/>
          <w:lang w:val="uk-UA" w:eastAsia="ru-RU"/>
        </w:rPr>
        <w:t xml:space="preserve"> </w:t>
      </w:r>
    </w:p>
    <w:p w:rsidR="00877268" w:rsidRPr="0097523D" w:rsidRDefault="00D171BA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 xml:space="preserve">4. </w:t>
      </w:r>
      <w:r w:rsidR="00877268" w:rsidRPr="0097523D">
        <w:rPr>
          <w:bCs/>
          <w:sz w:val="28"/>
          <w:szCs w:val="28"/>
          <w:lang w:val="uk-UA" w:eastAsia="ru-RU"/>
        </w:rPr>
        <w:t>Реєстр містить:</w:t>
      </w:r>
    </w:p>
    <w:p w:rsidR="00877268" w:rsidRPr="0097523D" w:rsidRDefault="00877268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1) податкову інформацію про розпорядників акцизних складів, суб’єктів господарювання</w:t>
      </w:r>
      <w:r w:rsidR="00653C53" w:rsidRPr="0097523D">
        <w:rPr>
          <w:bCs/>
          <w:sz w:val="28"/>
          <w:szCs w:val="28"/>
          <w:lang w:val="uk-UA" w:eastAsia="ru-RU"/>
        </w:rPr>
        <w:t>,</w:t>
      </w:r>
      <w:r w:rsidRPr="0097523D">
        <w:rPr>
          <w:bCs/>
          <w:sz w:val="28"/>
          <w:szCs w:val="28"/>
          <w:lang w:val="uk-UA" w:eastAsia="ru-RU"/>
        </w:rPr>
        <w:t xml:space="preserve"> що здійснюють виробництво окремих видів продукції, зокрема зазнача</w:t>
      </w:r>
      <w:r w:rsidR="00954D31" w:rsidRPr="0097523D">
        <w:rPr>
          <w:bCs/>
          <w:sz w:val="28"/>
          <w:szCs w:val="28"/>
          <w:lang w:val="uk-UA" w:eastAsia="ru-RU"/>
        </w:rPr>
        <w:t>ю</w:t>
      </w:r>
      <w:r w:rsidRPr="0097523D">
        <w:rPr>
          <w:bCs/>
          <w:sz w:val="28"/>
          <w:szCs w:val="28"/>
          <w:lang w:val="uk-UA" w:eastAsia="ru-RU"/>
        </w:rPr>
        <w:t>ться найменування суб’єкта господарювання та його реєстраційні дані, юридична адреса, адреса місця провадження діяльності та місця зберігання спирту етилового, номер та термін дії ліцен</w:t>
      </w:r>
      <w:r w:rsidR="00995874" w:rsidRPr="0097523D">
        <w:rPr>
          <w:bCs/>
          <w:sz w:val="28"/>
          <w:szCs w:val="28"/>
          <w:lang w:val="uk-UA" w:eastAsia="ru-RU"/>
        </w:rPr>
        <w:t>з</w:t>
      </w:r>
      <w:r w:rsidRPr="0097523D">
        <w:rPr>
          <w:bCs/>
          <w:sz w:val="28"/>
          <w:szCs w:val="28"/>
          <w:lang w:val="uk-UA" w:eastAsia="ru-RU"/>
        </w:rPr>
        <w:t>ії на виробництво спирту етилового (для розпорядників акцизних складів);</w:t>
      </w:r>
    </w:p>
    <w:p w:rsidR="00877268" w:rsidRPr="0097523D" w:rsidRDefault="00877268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2) інформацію про назву, модель, місце встановлення (розташування) витратомірів спирту, витратомірів продукції, їх серійні (ідентифікаційні) номери, відповідність таких витратомірів вимогам законодавства, наявність позитивного результату повірки або оцінки відповідності, проведен</w:t>
      </w:r>
      <w:r w:rsidR="00B24A3D" w:rsidRPr="0097523D">
        <w:rPr>
          <w:bCs/>
          <w:sz w:val="28"/>
          <w:szCs w:val="28"/>
          <w:lang w:val="uk-UA" w:eastAsia="ru-RU"/>
        </w:rPr>
        <w:t>ої</w:t>
      </w:r>
      <w:r w:rsidRPr="0097523D">
        <w:rPr>
          <w:bCs/>
          <w:sz w:val="28"/>
          <w:szCs w:val="28"/>
          <w:lang w:val="uk-UA" w:eastAsia="ru-RU"/>
        </w:rPr>
        <w:t xml:space="preserve"> відповідно до законодавства, про дату встановлення, заміни, технічного обслуговування, повірки або державної метрологічної атестації витратомірів спирту, витратомірів продукції, відомості щодо організацій та осіб, які здійснювали такі операції (роботи);</w:t>
      </w:r>
    </w:p>
    <w:p w:rsidR="00877268" w:rsidRPr="0097523D" w:rsidRDefault="00877268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3) інформацію про види продукції, що обліковуються витратомірами спирту та витратомірами продукції;</w:t>
      </w:r>
    </w:p>
    <w:p w:rsidR="00877268" w:rsidRPr="0097523D" w:rsidRDefault="00877268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4) інформацію про щодобові показники витратомірів</w:t>
      </w:r>
      <w:r w:rsidR="00744679" w:rsidRPr="0097523D">
        <w:rPr>
          <w:bCs/>
          <w:sz w:val="28"/>
          <w:szCs w:val="28"/>
          <w:lang w:val="uk-UA" w:eastAsia="ru-RU"/>
        </w:rPr>
        <w:t>,</w:t>
      </w:r>
      <w:r w:rsidRPr="0097523D">
        <w:rPr>
          <w:bCs/>
          <w:sz w:val="28"/>
          <w:szCs w:val="28"/>
          <w:lang w:val="uk-UA" w:eastAsia="ru-RU"/>
        </w:rPr>
        <w:t xml:space="preserve"> а також дані про фактичні обсяги обігу спирту етилового та вмісту </w:t>
      </w:r>
      <w:proofErr w:type="spellStart"/>
      <w:r w:rsidRPr="0097523D">
        <w:rPr>
          <w:bCs/>
          <w:sz w:val="28"/>
          <w:szCs w:val="28"/>
          <w:lang w:val="uk-UA" w:eastAsia="ru-RU"/>
        </w:rPr>
        <w:t>денатуруючих</w:t>
      </w:r>
      <w:proofErr w:type="spellEnd"/>
      <w:r w:rsidRPr="0097523D">
        <w:rPr>
          <w:bCs/>
          <w:sz w:val="28"/>
          <w:szCs w:val="28"/>
          <w:lang w:val="uk-UA" w:eastAsia="ru-RU"/>
        </w:rPr>
        <w:t xml:space="preserve"> добавок в ньому, виробництв</w:t>
      </w:r>
      <w:r w:rsidR="00B24A3D" w:rsidRPr="0097523D">
        <w:rPr>
          <w:bCs/>
          <w:sz w:val="28"/>
          <w:szCs w:val="28"/>
          <w:lang w:val="uk-UA" w:eastAsia="ru-RU"/>
        </w:rPr>
        <w:t>о</w:t>
      </w:r>
      <w:r w:rsidRPr="0097523D">
        <w:rPr>
          <w:bCs/>
          <w:sz w:val="28"/>
          <w:szCs w:val="28"/>
          <w:lang w:val="uk-UA" w:eastAsia="ru-RU"/>
        </w:rPr>
        <w:t xml:space="preserve"> окремих видів продукції;</w:t>
      </w:r>
    </w:p>
    <w:p w:rsidR="00877268" w:rsidRPr="0097523D" w:rsidRDefault="00877268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 xml:space="preserve">5) інформацію про </w:t>
      </w:r>
      <w:r w:rsidR="00995874" w:rsidRPr="0097523D">
        <w:rPr>
          <w:bCs/>
          <w:sz w:val="28"/>
          <w:szCs w:val="28"/>
          <w:lang w:val="uk-UA" w:eastAsia="ru-RU"/>
        </w:rPr>
        <w:t>обсяги залишків</w:t>
      </w:r>
      <w:r w:rsidRPr="0097523D">
        <w:rPr>
          <w:bCs/>
          <w:sz w:val="28"/>
          <w:szCs w:val="28"/>
          <w:lang w:val="uk-UA" w:eastAsia="ru-RU"/>
        </w:rPr>
        <w:t xml:space="preserve"> спирту в місцях зберігання, у т</w:t>
      </w:r>
      <w:r w:rsidR="00744679" w:rsidRPr="0097523D">
        <w:rPr>
          <w:bCs/>
          <w:sz w:val="28"/>
          <w:szCs w:val="28"/>
          <w:lang w:val="uk-UA" w:eastAsia="ru-RU"/>
        </w:rPr>
        <w:t>ому числі</w:t>
      </w:r>
      <w:r w:rsidRPr="0097523D">
        <w:rPr>
          <w:bCs/>
          <w:sz w:val="28"/>
          <w:szCs w:val="28"/>
          <w:lang w:val="uk-UA" w:eastAsia="ru-RU"/>
        </w:rPr>
        <w:t xml:space="preserve"> який знаходиться </w:t>
      </w:r>
      <w:r w:rsidR="00954D31" w:rsidRPr="0097523D">
        <w:rPr>
          <w:bCs/>
          <w:sz w:val="28"/>
          <w:szCs w:val="28"/>
          <w:lang w:val="uk-UA" w:eastAsia="ru-RU"/>
        </w:rPr>
        <w:t>в</w:t>
      </w:r>
      <w:r w:rsidRPr="0097523D">
        <w:rPr>
          <w:bCs/>
          <w:sz w:val="28"/>
          <w:szCs w:val="28"/>
          <w:lang w:val="uk-UA" w:eastAsia="ru-RU"/>
        </w:rPr>
        <w:t xml:space="preserve"> тарі, упаковці;</w:t>
      </w:r>
    </w:p>
    <w:p w:rsidR="00B44E27" w:rsidRPr="0097523D" w:rsidRDefault="00877268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6) інформацію про дні, в які акцизний склад не працює, скоригований показник фактичного обсягу відвантаженого спирту етилового та його залишків з урахуванням встановлених норм природних втрат п</w:t>
      </w:r>
      <w:r w:rsidR="00744679" w:rsidRPr="0097523D">
        <w:rPr>
          <w:bCs/>
          <w:sz w:val="28"/>
          <w:szCs w:val="28"/>
          <w:lang w:val="uk-UA" w:eastAsia="ru-RU"/>
        </w:rPr>
        <w:t>ід час</w:t>
      </w:r>
      <w:r w:rsidRPr="0097523D">
        <w:rPr>
          <w:bCs/>
          <w:sz w:val="28"/>
          <w:szCs w:val="28"/>
          <w:lang w:val="uk-UA" w:eastAsia="ru-RU"/>
        </w:rPr>
        <w:t xml:space="preserve"> його зберіганн</w:t>
      </w:r>
      <w:r w:rsidR="00744679" w:rsidRPr="0097523D">
        <w:rPr>
          <w:bCs/>
          <w:sz w:val="28"/>
          <w:szCs w:val="28"/>
          <w:lang w:val="uk-UA" w:eastAsia="ru-RU"/>
        </w:rPr>
        <w:t>я</w:t>
      </w:r>
      <w:r w:rsidRPr="0097523D">
        <w:rPr>
          <w:bCs/>
          <w:sz w:val="28"/>
          <w:szCs w:val="28"/>
          <w:lang w:val="uk-UA" w:eastAsia="ru-RU"/>
        </w:rPr>
        <w:t xml:space="preserve"> та транспортуванн</w:t>
      </w:r>
      <w:r w:rsidR="00744679" w:rsidRPr="0097523D">
        <w:rPr>
          <w:bCs/>
          <w:sz w:val="28"/>
          <w:szCs w:val="28"/>
          <w:lang w:val="uk-UA" w:eastAsia="ru-RU"/>
        </w:rPr>
        <w:t>я</w:t>
      </w:r>
      <w:r w:rsidRPr="0097523D">
        <w:rPr>
          <w:bCs/>
          <w:sz w:val="28"/>
          <w:szCs w:val="28"/>
          <w:lang w:val="uk-UA" w:eastAsia="ru-RU"/>
        </w:rPr>
        <w:t>.</w:t>
      </w:r>
    </w:p>
    <w:p w:rsidR="009C2480" w:rsidRPr="0097523D" w:rsidRDefault="00D161E0" w:rsidP="00877268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 xml:space="preserve">5. </w:t>
      </w:r>
      <w:r w:rsidR="00744679" w:rsidRPr="0097523D">
        <w:rPr>
          <w:bCs/>
          <w:sz w:val="28"/>
          <w:szCs w:val="28"/>
          <w:lang w:val="uk-UA" w:eastAsia="ru-RU"/>
        </w:rPr>
        <w:t xml:space="preserve">Інформація, </w:t>
      </w:r>
      <w:r w:rsidR="009C2480" w:rsidRPr="0097523D">
        <w:rPr>
          <w:bCs/>
          <w:sz w:val="28"/>
          <w:szCs w:val="28"/>
          <w:lang w:val="uk-UA" w:eastAsia="ru-RU"/>
        </w:rPr>
        <w:t xml:space="preserve">передбачена </w:t>
      </w:r>
      <w:r w:rsidR="00954F76" w:rsidRPr="0097523D">
        <w:rPr>
          <w:bCs/>
          <w:sz w:val="28"/>
          <w:szCs w:val="28"/>
          <w:lang w:val="uk-UA" w:eastAsia="ru-RU"/>
        </w:rPr>
        <w:t xml:space="preserve">підпунктами </w:t>
      </w:r>
      <w:r w:rsidR="009C2480" w:rsidRPr="0097523D">
        <w:rPr>
          <w:bCs/>
          <w:sz w:val="28"/>
          <w:szCs w:val="28"/>
          <w:lang w:val="uk-UA" w:eastAsia="ru-RU"/>
        </w:rPr>
        <w:t xml:space="preserve">1, 2 </w:t>
      </w:r>
      <w:r w:rsidR="00954F76" w:rsidRPr="0097523D">
        <w:rPr>
          <w:bCs/>
          <w:sz w:val="28"/>
          <w:szCs w:val="28"/>
          <w:lang w:val="uk-UA" w:eastAsia="ru-RU"/>
        </w:rPr>
        <w:t>пункту</w:t>
      </w:r>
      <w:r w:rsidR="009C2480" w:rsidRPr="0097523D">
        <w:rPr>
          <w:bCs/>
          <w:sz w:val="28"/>
          <w:szCs w:val="28"/>
          <w:lang w:val="uk-UA" w:eastAsia="ru-RU"/>
        </w:rPr>
        <w:t xml:space="preserve"> </w:t>
      </w:r>
      <w:r w:rsidR="008876B7" w:rsidRPr="0097523D">
        <w:rPr>
          <w:bCs/>
          <w:sz w:val="28"/>
          <w:szCs w:val="28"/>
          <w:lang w:val="uk-UA" w:eastAsia="ru-RU"/>
        </w:rPr>
        <w:t>4</w:t>
      </w:r>
      <w:r w:rsidR="009C2480" w:rsidRPr="0097523D">
        <w:rPr>
          <w:bCs/>
          <w:sz w:val="28"/>
          <w:szCs w:val="28"/>
          <w:lang w:val="uk-UA" w:eastAsia="ru-RU"/>
        </w:rPr>
        <w:t xml:space="preserve"> </w:t>
      </w:r>
      <w:r w:rsidR="00621718" w:rsidRPr="0097523D">
        <w:rPr>
          <w:bCs/>
          <w:sz w:val="28"/>
          <w:szCs w:val="28"/>
          <w:lang w:val="uk-UA" w:eastAsia="ru-RU"/>
        </w:rPr>
        <w:t xml:space="preserve">цієї </w:t>
      </w:r>
      <w:r w:rsidR="0047198E" w:rsidRPr="0097523D">
        <w:rPr>
          <w:sz w:val="28"/>
          <w:szCs w:val="28"/>
          <w:lang w:val="uk-UA"/>
        </w:rPr>
        <w:t>Структури</w:t>
      </w:r>
      <w:r w:rsidR="00744679" w:rsidRPr="0097523D">
        <w:rPr>
          <w:sz w:val="28"/>
          <w:szCs w:val="28"/>
          <w:lang w:val="uk-UA"/>
        </w:rPr>
        <w:t>,</w:t>
      </w:r>
      <w:r w:rsidR="0047198E" w:rsidRPr="0097523D">
        <w:rPr>
          <w:sz w:val="28"/>
          <w:szCs w:val="28"/>
          <w:lang w:val="uk-UA"/>
        </w:rPr>
        <w:t xml:space="preserve"> </w:t>
      </w:r>
      <w:r w:rsidR="00621718" w:rsidRPr="0097523D">
        <w:rPr>
          <w:bCs/>
          <w:sz w:val="28"/>
          <w:szCs w:val="28"/>
          <w:lang w:val="uk-UA" w:eastAsia="ru-RU"/>
        </w:rPr>
        <w:t xml:space="preserve">вноситься до Реєстру </w:t>
      </w:r>
      <w:r w:rsidR="009C2480" w:rsidRPr="0097523D">
        <w:rPr>
          <w:bCs/>
          <w:sz w:val="28"/>
          <w:szCs w:val="28"/>
          <w:lang w:val="uk-UA" w:eastAsia="ru-RU"/>
        </w:rPr>
        <w:t xml:space="preserve">Адміністратором з наявних автоматизованих </w:t>
      </w:r>
      <w:r w:rsidR="009C2480" w:rsidRPr="0097523D">
        <w:rPr>
          <w:bCs/>
          <w:sz w:val="28"/>
          <w:szCs w:val="28"/>
          <w:lang w:val="uk-UA" w:eastAsia="ru-RU"/>
        </w:rPr>
        <w:lastRenderedPageBreak/>
        <w:t xml:space="preserve">інформаційних систем та </w:t>
      </w:r>
      <w:r w:rsidR="00744679" w:rsidRPr="0097523D">
        <w:rPr>
          <w:bCs/>
          <w:sz w:val="28"/>
          <w:szCs w:val="28"/>
          <w:lang w:val="uk-UA" w:eastAsia="ru-RU"/>
        </w:rPr>
        <w:t>зі</w:t>
      </w:r>
      <w:r w:rsidR="009C2480" w:rsidRPr="0097523D">
        <w:rPr>
          <w:bCs/>
          <w:sz w:val="28"/>
          <w:szCs w:val="28"/>
          <w:lang w:val="uk-UA" w:eastAsia="ru-RU"/>
        </w:rPr>
        <w:t xml:space="preserve">ставляється з відомостями </w:t>
      </w:r>
      <w:r w:rsidR="00744679" w:rsidRPr="0097523D">
        <w:rPr>
          <w:bCs/>
          <w:sz w:val="28"/>
          <w:szCs w:val="28"/>
          <w:lang w:val="uk-UA" w:eastAsia="ru-RU"/>
        </w:rPr>
        <w:t>в</w:t>
      </w:r>
      <w:r w:rsidR="009C2480" w:rsidRPr="0097523D">
        <w:rPr>
          <w:bCs/>
          <w:sz w:val="28"/>
          <w:szCs w:val="28"/>
          <w:lang w:val="uk-UA" w:eastAsia="ru-RU"/>
        </w:rPr>
        <w:t xml:space="preserve"> Єдиному державному реєстрі виробників спирту етилового, коньячного і плодового, спирту етилового ректифікованого виноградного, спирту етилового ректифікованого плодового, спирту-сирцю виноградного, спирту-сирцю плодового, алкогольних напоїв та тютюнових виробів та Єдиному державному реєстрі місць зберігання.</w:t>
      </w:r>
    </w:p>
    <w:p w:rsidR="00D161E0" w:rsidRPr="0097523D" w:rsidRDefault="009C2480" w:rsidP="00B512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 xml:space="preserve">6. </w:t>
      </w:r>
      <w:r w:rsidR="00744679" w:rsidRPr="0097523D">
        <w:rPr>
          <w:bCs/>
          <w:sz w:val="28"/>
          <w:szCs w:val="28"/>
          <w:lang w:val="uk-UA" w:eastAsia="ru-RU"/>
        </w:rPr>
        <w:t>Розпорядник</w:t>
      </w:r>
      <w:r w:rsidR="00661EAB" w:rsidRPr="0097523D">
        <w:rPr>
          <w:bCs/>
          <w:sz w:val="28"/>
          <w:szCs w:val="28"/>
          <w:lang w:val="uk-UA" w:eastAsia="ru-RU"/>
        </w:rPr>
        <w:t xml:space="preserve">и </w:t>
      </w:r>
      <w:r w:rsidR="00744679" w:rsidRPr="0097523D">
        <w:rPr>
          <w:bCs/>
          <w:sz w:val="28"/>
          <w:szCs w:val="28"/>
          <w:lang w:val="uk-UA" w:eastAsia="ru-RU"/>
        </w:rPr>
        <w:t>акцизних складів та виробник</w:t>
      </w:r>
      <w:r w:rsidR="00661EAB" w:rsidRPr="0097523D">
        <w:rPr>
          <w:bCs/>
          <w:sz w:val="28"/>
          <w:szCs w:val="28"/>
          <w:lang w:val="uk-UA" w:eastAsia="ru-RU"/>
        </w:rPr>
        <w:t xml:space="preserve">и окремих видів продукції </w:t>
      </w:r>
      <w:r w:rsidR="00744679" w:rsidRPr="0097523D">
        <w:rPr>
          <w:bCs/>
          <w:sz w:val="28"/>
          <w:szCs w:val="28"/>
          <w:lang w:val="uk-UA" w:eastAsia="ru-RU"/>
        </w:rPr>
        <w:t xml:space="preserve">вносять </w:t>
      </w:r>
      <w:r w:rsidR="00661EAB" w:rsidRPr="0097523D">
        <w:rPr>
          <w:bCs/>
          <w:sz w:val="28"/>
          <w:szCs w:val="28"/>
          <w:lang w:val="uk-UA" w:eastAsia="ru-RU"/>
        </w:rPr>
        <w:t>до Реєстру інформаці</w:t>
      </w:r>
      <w:r w:rsidR="00744679" w:rsidRPr="0097523D">
        <w:rPr>
          <w:bCs/>
          <w:sz w:val="28"/>
          <w:szCs w:val="28"/>
          <w:lang w:val="uk-UA" w:eastAsia="ru-RU"/>
        </w:rPr>
        <w:t>ю</w:t>
      </w:r>
      <w:r w:rsidR="00661EAB" w:rsidRPr="0097523D">
        <w:rPr>
          <w:bCs/>
          <w:sz w:val="28"/>
          <w:szCs w:val="28"/>
          <w:lang w:val="uk-UA" w:eastAsia="ru-RU"/>
        </w:rPr>
        <w:t>, передбачен</w:t>
      </w:r>
      <w:r w:rsidR="00744679" w:rsidRPr="0097523D">
        <w:rPr>
          <w:bCs/>
          <w:sz w:val="28"/>
          <w:szCs w:val="28"/>
          <w:lang w:val="uk-UA" w:eastAsia="ru-RU"/>
        </w:rPr>
        <w:t>у</w:t>
      </w:r>
      <w:r w:rsidR="00661EAB" w:rsidRPr="0097523D">
        <w:rPr>
          <w:bCs/>
          <w:sz w:val="28"/>
          <w:szCs w:val="28"/>
          <w:lang w:val="uk-UA" w:eastAsia="ru-RU"/>
        </w:rPr>
        <w:t xml:space="preserve"> </w:t>
      </w:r>
      <w:r w:rsidR="001D4DAB" w:rsidRPr="0097523D">
        <w:rPr>
          <w:bCs/>
          <w:sz w:val="28"/>
          <w:szCs w:val="28"/>
          <w:lang w:val="uk-UA" w:eastAsia="ru-RU"/>
        </w:rPr>
        <w:t>підпунктами</w:t>
      </w:r>
      <w:r w:rsidR="00661EAB" w:rsidRPr="0097523D">
        <w:rPr>
          <w:bCs/>
          <w:sz w:val="28"/>
          <w:szCs w:val="28"/>
          <w:lang w:val="uk-UA" w:eastAsia="ru-RU"/>
        </w:rPr>
        <w:t xml:space="preserve"> </w:t>
      </w:r>
      <w:r w:rsidR="00F57B3B" w:rsidRPr="0097523D">
        <w:rPr>
          <w:bCs/>
          <w:sz w:val="28"/>
          <w:szCs w:val="28"/>
          <w:lang w:val="uk-UA" w:eastAsia="ru-RU"/>
        </w:rPr>
        <w:t>2</w:t>
      </w:r>
      <w:r w:rsidR="00744679" w:rsidRPr="0097523D">
        <w:rPr>
          <w:bCs/>
          <w:sz w:val="28"/>
          <w:szCs w:val="28"/>
          <w:lang w:val="uk-UA" w:eastAsia="ru-RU"/>
        </w:rPr>
        <w:t> – </w:t>
      </w:r>
      <w:r w:rsidR="00F57B3B" w:rsidRPr="0097523D">
        <w:rPr>
          <w:bCs/>
          <w:sz w:val="28"/>
          <w:szCs w:val="28"/>
          <w:lang w:val="uk-UA" w:eastAsia="ru-RU"/>
        </w:rPr>
        <w:t>6</w:t>
      </w:r>
      <w:r w:rsidR="00661EAB" w:rsidRPr="0097523D">
        <w:rPr>
          <w:bCs/>
          <w:sz w:val="28"/>
          <w:szCs w:val="28"/>
          <w:lang w:val="uk-UA" w:eastAsia="ru-RU"/>
        </w:rPr>
        <w:t xml:space="preserve"> </w:t>
      </w:r>
      <w:r w:rsidR="001D4DAB" w:rsidRPr="0097523D">
        <w:rPr>
          <w:bCs/>
          <w:sz w:val="28"/>
          <w:szCs w:val="28"/>
          <w:lang w:val="uk-UA" w:eastAsia="ru-RU"/>
        </w:rPr>
        <w:t>пункту</w:t>
      </w:r>
      <w:r w:rsidR="00661EAB" w:rsidRPr="0097523D">
        <w:rPr>
          <w:bCs/>
          <w:sz w:val="28"/>
          <w:szCs w:val="28"/>
          <w:lang w:val="uk-UA" w:eastAsia="ru-RU"/>
        </w:rPr>
        <w:t xml:space="preserve"> </w:t>
      </w:r>
      <w:r w:rsidR="008876B7" w:rsidRPr="0097523D">
        <w:rPr>
          <w:bCs/>
          <w:sz w:val="28"/>
          <w:szCs w:val="28"/>
          <w:lang w:val="uk-UA" w:eastAsia="ru-RU"/>
        </w:rPr>
        <w:t>4</w:t>
      </w:r>
      <w:r w:rsidR="00661EAB" w:rsidRPr="0097523D">
        <w:rPr>
          <w:bCs/>
          <w:sz w:val="28"/>
          <w:szCs w:val="28"/>
          <w:lang w:val="uk-UA" w:eastAsia="ru-RU"/>
        </w:rPr>
        <w:t xml:space="preserve"> </w:t>
      </w:r>
      <w:r w:rsidR="00621718" w:rsidRPr="0097523D">
        <w:rPr>
          <w:bCs/>
          <w:sz w:val="28"/>
          <w:szCs w:val="28"/>
          <w:lang w:val="uk-UA" w:eastAsia="ru-RU"/>
        </w:rPr>
        <w:t xml:space="preserve">цієї </w:t>
      </w:r>
      <w:r w:rsidR="00661EAB" w:rsidRPr="0097523D">
        <w:rPr>
          <w:bCs/>
          <w:sz w:val="28"/>
          <w:szCs w:val="28"/>
          <w:lang w:val="uk-UA" w:eastAsia="ru-RU"/>
        </w:rPr>
        <w:t>Структури у формі електронних документів, які заповнюються автоматично шляхом переда</w:t>
      </w:r>
      <w:r w:rsidR="00AA3A8C" w:rsidRPr="0097523D">
        <w:rPr>
          <w:bCs/>
          <w:sz w:val="28"/>
          <w:szCs w:val="28"/>
          <w:lang w:val="uk-UA" w:eastAsia="ru-RU"/>
        </w:rPr>
        <w:t>вання</w:t>
      </w:r>
      <w:r w:rsidR="00661EAB" w:rsidRPr="0097523D">
        <w:rPr>
          <w:bCs/>
          <w:sz w:val="28"/>
          <w:szCs w:val="28"/>
          <w:lang w:val="uk-UA" w:eastAsia="ru-RU"/>
        </w:rPr>
        <w:t xml:space="preserve"> до них даних з витратомірів спирту та витратомірів продукції.</w:t>
      </w:r>
    </w:p>
    <w:p w:rsidR="00C30B62" w:rsidRPr="0097523D" w:rsidRDefault="008876B7" w:rsidP="00B512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7</w:t>
      </w:r>
      <w:r w:rsidR="00C30B62" w:rsidRPr="0097523D">
        <w:rPr>
          <w:bCs/>
          <w:sz w:val="28"/>
          <w:szCs w:val="28"/>
          <w:lang w:val="uk-UA" w:eastAsia="ru-RU"/>
        </w:rPr>
        <w:t xml:space="preserve">. </w:t>
      </w:r>
      <w:r w:rsidR="00B71528" w:rsidRPr="0097523D">
        <w:rPr>
          <w:bCs/>
          <w:sz w:val="28"/>
          <w:szCs w:val="28"/>
          <w:lang w:val="uk-UA" w:eastAsia="ru-RU"/>
        </w:rPr>
        <w:t xml:space="preserve">Електронні </w:t>
      </w:r>
      <w:r w:rsidR="00661EAB" w:rsidRPr="0097523D">
        <w:rPr>
          <w:bCs/>
          <w:sz w:val="28"/>
          <w:szCs w:val="28"/>
          <w:lang w:val="uk-UA" w:eastAsia="ru-RU"/>
        </w:rPr>
        <w:t>документ</w:t>
      </w:r>
      <w:r w:rsidR="00B71528" w:rsidRPr="0097523D">
        <w:rPr>
          <w:bCs/>
          <w:sz w:val="28"/>
          <w:szCs w:val="28"/>
          <w:lang w:val="uk-UA" w:eastAsia="ru-RU"/>
        </w:rPr>
        <w:t xml:space="preserve">и </w:t>
      </w:r>
      <w:r w:rsidR="00C30B62" w:rsidRPr="0097523D">
        <w:rPr>
          <w:bCs/>
          <w:sz w:val="28"/>
          <w:szCs w:val="28"/>
          <w:lang w:val="uk-UA" w:eastAsia="ru-RU"/>
        </w:rPr>
        <w:t xml:space="preserve">подаються </w:t>
      </w:r>
      <w:r w:rsidRPr="0097523D">
        <w:rPr>
          <w:bCs/>
          <w:sz w:val="28"/>
          <w:szCs w:val="28"/>
          <w:lang w:val="uk-UA" w:eastAsia="ru-RU"/>
        </w:rPr>
        <w:t xml:space="preserve">телекомунікаційними каналами зв’язку </w:t>
      </w:r>
      <w:r w:rsidR="00661EAB" w:rsidRPr="0097523D">
        <w:rPr>
          <w:bCs/>
          <w:sz w:val="28"/>
          <w:szCs w:val="28"/>
          <w:lang w:val="uk-UA" w:eastAsia="ru-RU"/>
        </w:rPr>
        <w:t xml:space="preserve">щодобово, </w:t>
      </w:r>
      <w:r w:rsidR="00C30B62" w:rsidRPr="0097523D">
        <w:rPr>
          <w:bCs/>
          <w:sz w:val="28"/>
          <w:szCs w:val="28"/>
          <w:lang w:val="uk-UA" w:eastAsia="ru-RU"/>
        </w:rPr>
        <w:t>окремо по кожному акцизному складу спирту етилового</w:t>
      </w:r>
      <w:r w:rsidR="00661EAB" w:rsidRPr="0097523D">
        <w:rPr>
          <w:bCs/>
          <w:sz w:val="28"/>
          <w:szCs w:val="28"/>
          <w:lang w:val="uk-UA" w:eastAsia="ru-RU"/>
        </w:rPr>
        <w:t>, кожному місцю отримання</w:t>
      </w:r>
      <w:r w:rsidRPr="0097523D">
        <w:rPr>
          <w:bCs/>
          <w:sz w:val="28"/>
          <w:szCs w:val="28"/>
          <w:lang w:val="uk-UA" w:eastAsia="ru-RU"/>
        </w:rPr>
        <w:t xml:space="preserve"> або відвантаження спирту етилового, кожному місцю відпуску окремих видів продукції.</w:t>
      </w:r>
    </w:p>
    <w:p w:rsidR="008876B7" w:rsidRPr="0097523D" w:rsidRDefault="008876B7" w:rsidP="00B512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8. Підлягає коригуванню розпорядниками акцизних складів інформація у Реєстрі щодо фактичного обсягу відвантаженого спирту етилового та його залишків з урахуванням встановлених норм природних втрат п</w:t>
      </w:r>
      <w:r w:rsidR="008A0966" w:rsidRPr="0097523D">
        <w:rPr>
          <w:bCs/>
          <w:sz w:val="28"/>
          <w:szCs w:val="28"/>
          <w:lang w:val="uk-UA" w:eastAsia="ru-RU"/>
        </w:rPr>
        <w:t>ід час</w:t>
      </w:r>
      <w:r w:rsidRPr="0097523D">
        <w:rPr>
          <w:bCs/>
          <w:sz w:val="28"/>
          <w:szCs w:val="28"/>
          <w:lang w:val="uk-UA" w:eastAsia="ru-RU"/>
        </w:rPr>
        <w:t xml:space="preserve"> його зберіганн</w:t>
      </w:r>
      <w:r w:rsidR="008A0966" w:rsidRPr="0097523D">
        <w:rPr>
          <w:bCs/>
          <w:sz w:val="28"/>
          <w:szCs w:val="28"/>
          <w:lang w:val="uk-UA" w:eastAsia="ru-RU"/>
        </w:rPr>
        <w:t>я</w:t>
      </w:r>
      <w:r w:rsidRPr="0097523D">
        <w:rPr>
          <w:bCs/>
          <w:sz w:val="28"/>
          <w:szCs w:val="28"/>
          <w:lang w:val="uk-UA" w:eastAsia="ru-RU"/>
        </w:rPr>
        <w:t xml:space="preserve"> та транспортуванн</w:t>
      </w:r>
      <w:r w:rsidR="008A0966" w:rsidRPr="0097523D">
        <w:rPr>
          <w:bCs/>
          <w:sz w:val="28"/>
          <w:szCs w:val="28"/>
          <w:lang w:val="uk-UA" w:eastAsia="ru-RU"/>
        </w:rPr>
        <w:t>я</w:t>
      </w:r>
      <w:r w:rsidRPr="0097523D">
        <w:rPr>
          <w:bCs/>
          <w:sz w:val="28"/>
          <w:szCs w:val="28"/>
          <w:lang w:val="uk-UA" w:eastAsia="ru-RU"/>
        </w:rPr>
        <w:t>.</w:t>
      </w:r>
    </w:p>
    <w:p w:rsidR="008876B7" w:rsidRPr="0097523D" w:rsidRDefault="008876B7" w:rsidP="00B512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 xml:space="preserve">Коригування такої інформації здійснює суб’єкт господарювання у разі встановлення фактичних втрат спирту етилового </w:t>
      </w:r>
      <w:r w:rsidR="008A0966" w:rsidRPr="0097523D">
        <w:rPr>
          <w:bCs/>
          <w:sz w:val="28"/>
          <w:szCs w:val="28"/>
          <w:lang w:val="uk-UA" w:eastAsia="ru-RU"/>
        </w:rPr>
        <w:t>під час його зберігання та транспортування</w:t>
      </w:r>
      <w:r w:rsidR="00092FB0" w:rsidRPr="0097523D">
        <w:rPr>
          <w:bCs/>
          <w:sz w:val="28"/>
          <w:szCs w:val="28"/>
          <w:lang w:val="uk-UA" w:eastAsia="ru-RU"/>
        </w:rPr>
        <w:t>.</w:t>
      </w:r>
    </w:p>
    <w:p w:rsidR="00C30B62" w:rsidRPr="0097523D" w:rsidRDefault="008876B7" w:rsidP="00B512A9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 w:eastAsia="ru-RU"/>
        </w:rPr>
      </w:pPr>
      <w:r w:rsidRPr="0097523D">
        <w:rPr>
          <w:bCs/>
          <w:sz w:val="28"/>
          <w:szCs w:val="28"/>
          <w:lang w:val="uk-UA" w:eastAsia="ru-RU"/>
        </w:rPr>
        <w:t>9</w:t>
      </w:r>
      <w:r w:rsidR="00C30B62" w:rsidRPr="0097523D">
        <w:rPr>
          <w:bCs/>
          <w:sz w:val="28"/>
          <w:szCs w:val="28"/>
          <w:lang w:val="uk-UA" w:eastAsia="ru-RU"/>
        </w:rPr>
        <w:t xml:space="preserve">. </w:t>
      </w:r>
      <w:r w:rsidR="008A0966" w:rsidRPr="0097523D">
        <w:rPr>
          <w:bCs/>
          <w:sz w:val="28"/>
          <w:szCs w:val="28"/>
          <w:lang w:val="uk-UA" w:eastAsia="ru-RU"/>
        </w:rPr>
        <w:t xml:space="preserve">Інформація, </w:t>
      </w:r>
      <w:r w:rsidRPr="0097523D">
        <w:rPr>
          <w:bCs/>
          <w:sz w:val="28"/>
          <w:szCs w:val="28"/>
          <w:lang w:val="uk-UA" w:eastAsia="ru-RU"/>
        </w:rPr>
        <w:t>відображена у Реєстрі</w:t>
      </w:r>
      <w:r w:rsidR="008A0966" w:rsidRPr="0097523D">
        <w:rPr>
          <w:bCs/>
          <w:sz w:val="28"/>
          <w:szCs w:val="28"/>
          <w:lang w:val="uk-UA" w:eastAsia="ru-RU"/>
        </w:rPr>
        <w:t>,</w:t>
      </w:r>
      <w:r w:rsidR="00C30B62" w:rsidRPr="0097523D">
        <w:rPr>
          <w:bCs/>
          <w:sz w:val="28"/>
          <w:szCs w:val="28"/>
          <w:lang w:val="uk-UA" w:eastAsia="ru-RU"/>
        </w:rPr>
        <w:t xml:space="preserve"> зберігається протягом усього часу функціонування акци</w:t>
      </w:r>
      <w:bookmarkStart w:id="0" w:name="_GoBack"/>
      <w:bookmarkEnd w:id="0"/>
      <w:r w:rsidR="00C30B62" w:rsidRPr="0097523D">
        <w:rPr>
          <w:bCs/>
          <w:sz w:val="28"/>
          <w:szCs w:val="28"/>
          <w:lang w:val="uk-UA" w:eastAsia="ru-RU"/>
        </w:rPr>
        <w:t>зного складу виробників спирту, місць зберігання спирту суб’єктів господарювання</w:t>
      </w:r>
      <w:r w:rsidR="008A0966" w:rsidRPr="0097523D">
        <w:rPr>
          <w:bCs/>
          <w:sz w:val="28"/>
          <w:szCs w:val="28"/>
          <w:lang w:val="uk-UA" w:eastAsia="ru-RU"/>
        </w:rPr>
        <w:t>,</w:t>
      </w:r>
      <w:r w:rsidR="00C30B62" w:rsidRPr="0097523D">
        <w:rPr>
          <w:bCs/>
          <w:sz w:val="28"/>
          <w:szCs w:val="28"/>
          <w:lang w:val="uk-UA" w:eastAsia="ru-RU"/>
        </w:rPr>
        <w:t xml:space="preserve"> що здійснюють виробництво окремих видів продукції з його використанням та 1095 днів з дати подання останньо</w:t>
      </w:r>
      <w:r w:rsidRPr="0097523D">
        <w:rPr>
          <w:bCs/>
          <w:sz w:val="28"/>
          <w:szCs w:val="28"/>
          <w:lang w:val="uk-UA" w:eastAsia="ru-RU"/>
        </w:rPr>
        <w:t>го</w:t>
      </w:r>
      <w:r w:rsidR="00C30B62" w:rsidRPr="0097523D">
        <w:rPr>
          <w:bCs/>
          <w:sz w:val="28"/>
          <w:szCs w:val="28"/>
          <w:lang w:val="uk-UA" w:eastAsia="ru-RU"/>
        </w:rPr>
        <w:t xml:space="preserve"> </w:t>
      </w:r>
      <w:r w:rsidRPr="0097523D">
        <w:rPr>
          <w:bCs/>
          <w:sz w:val="28"/>
          <w:szCs w:val="28"/>
          <w:lang w:val="uk-UA" w:eastAsia="ru-RU"/>
        </w:rPr>
        <w:t>електронного</w:t>
      </w:r>
      <w:r w:rsidR="00C30B62" w:rsidRPr="0097523D">
        <w:rPr>
          <w:bCs/>
          <w:sz w:val="28"/>
          <w:szCs w:val="28"/>
          <w:lang w:val="uk-UA" w:eastAsia="ru-RU"/>
        </w:rPr>
        <w:t xml:space="preserve"> </w:t>
      </w:r>
      <w:r w:rsidR="009F27B9" w:rsidRPr="0097523D">
        <w:rPr>
          <w:bCs/>
          <w:sz w:val="28"/>
          <w:szCs w:val="28"/>
          <w:lang w:val="uk-UA" w:eastAsia="ru-RU"/>
        </w:rPr>
        <w:t>документ</w:t>
      </w:r>
      <w:r w:rsidR="008A0966" w:rsidRPr="0097523D">
        <w:rPr>
          <w:bCs/>
          <w:sz w:val="28"/>
          <w:szCs w:val="28"/>
          <w:lang w:val="uk-UA" w:eastAsia="ru-RU"/>
        </w:rPr>
        <w:t>а</w:t>
      </w:r>
      <w:r w:rsidR="00621718" w:rsidRPr="0097523D">
        <w:rPr>
          <w:bCs/>
          <w:sz w:val="28"/>
          <w:szCs w:val="28"/>
          <w:lang w:val="uk-UA" w:eastAsia="ru-RU"/>
        </w:rPr>
        <w:t xml:space="preserve"> щодо </w:t>
      </w:r>
      <w:r w:rsidR="00572D05" w:rsidRPr="0097523D">
        <w:rPr>
          <w:bCs/>
          <w:sz w:val="28"/>
          <w:szCs w:val="28"/>
          <w:lang w:val="uk-UA" w:eastAsia="ru-RU"/>
        </w:rPr>
        <w:t>такого</w:t>
      </w:r>
      <w:r w:rsidR="00621718" w:rsidRPr="0097523D">
        <w:rPr>
          <w:bCs/>
          <w:sz w:val="28"/>
          <w:szCs w:val="28"/>
          <w:lang w:val="uk-UA" w:eastAsia="ru-RU"/>
        </w:rPr>
        <w:t xml:space="preserve"> акцизного складу</w:t>
      </w:r>
      <w:r w:rsidR="00C30B62" w:rsidRPr="0097523D">
        <w:rPr>
          <w:bCs/>
          <w:sz w:val="28"/>
          <w:szCs w:val="28"/>
          <w:lang w:val="uk-UA" w:eastAsia="ru-RU"/>
        </w:rPr>
        <w:t>.</w:t>
      </w:r>
    </w:p>
    <w:p w:rsidR="00C30B62" w:rsidRPr="0097523D" w:rsidRDefault="00C30B62" w:rsidP="00B512A9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9F27B9" w:rsidRPr="0097523D" w:rsidRDefault="009F27B9" w:rsidP="00B512A9">
      <w:pPr>
        <w:tabs>
          <w:tab w:val="left" w:pos="1134"/>
        </w:tabs>
        <w:jc w:val="both"/>
        <w:rPr>
          <w:sz w:val="28"/>
          <w:szCs w:val="28"/>
          <w:lang w:val="uk-UA"/>
        </w:rPr>
      </w:pPr>
    </w:p>
    <w:p w:rsidR="00C30B62" w:rsidRPr="0097523D" w:rsidRDefault="00C30B62" w:rsidP="00B512A9">
      <w:pPr>
        <w:jc w:val="both"/>
        <w:rPr>
          <w:b/>
          <w:sz w:val="28"/>
          <w:szCs w:val="28"/>
          <w:lang w:val="uk-UA" w:eastAsia="en-US"/>
        </w:rPr>
      </w:pPr>
      <w:r w:rsidRPr="0097523D">
        <w:rPr>
          <w:b/>
          <w:sz w:val="28"/>
          <w:szCs w:val="28"/>
          <w:lang w:val="uk-UA" w:eastAsia="en-US"/>
        </w:rPr>
        <w:t xml:space="preserve">В. о. директора Департаменту </w:t>
      </w:r>
    </w:p>
    <w:p w:rsidR="00C30B62" w:rsidRPr="0097523D" w:rsidRDefault="00C30B62" w:rsidP="00B512A9">
      <w:pPr>
        <w:jc w:val="both"/>
        <w:rPr>
          <w:b/>
          <w:sz w:val="28"/>
          <w:szCs w:val="28"/>
          <w:lang w:val="uk-UA" w:eastAsia="en-US"/>
        </w:rPr>
      </w:pPr>
      <w:r w:rsidRPr="0097523D">
        <w:rPr>
          <w:b/>
          <w:sz w:val="28"/>
          <w:szCs w:val="28"/>
          <w:lang w:val="uk-UA" w:eastAsia="en-US"/>
        </w:rPr>
        <w:t xml:space="preserve">податкової політики     </w:t>
      </w:r>
      <w:r w:rsidRPr="0097523D">
        <w:rPr>
          <w:b/>
          <w:sz w:val="28"/>
          <w:szCs w:val="28"/>
          <w:lang w:val="uk-UA"/>
        </w:rPr>
        <w:t xml:space="preserve">                             </w:t>
      </w:r>
      <w:r w:rsidR="00B512A9" w:rsidRPr="0097523D">
        <w:rPr>
          <w:b/>
          <w:sz w:val="28"/>
          <w:szCs w:val="28"/>
          <w:lang w:val="uk-UA"/>
        </w:rPr>
        <w:t xml:space="preserve">                              Л. П. Максименко</w:t>
      </w:r>
    </w:p>
    <w:sectPr w:rsidR="00C30B62" w:rsidRPr="0097523D" w:rsidSect="00572D05">
      <w:headerReference w:type="default" r:id="rId7"/>
      <w:pgSz w:w="11906" w:h="16838"/>
      <w:pgMar w:top="964" w:right="566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248" w:rsidRDefault="00FB4248" w:rsidP="005A32C7">
      <w:r>
        <w:separator/>
      </w:r>
    </w:p>
  </w:endnote>
  <w:endnote w:type="continuationSeparator" w:id="0">
    <w:p w:rsidR="00FB4248" w:rsidRDefault="00FB4248" w:rsidP="005A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248" w:rsidRDefault="00FB4248" w:rsidP="005A32C7">
      <w:r>
        <w:separator/>
      </w:r>
    </w:p>
  </w:footnote>
  <w:footnote w:type="continuationSeparator" w:id="0">
    <w:p w:rsidR="00FB4248" w:rsidRDefault="00FB4248" w:rsidP="005A3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2A6" w:rsidRDefault="00BD32A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7523D">
      <w:rPr>
        <w:noProof/>
      </w:rPr>
      <w:t>3</w:t>
    </w:r>
    <w:r>
      <w:rPr>
        <w:noProof/>
      </w:rPr>
      <w:fldChar w:fldCharType="end"/>
    </w:r>
  </w:p>
  <w:p w:rsidR="00BD32A6" w:rsidRDefault="00BD32A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284"/>
    <w:multiLevelType w:val="hybridMultilevel"/>
    <w:tmpl w:val="797E4E3C"/>
    <w:lvl w:ilvl="0" w:tplc="04090011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 w15:restartNumberingAfterBreak="0">
    <w:nsid w:val="01E720DC"/>
    <w:multiLevelType w:val="hybridMultilevel"/>
    <w:tmpl w:val="6CBA7308"/>
    <w:lvl w:ilvl="0" w:tplc="36A6EADA">
      <w:start w:val="3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2B03DDF"/>
    <w:multiLevelType w:val="hybridMultilevel"/>
    <w:tmpl w:val="E6BE99BE"/>
    <w:lvl w:ilvl="0" w:tplc="C0EC9CD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i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1C8667D7"/>
    <w:multiLevelType w:val="hybridMultilevel"/>
    <w:tmpl w:val="9A147B38"/>
    <w:lvl w:ilvl="0" w:tplc="2A4606D6">
      <w:start w:val="4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 w15:restartNumberingAfterBreak="0">
    <w:nsid w:val="40820938"/>
    <w:multiLevelType w:val="hybridMultilevel"/>
    <w:tmpl w:val="3EB4E6C0"/>
    <w:lvl w:ilvl="0" w:tplc="74204D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D1F5EB3"/>
    <w:multiLevelType w:val="hybridMultilevel"/>
    <w:tmpl w:val="606A5636"/>
    <w:lvl w:ilvl="0" w:tplc="B61E397A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E8A3BAF"/>
    <w:multiLevelType w:val="hybridMultilevel"/>
    <w:tmpl w:val="3BE05F28"/>
    <w:lvl w:ilvl="0" w:tplc="CF5ECFC4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 w15:restartNumberingAfterBreak="0">
    <w:nsid w:val="557663E1"/>
    <w:multiLevelType w:val="hybridMultilevel"/>
    <w:tmpl w:val="07D6F488"/>
    <w:lvl w:ilvl="0" w:tplc="AC360B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A6762BB"/>
    <w:multiLevelType w:val="hybridMultilevel"/>
    <w:tmpl w:val="16307BF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F854B1A"/>
    <w:multiLevelType w:val="hybridMultilevel"/>
    <w:tmpl w:val="3E70DC2E"/>
    <w:lvl w:ilvl="0" w:tplc="040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0" w15:restartNumberingAfterBreak="0">
    <w:nsid w:val="6E71281D"/>
    <w:multiLevelType w:val="hybridMultilevel"/>
    <w:tmpl w:val="37F2ACA0"/>
    <w:lvl w:ilvl="0" w:tplc="CA5E10B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0"/>
  </w:num>
  <w:num w:numId="6">
    <w:abstractNumId w:val="9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C5"/>
    <w:rsid w:val="000015AA"/>
    <w:rsid w:val="00007471"/>
    <w:rsid w:val="00007D0F"/>
    <w:rsid w:val="00015BA1"/>
    <w:rsid w:val="0001653A"/>
    <w:rsid w:val="00017207"/>
    <w:rsid w:val="00020653"/>
    <w:rsid w:val="00022DB6"/>
    <w:rsid w:val="00026475"/>
    <w:rsid w:val="0003026F"/>
    <w:rsid w:val="00032777"/>
    <w:rsid w:val="00032DA9"/>
    <w:rsid w:val="00032DF4"/>
    <w:rsid w:val="00035A80"/>
    <w:rsid w:val="00036B2D"/>
    <w:rsid w:val="00037FF8"/>
    <w:rsid w:val="00041A35"/>
    <w:rsid w:val="00045477"/>
    <w:rsid w:val="000455E6"/>
    <w:rsid w:val="00051880"/>
    <w:rsid w:val="000529D0"/>
    <w:rsid w:val="00054B6D"/>
    <w:rsid w:val="00055827"/>
    <w:rsid w:val="000607DE"/>
    <w:rsid w:val="00060CA2"/>
    <w:rsid w:val="00062BC7"/>
    <w:rsid w:val="000661B1"/>
    <w:rsid w:val="000673BF"/>
    <w:rsid w:val="00070987"/>
    <w:rsid w:val="00071296"/>
    <w:rsid w:val="000714F6"/>
    <w:rsid w:val="00071C68"/>
    <w:rsid w:val="00071E21"/>
    <w:rsid w:val="0007204E"/>
    <w:rsid w:val="0007373F"/>
    <w:rsid w:val="00077510"/>
    <w:rsid w:val="00080B10"/>
    <w:rsid w:val="00081A6A"/>
    <w:rsid w:val="00081F68"/>
    <w:rsid w:val="00085501"/>
    <w:rsid w:val="000905F9"/>
    <w:rsid w:val="00092FB0"/>
    <w:rsid w:val="000930F5"/>
    <w:rsid w:val="00095EF0"/>
    <w:rsid w:val="00096451"/>
    <w:rsid w:val="00096D3E"/>
    <w:rsid w:val="000A0522"/>
    <w:rsid w:val="000A30B9"/>
    <w:rsid w:val="000B2F4E"/>
    <w:rsid w:val="000B3D55"/>
    <w:rsid w:val="000B5404"/>
    <w:rsid w:val="000C26E2"/>
    <w:rsid w:val="000C2A03"/>
    <w:rsid w:val="000C5399"/>
    <w:rsid w:val="000C554F"/>
    <w:rsid w:val="000C5E54"/>
    <w:rsid w:val="000D0578"/>
    <w:rsid w:val="000D0BFE"/>
    <w:rsid w:val="000D244E"/>
    <w:rsid w:val="000D2A4C"/>
    <w:rsid w:val="000D2E5B"/>
    <w:rsid w:val="000D3306"/>
    <w:rsid w:val="000D4CDB"/>
    <w:rsid w:val="000D69EB"/>
    <w:rsid w:val="000D6C00"/>
    <w:rsid w:val="000E0D31"/>
    <w:rsid w:val="000E2871"/>
    <w:rsid w:val="000E5B13"/>
    <w:rsid w:val="000E6535"/>
    <w:rsid w:val="000F14D3"/>
    <w:rsid w:val="000F4141"/>
    <w:rsid w:val="000F5195"/>
    <w:rsid w:val="00100FDF"/>
    <w:rsid w:val="0010210C"/>
    <w:rsid w:val="00102923"/>
    <w:rsid w:val="00103876"/>
    <w:rsid w:val="00103E5C"/>
    <w:rsid w:val="00104771"/>
    <w:rsid w:val="00107B85"/>
    <w:rsid w:val="00110720"/>
    <w:rsid w:val="001120BA"/>
    <w:rsid w:val="00117BB5"/>
    <w:rsid w:val="0012000D"/>
    <w:rsid w:val="00120DD8"/>
    <w:rsid w:val="00123179"/>
    <w:rsid w:val="00124857"/>
    <w:rsid w:val="00125066"/>
    <w:rsid w:val="001260F4"/>
    <w:rsid w:val="001303EF"/>
    <w:rsid w:val="00130621"/>
    <w:rsid w:val="0013174E"/>
    <w:rsid w:val="001317E8"/>
    <w:rsid w:val="001324DE"/>
    <w:rsid w:val="0013368B"/>
    <w:rsid w:val="001336C0"/>
    <w:rsid w:val="00133C2F"/>
    <w:rsid w:val="00133F4F"/>
    <w:rsid w:val="001357E7"/>
    <w:rsid w:val="00136D5A"/>
    <w:rsid w:val="00141556"/>
    <w:rsid w:val="00141852"/>
    <w:rsid w:val="001461EF"/>
    <w:rsid w:val="001467B1"/>
    <w:rsid w:val="00146D5E"/>
    <w:rsid w:val="0015063D"/>
    <w:rsid w:val="00152CB1"/>
    <w:rsid w:val="00155A5F"/>
    <w:rsid w:val="00156FFA"/>
    <w:rsid w:val="00160EB9"/>
    <w:rsid w:val="00162ACC"/>
    <w:rsid w:val="00164632"/>
    <w:rsid w:val="0016494E"/>
    <w:rsid w:val="00164C29"/>
    <w:rsid w:val="00170F3F"/>
    <w:rsid w:val="00171499"/>
    <w:rsid w:val="001721DE"/>
    <w:rsid w:val="00172396"/>
    <w:rsid w:val="00172C9A"/>
    <w:rsid w:val="00173E26"/>
    <w:rsid w:val="001743C2"/>
    <w:rsid w:val="00175018"/>
    <w:rsid w:val="001775EC"/>
    <w:rsid w:val="00177BE7"/>
    <w:rsid w:val="00181499"/>
    <w:rsid w:val="00184DD0"/>
    <w:rsid w:val="00186E4B"/>
    <w:rsid w:val="001871BD"/>
    <w:rsid w:val="001879F5"/>
    <w:rsid w:val="00190481"/>
    <w:rsid w:val="00191845"/>
    <w:rsid w:val="0019326F"/>
    <w:rsid w:val="00193C90"/>
    <w:rsid w:val="00194ED0"/>
    <w:rsid w:val="00195472"/>
    <w:rsid w:val="00196560"/>
    <w:rsid w:val="0019798C"/>
    <w:rsid w:val="001A0982"/>
    <w:rsid w:val="001A4F69"/>
    <w:rsid w:val="001B0A44"/>
    <w:rsid w:val="001B215C"/>
    <w:rsid w:val="001B3E97"/>
    <w:rsid w:val="001B7BBE"/>
    <w:rsid w:val="001C0F93"/>
    <w:rsid w:val="001C16F0"/>
    <w:rsid w:val="001C345C"/>
    <w:rsid w:val="001C44EA"/>
    <w:rsid w:val="001D1030"/>
    <w:rsid w:val="001D2AE3"/>
    <w:rsid w:val="001D4DAB"/>
    <w:rsid w:val="001E24AB"/>
    <w:rsid w:val="001E2725"/>
    <w:rsid w:val="001E310D"/>
    <w:rsid w:val="001E453A"/>
    <w:rsid w:val="001E4632"/>
    <w:rsid w:val="001E46B5"/>
    <w:rsid w:val="001E488D"/>
    <w:rsid w:val="001E5BE2"/>
    <w:rsid w:val="001E670A"/>
    <w:rsid w:val="001E6BE3"/>
    <w:rsid w:val="001E7102"/>
    <w:rsid w:val="001E7B10"/>
    <w:rsid w:val="001E7C9B"/>
    <w:rsid w:val="001F1F85"/>
    <w:rsid w:val="001F23F0"/>
    <w:rsid w:val="001F2DAE"/>
    <w:rsid w:val="001F49FB"/>
    <w:rsid w:val="001F678B"/>
    <w:rsid w:val="001F68AE"/>
    <w:rsid w:val="0020658B"/>
    <w:rsid w:val="00207313"/>
    <w:rsid w:val="0020799B"/>
    <w:rsid w:val="002100FC"/>
    <w:rsid w:val="00212256"/>
    <w:rsid w:val="002140BE"/>
    <w:rsid w:val="0021684C"/>
    <w:rsid w:val="00221691"/>
    <w:rsid w:val="00222C7E"/>
    <w:rsid w:val="0022515A"/>
    <w:rsid w:val="00230070"/>
    <w:rsid w:val="00230CB7"/>
    <w:rsid w:val="00231219"/>
    <w:rsid w:val="0023199A"/>
    <w:rsid w:val="00232172"/>
    <w:rsid w:val="002322EF"/>
    <w:rsid w:val="00232EED"/>
    <w:rsid w:val="0023412E"/>
    <w:rsid w:val="002354A8"/>
    <w:rsid w:val="00240081"/>
    <w:rsid w:val="0024291A"/>
    <w:rsid w:val="002441B4"/>
    <w:rsid w:val="00246686"/>
    <w:rsid w:val="00247635"/>
    <w:rsid w:val="002517DC"/>
    <w:rsid w:val="00252CB7"/>
    <w:rsid w:val="00254B08"/>
    <w:rsid w:val="002560CC"/>
    <w:rsid w:val="002578BC"/>
    <w:rsid w:val="00261A82"/>
    <w:rsid w:val="00261E5C"/>
    <w:rsid w:val="00262807"/>
    <w:rsid w:val="00263B77"/>
    <w:rsid w:val="0026495D"/>
    <w:rsid w:val="00267B8A"/>
    <w:rsid w:val="00270FA6"/>
    <w:rsid w:val="002719F2"/>
    <w:rsid w:val="00276A25"/>
    <w:rsid w:val="002772C2"/>
    <w:rsid w:val="00277D75"/>
    <w:rsid w:val="0028019A"/>
    <w:rsid w:val="0028039F"/>
    <w:rsid w:val="00281AB5"/>
    <w:rsid w:val="0028624F"/>
    <w:rsid w:val="00286ACB"/>
    <w:rsid w:val="00287263"/>
    <w:rsid w:val="00287F6C"/>
    <w:rsid w:val="00292A5F"/>
    <w:rsid w:val="0029432C"/>
    <w:rsid w:val="00294B74"/>
    <w:rsid w:val="00296026"/>
    <w:rsid w:val="002960C7"/>
    <w:rsid w:val="00296D05"/>
    <w:rsid w:val="002979BC"/>
    <w:rsid w:val="002A33A1"/>
    <w:rsid w:val="002A3D1C"/>
    <w:rsid w:val="002A3D55"/>
    <w:rsid w:val="002B1DEA"/>
    <w:rsid w:val="002B3EDB"/>
    <w:rsid w:val="002B40E3"/>
    <w:rsid w:val="002C058C"/>
    <w:rsid w:val="002C1BB3"/>
    <w:rsid w:val="002C27C9"/>
    <w:rsid w:val="002C3717"/>
    <w:rsid w:val="002C59B0"/>
    <w:rsid w:val="002C5F0B"/>
    <w:rsid w:val="002D00A1"/>
    <w:rsid w:val="002D5E6C"/>
    <w:rsid w:val="002D65A2"/>
    <w:rsid w:val="002D7E2B"/>
    <w:rsid w:val="002E5068"/>
    <w:rsid w:val="002F108F"/>
    <w:rsid w:val="002F255C"/>
    <w:rsid w:val="002F3ACD"/>
    <w:rsid w:val="002F4A43"/>
    <w:rsid w:val="002F6A3A"/>
    <w:rsid w:val="003016C0"/>
    <w:rsid w:val="003023D2"/>
    <w:rsid w:val="00305BB0"/>
    <w:rsid w:val="0030684A"/>
    <w:rsid w:val="00306BF4"/>
    <w:rsid w:val="00307377"/>
    <w:rsid w:val="00307948"/>
    <w:rsid w:val="00312D69"/>
    <w:rsid w:val="00313213"/>
    <w:rsid w:val="00314B63"/>
    <w:rsid w:val="0031692E"/>
    <w:rsid w:val="0032027E"/>
    <w:rsid w:val="00321CE8"/>
    <w:rsid w:val="00322AD9"/>
    <w:rsid w:val="00322DFA"/>
    <w:rsid w:val="00323FBB"/>
    <w:rsid w:val="00324BF3"/>
    <w:rsid w:val="00325B1D"/>
    <w:rsid w:val="00327A3C"/>
    <w:rsid w:val="00327C9B"/>
    <w:rsid w:val="003307A6"/>
    <w:rsid w:val="00333C94"/>
    <w:rsid w:val="00333FF4"/>
    <w:rsid w:val="00336806"/>
    <w:rsid w:val="003419BB"/>
    <w:rsid w:val="00342271"/>
    <w:rsid w:val="003437AD"/>
    <w:rsid w:val="00344660"/>
    <w:rsid w:val="00353991"/>
    <w:rsid w:val="003555F2"/>
    <w:rsid w:val="0035689F"/>
    <w:rsid w:val="00357DE4"/>
    <w:rsid w:val="0036151A"/>
    <w:rsid w:val="00361594"/>
    <w:rsid w:val="00361638"/>
    <w:rsid w:val="00363538"/>
    <w:rsid w:val="00366F64"/>
    <w:rsid w:val="003676EC"/>
    <w:rsid w:val="00367B55"/>
    <w:rsid w:val="00371028"/>
    <w:rsid w:val="00371A1C"/>
    <w:rsid w:val="003727A1"/>
    <w:rsid w:val="00374B29"/>
    <w:rsid w:val="003757D8"/>
    <w:rsid w:val="00375D7E"/>
    <w:rsid w:val="0037742C"/>
    <w:rsid w:val="00381435"/>
    <w:rsid w:val="0038611C"/>
    <w:rsid w:val="00390F73"/>
    <w:rsid w:val="003919F3"/>
    <w:rsid w:val="00391E63"/>
    <w:rsid w:val="00392F94"/>
    <w:rsid w:val="00393769"/>
    <w:rsid w:val="003964F7"/>
    <w:rsid w:val="0039793B"/>
    <w:rsid w:val="003A259D"/>
    <w:rsid w:val="003A2DF6"/>
    <w:rsid w:val="003A415C"/>
    <w:rsid w:val="003A6D0B"/>
    <w:rsid w:val="003A7310"/>
    <w:rsid w:val="003B57DD"/>
    <w:rsid w:val="003B5CFC"/>
    <w:rsid w:val="003B6A1D"/>
    <w:rsid w:val="003C1AB3"/>
    <w:rsid w:val="003C1AE0"/>
    <w:rsid w:val="003C1F0E"/>
    <w:rsid w:val="003C2E24"/>
    <w:rsid w:val="003C531A"/>
    <w:rsid w:val="003C7547"/>
    <w:rsid w:val="003C7A37"/>
    <w:rsid w:val="003D05EA"/>
    <w:rsid w:val="003D10A6"/>
    <w:rsid w:val="003D171F"/>
    <w:rsid w:val="003D1BD4"/>
    <w:rsid w:val="003D24A0"/>
    <w:rsid w:val="003D494D"/>
    <w:rsid w:val="003D4BD0"/>
    <w:rsid w:val="003D551D"/>
    <w:rsid w:val="003D68E1"/>
    <w:rsid w:val="003D7759"/>
    <w:rsid w:val="003E1BE0"/>
    <w:rsid w:val="003E25D1"/>
    <w:rsid w:val="003E2892"/>
    <w:rsid w:val="003E525C"/>
    <w:rsid w:val="003E6A59"/>
    <w:rsid w:val="003F125C"/>
    <w:rsid w:val="003F1D2C"/>
    <w:rsid w:val="003F2276"/>
    <w:rsid w:val="003F24E2"/>
    <w:rsid w:val="003F47C2"/>
    <w:rsid w:val="003F4B35"/>
    <w:rsid w:val="003F4BBF"/>
    <w:rsid w:val="003F52A5"/>
    <w:rsid w:val="003F7EF2"/>
    <w:rsid w:val="004028A8"/>
    <w:rsid w:val="00402D1F"/>
    <w:rsid w:val="004041A9"/>
    <w:rsid w:val="00406F7B"/>
    <w:rsid w:val="004115FD"/>
    <w:rsid w:val="00411C6B"/>
    <w:rsid w:val="00411F0B"/>
    <w:rsid w:val="0041239B"/>
    <w:rsid w:val="004137BF"/>
    <w:rsid w:val="00415398"/>
    <w:rsid w:val="004155C3"/>
    <w:rsid w:val="00416CAD"/>
    <w:rsid w:val="0041774C"/>
    <w:rsid w:val="00417B81"/>
    <w:rsid w:val="00420E25"/>
    <w:rsid w:val="00422162"/>
    <w:rsid w:val="004246B9"/>
    <w:rsid w:val="004268E3"/>
    <w:rsid w:val="00427ECA"/>
    <w:rsid w:val="00431288"/>
    <w:rsid w:val="004314B4"/>
    <w:rsid w:val="004340B2"/>
    <w:rsid w:val="0043737C"/>
    <w:rsid w:val="00441540"/>
    <w:rsid w:val="0044481F"/>
    <w:rsid w:val="004455CC"/>
    <w:rsid w:val="0044625B"/>
    <w:rsid w:val="004465C6"/>
    <w:rsid w:val="00446931"/>
    <w:rsid w:val="004471AD"/>
    <w:rsid w:val="004472B2"/>
    <w:rsid w:val="00452283"/>
    <w:rsid w:val="00453FFF"/>
    <w:rsid w:val="00454656"/>
    <w:rsid w:val="00454D17"/>
    <w:rsid w:val="0045643F"/>
    <w:rsid w:val="004567D7"/>
    <w:rsid w:val="00457136"/>
    <w:rsid w:val="00457479"/>
    <w:rsid w:val="00461221"/>
    <w:rsid w:val="0046489F"/>
    <w:rsid w:val="00465114"/>
    <w:rsid w:val="00466462"/>
    <w:rsid w:val="0046681C"/>
    <w:rsid w:val="00467F6B"/>
    <w:rsid w:val="0047062A"/>
    <w:rsid w:val="0047198E"/>
    <w:rsid w:val="0047526A"/>
    <w:rsid w:val="004800D6"/>
    <w:rsid w:val="0048141B"/>
    <w:rsid w:val="00481676"/>
    <w:rsid w:val="004816BC"/>
    <w:rsid w:val="00483CF2"/>
    <w:rsid w:val="00497029"/>
    <w:rsid w:val="004A30B4"/>
    <w:rsid w:val="004A44A9"/>
    <w:rsid w:val="004A6979"/>
    <w:rsid w:val="004B0DB8"/>
    <w:rsid w:val="004B117A"/>
    <w:rsid w:val="004B4170"/>
    <w:rsid w:val="004B4CB2"/>
    <w:rsid w:val="004B64B2"/>
    <w:rsid w:val="004C18DD"/>
    <w:rsid w:val="004C2F57"/>
    <w:rsid w:val="004C3637"/>
    <w:rsid w:val="004C51D9"/>
    <w:rsid w:val="004C6366"/>
    <w:rsid w:val="004D235B"/>
    <w:rsid w:val="004D2A25"/>
    <w:rsid w:val="004D3922"/>
    <w:rsid w:val="004D43CE"/>
    <w:rsid w:val="004D463F"/>
    <w:rsid w:val="004D4B76"/>
    <w:rsid w:val="004D525A"/>
    <w:rsid w:val="004D528C"/>
    <w:rsid w:val="004D6432"/>
    <w:rsid w:val="004E3D38"/>
    <w:rsid w:val="004E5D63"/>
    <w:rsid w:val="004F2094"/>
    <w:rsid w:val="004F27AB"/>
    <w:rsid w:val="004F31C6"/>
    <w:rsid w:val="004F3E2F"/>
    <w:rsid w:val="004F43EC"/>
    <w:rsid w:val="004F4524"/>
    <w:rsid w:val="004F4BDB"/>
    <w:rsid w:val="004F59A2"/>
    <w:rsid w:val="004F666B"/>
    <w:rsid w:val="004F74B2"/>
    <w:rsid w:val="004F7683"/>
    <w:rsid w:val="005006DB"/>
    <w:rsid w:val="00506299"/>
    <w:rsid w:val="00510D08"/>
    <w:rsid w:val="00511535"/>
    <w:rsid w:val="00513168"/>
    <w:rsid w:val="0051411C"/>
    <w:rsid w:val="00514BEB"/>
    <w:rsid w:val="00517FC1"/>
    <w:rsid w:val="00520577"/>
    <w:rsid w:val="0052062F"/>
    <w:rsid w:val="0052427E"/>
    <w:rsid w:val="00525E56"/>
    <w:rsid w:val="0052613A"/>
    <w:rsid w:val="00526266"/>
    <w:rsid w:val="00526D80"/>
    <w:rsid w:val="00530037"/>
    <w:rsid w:val="00533067"/>
    <w:rsid w:val="005330CA"/>
    <w:rsid w:val="00535E8F"/>
    <w:rsid w:val="00536610"/>
    <w:rsid w:val="005402A4"/>
    <w:rsid w:val="005409FB"/>
    <w:rsid w:val="0054386D"/>
    <w:rsid w:val="00546ABF"/>
    <w:rsid w:val="00546C31"/>
    <w:rsid w:val="0055272B"/>
    <w:rsid w:val="00552896"/>
    <w:rsid w:val="00553751"/>
    <w:rsid w:val="00555855"/>
    <w:rsid w:val="005565D8"/>
    <w:rsid w:val="0056254E"/>
    <w:rsid w:val="00563946"/>
    <w:rsid w:val="00564A42"/>
    <w:rsid w:val="00565DC4"/>
    <w:rsid w:val="00571228"/>
    <w:rsid w:val="005724CC"/>
    <w:rsid w:val="00572ACD"/>
    <w:rsid w:val="00572D05"/>
    <w:rsid w:val="00572ECD"/>
    <w:rsid w:val="00573C05"/>
    <w:rsid w:val="00575609"/>
    <w:rsid w:val="0057701A"/>
    <w:rsid w:val="0057757B"/>
    <w:rsid w:val="005805F1"/>
    <w:rsid w:val="0058152B"/>
    <w:rsid w:val="005824CF"/>
    <w:rsid w:val="00585DFA"/>
    <w:rsid w:val="00587F3C"/>
    <w:rsid w:val="005900AC"/>
    <w:rsid w:val="00590D69"/>
    <w:rsid w:val="005913D1"/>
    <w:rsid w:val="005932FB"/>
    <w:rsid w:val="005A1114"/>
    <w:rsid w:val="005A11F2"/>
    <w:rsid w:val="005A1421"/>
    <w:rsid w:val="005A2013"/>
    <w:rsid w:val="005A32C7"/>
    <w:rsid w:val="005A4A15"/>
    <w:rsid w:val="005A5B9E"/>
    <w:rsid w:val="005A6586"/>
    <w:rsid w:val="005B0FCE"/>
    <w:rsid w:val="005B1E2D"/>
    <w:rsid w:val="005B24AE"/>
    <w:rsid w:val="005B30C8"/>
    <w:rsid w:val="005B4177"/>
    <w:rsid w:val="005B42C5"/>
    <w:rsid w:val="005B4619"/>
    <w:rsid w:val="005C107E"/>
    <w:rsid w:val="005C196C"/>
    <w:rsid w:val="005C3A5C"/>
    <w:rsid w:val="005C3B25"/>
    <w:rsid w:val="005C4161"/>
    <w:rsid w:val="005C7338"/>
    <w:rsid w:val="005C79AF"/>
    <w:rsid w:val="005C7FAA"/>
    <w:rsid w:val="005D0242"/>
    <w:rsid w:val="005D22D4"/>
    <w:rsid w:val="005D28C2"/>
    <w:rsid w:val="005D44D2"/>
    <w:rsid w:val="005D607D"/>
    <w:rsid w:val="005D786D"/>
    <w:rsid w:val="005E1879"/>
    <w:rsid w:val="005E2996"/>
    <w:rsid w:val="005E2E61"/>
    <w:rsid w:val="005E3A2B"/>
    <w:rsid w:val="005E5781"/>
    <w:rsid w:val="005E6CFD"/>
    <w:rsid w:val="005F2C50"/>
    <w:rsid w:val="005F35D4"/>
    <w:rsid w:val="005F474B"/>
    <w:rsid w:val="005F7986"/>
    <w:rsid w:val="006018C1"/>
    <w:rsid w:val="00603A0F"/>
    <w:rsid w:val="00605DB5"/>
    <w:rsid w:val="00607DBD"/>
    <w:rsid w:val="0061107F"/>
    <w:rsid w:val="00614994"/>
    <w:rsid w:val="006155B7"/>
    <w:rsid w:val="00615F6A"/>
    <w:rsid w:val="0061710C"/>
    <w:rsid w:val="00620DE0"/>
    <w:rsid w:val="006215FB"/>
    <w:rsid w:val="00621718"/>
    <w:rsid w:val="0062338B"/>
    <w:rsid w:val="00623497"/>
    <w:rsid w:val="00624F38"/>
    <w:rsid w:val="00625A56"/>
    <w:rsid w:val="006262FD"/>
    <w:rsid w:val="00633F02"/>
    <w:rsid w:val="00636346"/>
    <w:rsid w:val="00637C46"/>
    <w:rsid w:val="0064119F"/>
    <w:rsid w:val="00642F8C"/>
    <w:rsid w:val="00643507"/>
    <w:rsid w:val="006449F8"/>
    <w:rsid w:val="00652281"/>
    <w:rsid w:val="00653286"/>
    <w:rsid w:val="00653C53"/>
    <w:rsid w:val="006543A3"/>
    <w:rsid w:val="00654439"/>
    <w:rsid w:val="00661EAB"/>
    <w:rsid w:val="006660BB"/>
    <w:rsid w:val="00667C80"/>
    <w:rsid w:val="00671CD4"/>
    <w:rsid w:val="00672AEC"/>
    <w:rsid w:val="00673B0D"/>
    <w:rsid w:val="00676EBB"/>
    <w:rsid w:val="00683329"/>
    <w:rsid w:val="00685727"/>
    <w:rsid w:val="0068615E"/>
    <w:rsid w:val="00686956"/>
    <w:rsid w:val="006914BF"/>
    <w:rsid w:val="00693297"/>
    <w:rsid w:val="00694F5B"/>
    <w:rsid w:val="00695861"/>
    <w:rsid w:val="00696CBC"/>
    <w:rsid w:val="006A11D2"/>
    <w:rsid w:val="006A1616"/>
    <w:rsid w:val="006A4CE4"/>
    <w:rsid w:val="006A6B05"/>
    <w:rsid w:val="006B06AB"/>
    <w:rsid w:val="006B57B5"/>
    <w:rsid w:val="006B71B1"/>
    <w:rsid w:val="006C24D9"/>
    <w:rsid w:val="006C308B"/>
    <w:rsid w:val="006C55BA"/>
    <w:rsid w:val="006C6814"/>
    <w:rsid w:val="006D36A2"/>
    <w:rsid w:val="006D536E"/>
    <w:rsid w:val="006D6781"/>
    <w:rsid w:val="006E00C7"/>
    <w:rsid w:val="006E09C7"/>
    <w:rsid w:val="006E313D"/>
    <w:rsid w:val="006E3DA4"/>
    <w:rsid w:val="006E4599"/>
    <w:rsid w:val="006E674A"/>
    <w:rsid w:val="006F07D0"/>
    <w:rsid w:val="006F13D7"/>
    <w:rsid w:val="006F1424"/>
    <w:rsid w:val="006F1A1F"/>
    <w:rsid w:val="006F2CD4"/>
    <w:rsid w:val="007019FA"/>
    <w:rsid w:val="00703B83"/>
    <w:rsid w:val="0071190A"/>
    <w:rsid w:val="00711F09"/>
    <w:rsid w:val="00712079"/>
    <w:rsid w:val="00714D0E"/>
    <w:rsid w:val="00716C87"/>
    <w:rsid w:val="00716E01"/>
    <w:rsid w:val="0071726E"/>
    <w:rsid w:val="00717286"/>
    <w:rsid w:val="00717D40"/>
    <w:rsid w:val="00717E08"/>
    <w:rsid w:val="007219A8"/>
    <w:rsid w:val="00723491"/>
    <w:rsid w:val="00723615"/>
    <w:rsid w:val="00725D21"/>
    <w:rsid w:val="00731B78"/>
    <w:rsid w:val="00735557"/>
    <w:rsid w:val="00737DA1"/>
    <w:rsid w:val="007408EA"/>
    <w:rsid w:val="00741E58"/>
    <w:rsid w:val="00743D5F"/>
    <w:rsid w:val="00744679"/>
    <w:rsid w:val="00744D10"/>
    <w:rsid w:val="00745510"/>
    <w:rsid w:val="00745521"/>
    <w:rsid w:val="00747555"/>
    <w:rsid w:val="00751EF2"/>
    <w:rsid w:val="00753999"/>
    <w:rsid w:val="00754A2A"/>
    <w:rsid w:val="00755594"/>
    <w:rsid w:val="00760556"/>
    <w:rsid w:val="00764AE2"/>
    <w:rsid w:val="007717DF"/>
    <w:rsid w:val="007718A1"/>
    <w:rsid w:val="00772E35"/>
    <w:rsid w:val="00780CCA"/>
    <w:rsid w:val="00781D70"/>
    <w:rsid w:val="007834DD"/>
    <w:rsid w:val="007861B7"/>
    <w:rsid w:val="00787190"/>
    <w:rsid w:val="007876D1"/>
    <w:rsid w:val="00791FFE"/>
    <w:rsid w:val="0079247F"/>
    <w:rsid w:val="007933A2"/>
    <w:rsid w:val="007A128A"/>
    <w:rsid w:val="007A61E5"/>
    <w:rsid w:val="007A7178"/>
    <w:rsid w:val="007B1372"/>
    <w:rsid w:val="007B1C2C"/>
    <w:rsid w:val="007B1DEC"/>
    <w:rsid w:val="007B269C"/>
    <w:rsid w:val="007B2888"/>
    <w:rsid w:val="007B2ADE"/>
    <w:rsid w:val="007B3EDB"/>
    <w:rsid w:val="007B4FF1"/>
    <w:rsid w:val="007B68D5"/>
    <w:rsid w:val="007B6A71"/>
    <w:rsid w:val="007B722E"/>
    <w:rsid w:val="007C1C18"/>
    <w:rsid w:val="007C2369"/>
    <w:rsid w:val="007C2A4F"/>
    <w:rsid w:val="007C3876"/>
    <w:rsid w:val="007C3EC3"/>
    <w:rsid w:val="007C4478"/>
    <w:rsid w:val="007C45D9"/>
    <w:rsid w:val="007C53CA"/>
    <w:rsid w:val="007D120E"/>
    <w:rsid w:val="007D24E5"/>
    <w:rsid w:val="007D26A5"/>
    <w:rsid w:val="007D6C19"/>
    <w:rsid w:val="007D7F89"/>
    <w:rsid w:val="007E2054"/>
    <w:rsid w:val="007E22B0"/>
    <w:rsid w:val="007E3FD9"/>
    <w:rsid w:val="007E41D0"/>
    <w:rsid w:val="007E6C3B"/>
    <w:rsid w:val="007E7B65"/>
    <w:rsid w:val="007F0249"/>
    <w:rsid w:val="007F02CD"/>
    <w:rsid w:val="007F099D"/>
    <w:rsid w:val="007F3D25"/>
    <w:rsid w:val="007F4C53"/>
    <w:rsid w:val="007F5171"/>
    <w:rsid w:val="007F7789"/>
    <w:rsid w:val="007F779D"/>
    <w:rsid w:val="008029DE"/>
    <w:rsid w:val="0080637C"/>
    <w:rsid w:val="00806A0F"/>
    <w:rsid w:val="00817F19"/>
    <w:rsid w:val="00825340"/>
    <w:rsid w:val="008260B6"/>
    <w:rsid w:val="00834334"/>
    <w:rsid w:val="0083489D"/>
    <w:rsid w:val="00834B1C"/>
    <w:rsid w:val="00835D48"/>
    <w:rsid w:val="00836676"/>
    <w:rsid w:val="00840C53"/>
    <w:rsid w:val="0084102A"/>
    <w:rsid w:val="00841124"/>
    <w:rsid w:val="00842555"/>
    <w:rsid w:val="0084788F"/>
    <w:rsid w:val="008500F1"/>
    <w:rsid w:val="00854733"/>
    <w:rsid w:val="00861AB7"/>
    <w:rsid w:val="008622EF"/>
    <w:rsid w:val="00870430"/>
    <w:rsid w:val="0087258E"/>
    <w:rsid w:val="00877268"/>
    <w:rsid w:val="00877E28"/>
    <w:rsid w:val="0088045C"/>
    <w:rsid w:val="008876B7"/>
    <w:rsid w:val="00887D3E"/>
    <w:rsid w:val="00891D5D"/>
    <w:rsid w:val="0089336A"/>
    <w:rsid w:val="00893B33"/>
    <w:rsid w:val="00893C0D"/>
    <w:rsid w:val="00896FC7"/>
    <w:rsid w:val="008A0966"/>
    <w:rsid w:val="008A1204"/>
    <w:rsid w:val="008A4343"/>
    <w:rsid w:val="008A6FD5"/>
    <w:rsid w:val="008A7FCE"/>
    <w:rsid w:val="008B721A"/>
    <w:rsid w:val="008B7D73"/>
    <w:rsid w:val="008C13EC"/>
    <w:rsid w:val="008C2A4F"/>
    <w:rsid w:val="008C2AD7"/>
    <w:rsid w:val="008C2E32"/>
    <w:rsid w:val="008C3100"/>
    <w:rsid w:val="008C37A7"/>
    <w:rsid w:val="008C4279"/>
    <w:rsid w:val="008C6FA8"/>
    <w:rsid w:val="008C749D"/>
    <w:rsid w:val="008D1B66"/>
    <w:rsid w:val="008E21FB"/>
    <w:rsid w:val="008E365D"/>
    <w:rsid w:val="008F479A"/>
    <w:rsid w:val="008F4B1E"/>
    <w:rsid w:val="008F5591"/>
    <w:rsid w:val="008F612F"/>
    <w:rsid w:val="008F6197"/>
    <w:rsid w:val="008F6864"/>
    <w:rsid w:val="009010F4"/>
    <w:rsid w:val="009018D0"/>
    <w:rsid w:val="0090216B"/>
    <w:rsid w:val="0090217E"/>
    <w:rsid w:val="00903477"/>
    <w:rsid w:val="009055FA"/>
    <w:rsid w:val="0090649F"/>
    <w:rsid w:val="009077EB"/>
    <w:rsid w:val="0090780B"/>
    <w:rsid w:val="009103DD"/>
    <w:rsid w:val="009106A1"/>
    <w:rsid w:val="009115B1"/>
    <w:rsid w:val="00911B27"/>
    <w:rsid w:val="00911E7F"/>
    <w:rsid w:val="0091213C"/>
    <w:rsid w:val="00915144"/>
    <w:rsid w:val="0091696F"/>
    <w:rsid w:val="00917EF6"/>
    <w:rsid w:val="00921935"/>
    <w:rsid w:val="00923144"/>
    <w:rsid w:val="009279A9"/>
    <w:rsid w:val="00927BD5"/>
    <w:rsid w:val="00927CC4"/>
    <w:rsid w:val="00930563"/>
    <w:rsid w:val="00930C87"/>
    <w:rsid w:val="00931A55"/>
    <w:rsid w:val="00931D39"/>
    <w:rsid w:val="009328A3"/>
    <w:rsid w:val="009336DA"/>
    <w:rsid w:val="00934246"/>
    <w:rsid w:val="009357D0"/>
    <w:rsid w:val="009371F2"/>
    <w:rsid w:val="00937391"/>
    <w:rsid w:val="009374B8"/>
    <w:rsid w:val="009374D9"/>
    <w:rsid w:val="009376B3"/>
    <w:rsid w:val="0094174E"/>
    <w:rsid w:val="00943B73"/>
    <w:rsid w:val="00943BB3"/>
    <w:rsid w:val="009441D5"/>
    <w:rsid w:val="00951994"/>
    <w:rsid w:val="00954D31"/>
    <w:rsid w:val="00954F76"/>
    <w:rsid w:val="00957FDF"/>
    <w:rsid w:val="00961393"/>
    <w:rsid w:val="009623E3"/>
    <w:rsid w:val="00962D87"/>
    <w:rsid w:val="00963C67"/>
    <w:rsid w:val="009644F9"/>
    <w:rsid w:val="009649DB"/>
    <w:rsid w:val="0096544D"/>
    <w:rsid w:val="00965F4E"/>
    <w:rsid w:val="00966661"/>
    <w:rsid w:val="00966F0E"/>
    <w:rsid w:val="00970C5C"/>
    <w:rsid w:val="00970F16"/>
    <w:rsid w:val="0097523D"/>
    <w:rsid w:val="009776C4"/>
    <w:rsid w:val="00977904"/>
    <w:rsid w:val="00977D5E"/>
    <w:rsid w:val="0098255C"/>
    <w:rsid w:val="00982C33"/>
    <w:rsid w:val="00983D95"/>
    <w:rsid w:val="00986941"/>
    <w:rsid w:val="0098736C"/>
    <w:rsid w:val="00987477"/>
    <w:rsid w:val="009929B9"/>
    <w:rsid w:val="00994875"/>
    <w:rsid w:val="00995874"/>
    <w:rsid w:val="009A09ED"/>
    <w:rsid w:val="009A12F3"/>
    <w:rsid w:val="009A5C23"/>
    <w:rsid w:val="009B2DA2"/>
    <w:rsid w:val="009B3F8C"/>
    <w:rsid w:val="009B4731"/>
    <w:rsid w:val="009B7CE7"/>
    <w:rsid w:val="009C025C"/>
    <w:rsid w:val="009C036A"/>
    <w:rsid w:val="009C2480"/>
    <w:rsid w:val="009C450E"/>
    <w:rsid w:val="009C508D"/>
    <w:rsid w:val="009C69E8"/>
    <w:rsid w:val="009C6D24"/>
    <w:rsid w:val="009C70C2"/>
    <w:rsid w:val="009C7ADD"/>
    <w:rsid w:val="009D03FD"/>
    <w:rsid w:val="009D0563"/>
    <w:rsid w:val="009D069D"/>
    <w:rsid w:val="009D0A2D"/>
    <w:rsid w:val="009D0B57"/>
    <w:rsid w:val="009D0FA7"/>
    <w:rsid w:val="009D6AEC"/>
    <w:rsid w:val="009D73BF"/>
    <w:rsid w:val="009D7458"/>
    <w:rsid w:val="009E10EB"/>
    <w:rsid w:val="009E6507"/>
    <w:rsid w:val="009F0F62"/>
    <w:rsid w:val="009F1EED"/>
    <w:rsid w:val="009F2681"/>
    <w:rsid w:val="009F27B9"/>
    <w:rsid w:val="009F2888"/>
    <w:rsid w:val="009F3DAB"/>
    <w:rsid w:val="009F3F72"/>
    <w:rsid w:val="009F7209"/>
    <w:rsid w:val="009F7786"/>
    <w:rsid w:val="00A010D8"/>
    <w:rsid w:val="00A0128D"/>
    <w:rsid w:val="00A01E52"/>
    <w:rsid w:val="00A01E6C"/>
    <w:rsid w:val="00A02E9A"/>
    <w:rsid w:val="00A02F6D"/>
    <w:rsid w:val="00A0417C"/>
    <w:rsid w:val="00A043CF"/>
    <w:rsid w:val="00A07BFD"/>
    <w:rsid w:val="00A106BF"/>
    <w:rsid w:val="00A1266F"/>
    <w:rsid w:val="00A13A38"/>
    <w:rsid w:val="00A15CA1"/>
    <w:rsid w:val="00A1612F"/>
    <w:rsid w:val="00A172F6"/>
    <w:rsid w:val="00A17379"/>
    <w:rsid w:val="00A20798"/>
    <w:rsid w:val="00A21949"/>
    <w:rsid w:val="00A21FDA"/>
    <w:rsid w:val="00A22529"/>
    <w:rsid w:val="00A23E4B"/>
    <w:rsid w:val="00A266B4"/>
    <w:rsid w:val="00A302C0"/>
    <w:rsid w:val="00A309E2"/>
    <w:rsid w:val="00A30A2A"/>
    <w:rsid w:val="00A346CD"/>
    <w:rsid w:val="00A36AC4"/>
    <w:rsid w:val="00A3754E"/>
    <w:rsid w:val="00A41323"/>
    <w:rsid w:val="00A4282B"/>
    <w:rsid w:val="00A448AF"/>
    <w:rsid w:val="00A44CC4"/>
    <w:rsid w:val="00A44F4E"/>
    <w:rsid w:val="00A50014"/>
    <w:rsid w:val="00A50DF1"/>
    <w:rsid w:val="00A51734"/>
    <w:rsid w:val="00A57413"/>
    <w:rsid w:val="00A57E89"/>
    <w:rsid w:val="00A609C8"/>
    <w:rsid w:val="00A610F2"/>
    <w:rsid w:val="00A61B93"/>
    <w:rsid w:val="00A628D2"/>
    <w:rsid w:val="00A6335C"/>
    <w:rsid w:val="00A648A6"/>
    <w:rsid w:val="00A64997"/>
    <w:rsid w:val="00A64D32"/>
    <w:rsid w:val="00A66910"/>
    <w:rsid w:val="00A6746F"/>
    <w:rsid w:val="00A702A0"/>
    <w:rsid w:val="00A70953"/>
    <w:rsid w:val="00A73B4B"/>
    <w:rsid w:val="00A7467D"/>
    <w:rsid w:val="00A756F5"/>
    <w:rsid w:val="00A77600"/>
    <w:rsid w:val="00A7764F"/>
    <w:rsid w:val="00A8188E"/>
    <w:rsid w:val="00A84B0C"/>
    <w:rsid w:val="00A86B59"/>
    <w:rsid w:val="00A87029"/>
    <w:rsid w:val="00A93E24"/>
    <w:rsid w:val="00A952E4"/>
    <w:rsid w:val="00A971EF"/>
    <w:rsid w:val="00AA265A"/>
    <w:rsid w:val="00AA3A81"/>
    <w:rsid w:val="00AA3A8C"/>
    <w:rsid w:val="00AA5409"/>
    <w:rsid w:val="00AA540F"/>
    <w:rsid w:val="00AA6768"/>
    <w:rsid w:val="00AA75EB"/>
    <w:rsid w:val="00AB180D"/>
    <w:rsid w:val="00AC0D34"/>
    <w:rsid w:val="00AC572B"/>
    <w:rsid w:val="00AC64C7"/>
    <w:rsid w:val="00AD1F8B"/>
    <w:rsid w:val="00AD2D71"/>
    <w:rsid w:val="00AD4680"/>
    <w:rsid w:val="00AD539E"/>
    <w:rsid w:val="00AD59C2"/>
    <w:rsid w:val="00AD5DD1"/>
    <w:rsid w:val="00AD5E54"/>
    <w:rsid w:val="00AE0107"/>
    <w:rsid w:val="00AE5160"/>
    <w:rsid w:val="00AE570A"/>
    <w:rsid w:val="00AE71AC"/>
    <w:rsid w:val="00AE74E3"/>
    <w:rsid w:val="00AF003B"/>
    <w:rsid w:val="00AF10EB"/>
    <w:rsid w:val="00AF2799"/>
    <w:rsid w:val="00AF297D"/>
    <w:rsid w:val="00AF54CA"/>
    <w:rsid w:val="00B00D41"/>
    <w:rsid w:val="00B0384D"/>
    <w:rsid w:val="00B04F3F"/>
    <w:rsid w:val="00B05212"/>
    <w:rsid w:val="00B05C86"/>
    <w:rsid w:val="00B065B3"/>
    <w:rsid w:val="00B12C4A"/>
    <w:rsid w:val="00B13D26"/>
    <w:rsid w:val="00B156E4"/>
    <w:rsid w:val="00B16C53"/>
    <w:rsid w:val="00B20181"/>
    <w:rsid w:val="00B205CE"/>
    <w:rsid w:val="00B20A60"/>
    <w:rsid w:val="00B20ACF"/>
    <w:rsid w:val="00B22CA8"/>
    <w:rsid w:val="00B22F1B"/>
    <w:rsid w:val="00B24A3D"/>
    <w:rsid w:val="00B257F2"/>
    <w:rsid w:val="00B26849"/>
    <w:rsid w:val="00B26A85"/>
    <w:rsid w:val="00B30587"/>
    <w:rsid w:val="00B337F2"/>
    <w:rsid w:val="00B35A1F"/>
    <w:rsid w:val="00B40A3B"/>
    <w:rsid w:val="00B41D6C"/>
    <w:rsid w:val="00B43A13"/>
    <w:rsid w:val="00B44E27"/>
    <w:rsid w:val="00B46A33"/>
    <w:rsid w:val="00B47090"/>
    <w:rsid w:val="00B508A0"/>
    <w:rsid w:val="00B512A9"/>
    <w:rsid w:val="00B608B9"/>
    <w:rsid w:val="00B641E2"/>
    <w:rsid w:val="00B709E0"/>
    <w:rsid w:val="00B71528"/>
    <w:rsid w:val="00B7419B"/>
    <w:rsid w:val="00B801A5"/>
    <w:rsid w:val="00B80E59"/>
    <w:rsid w:val="00B814FF"/>
    <w:rsid w:val="00B82D73"/>
    <w:rsid w:val="00B82E5C"/>
    <w:rsid w:val="00B84359"/>
    <w:rsid w:val="00B84B83"/>
    <w:rsid w:val="00B850EB"/>
    <w:rsid w:val="00B871C5"/>
    <w:rsid w:val="00B904BA"/>
    <w:rsid w:val="00B90E80"/>
    <w:rsid w:val="00B9123D"/>
    <w:rsid w:val="00B92D47"/>
    <w:rsid w:val="00B93FBD"/>
    <w:rsid w:val="00B96DE6"/>
    <w:rsid w:val="00B97A6F"/>
    <w:rsid w:val="00BA0219"/>
    <w:rsid w:val="00BA1352"/>
    <w:rsid w:val="00BA1BE7"/>
    <w:rsid w:val="00BA24A8"/>
    <w:rsid w:val="00BA2F8A"/>
    <w:rsid w:val="00BA5FDE"/>
    <w:rsid w:val="00BA7D59"/>
    <w:rsid w:val="00BB0CA9"/>
    <w:rsid w:val="00BB1008"/>
    <w:rsid w:val="00BB1928"/>
    <w:rsid w:val="00BB2174"/>
    <w:rsid w:val="00BB7D1D"/>
    <w:rsid w:val="00BC2205"/>
    <w:rsid w:val="00BC3C9A"/>
    <w:rsid w:val="00BC4CD1"/>
    <w:rsid w:val="00BC76A8"/>
    <w:rsid w:val="00BD0F65"/>
    <w:rsid w:val="00BD1E4E"/>
    <w:rsid w:val="00BD277A"/>
    <w:rsid w:val="00BD2C8D"/>
    <w:rsid w:val="00BD32A6"/>
    <w:rsid w:val="00BD6DB3"/>
    <w:rsid w:val="00BE1E8F"/>
    <w:rsid w:val="00BE2E79"/>
    <w:rsid w:val="00BE5C77"/>
    <w:rsid w:val="00BE7A9C"/>
    <w:rsid w:val="00BF069B"/>
    <w:rsid w:val="00BF0B61"/>
    <w:rsid w:val="00BF0FC7"/>
    <w:rsid w:val="00BF247D"/>
    <w:rsid w:val="00BF6D9F"/>
    <w:rsid w:val="00C02DF1"/>
    <w:rsid w:val="00C033BF"/>
    <w:rsid w:val="00C04075"/>
    <w:rsid w:val="00C059DD"/>
    <w:rsid w:val="00C05E3F"/>
    <w:rsid w:val="00C06698"/>
    <w:rsid w:val="00C07386"/>
    <w:rsid w:val="00C110B4"/>
    <w:rsid w:val="00C1161F"/>
    <w:rsid w:val="00C11CEF"/>
    <w:rsid w:val="00C13721"/>
    <w:rsid w:val="00C163BE"/>
    <w:rsid w:val="00C16C4B"/>
    <w:rsid w:val="00C22DCD"/>
    <w:rsid w:val="00C23A7B"/>
    <w:rsid w:val="00C25B92"/>
    <w:rsid w:val="00C25D0D"/>
    <w:rsid w:val="00C266A0"/>
    <w:rsid w:val="00C26772"/>
    <w:rsid w:val="00C270D1"/>
    <w:rsid w:val="00C3057F"/>
    <w:rsid w:val="00C3088E"/>
    <w:rsid w:val="00C30B62"/>
    <w:rsid w:val="00C33DF0"/>
    <w:rsid w:val="00C3561A"/>
    <w:rsid w:val="00C36EE5"/>
    <w:rsid w:val="00C37483"/>
    <w:rsid w:val="00C47581"/>
    <w:rsid w:val="00C515FE"/>
    <w:rsid w:val="00C53C0A"/>
    <w:rsid w:val="00C600C1"/>
    <w:rsid w:val="00C645D7"/>
    <w:rsid w:val="00C665A9"/>
    <w:rsid w:val="00C67258"/>
    <w:rsid w:val="00C67CD4"/>
    <w:rsid w:val="00C739A8"/>
    <w:rsid w:val="00C75502"/>
    <w:rsid w:val="00C76663"/>
    <w:rsid w:val="00C77B35"/>
    <w:rsid w:val="00C82BC7"/>
    <w:rsid w:val="00C82D1E"/>
    <w:rsid w:val="00C83DA8"/>
    <w:rsid w:val="00C8437E"/>
    <w:rsid w:val="00C8478E"/>
    <w:rsid w:val="00C86AC6"/>
    <w:rsid w:val="00C87DF4"/>
    <w:rsid w:val="00C90A1A"/>
    <w:rsid w:val="00C92B19"/>
    <w:rsid w:val="00C9516F"/>
    <w:rsid w:val="00C96207"/>
    <w:rsid w:val="00CA0019"/>
    <w:rsid w:val="00CA025A"/>
    <w:rsid w:val="00CA0895"/>
    <w:rsid w:val="00CA2BDB"/>
    <w:rsid w:val="00CA310E"/>
    <w:rsid w:val="00CA4C96"/>
    <w:rsid w:val="00CA7950"/>
    <w:rsid w:val="00CB0B4F"/>
    <w:rsid w:val="00CB1414"/>
    <w:rsid w:val="00CB18BA"/>
    <w:rsid w:val="00CB2A8F"/>
    <w:rsid w:val="00CB36EB"/>
    <w:rsid w:val="00CB7288"/>
    <w:rsid w:val="00CB738E"/>
    <w:rsid w:val="00CB7A0B"/>
    <w:rsid w:val="00CB7AD3"/>
    <w:rsid w:val="00CC0989"/>
    <w:rsid w:val="00CC0D53"/>
    <w:rsid w:val="00CC13BC"/>
    <w:rsid w:val="00CC3D4B"/>
    <w:rsid w:val="00CC6515"/>
    <w:rsid w:val="00CC70BF"/>
    <w:rsid w:val="00CC7899"/>
    <w:rsid w:val="00CD39ED"/>
    <w:rsid w:val="00CD50E0"/>
    <w:rsid w:val="00CD5245"/>
    <w:rsid w:val="00CD7D3A"/>
    <w:rsid w:val="00CE056C"/>
    <w:rsid w:val="00CE0AAF"/>
    <w:rsid w:val="00CE4D54"/>
    <w:rsid w:val="00CE710C"/>
    <w:rsid w:val="00CF0CFC"/>
    <w:rsid w:val="00CF15C3"/>
    <w:rsid w:val="00CF2DE4"/>
    <w:rsid w:val="00CF32F6"/>
    <w:rsid w:val="00CF3AED"/>
    <w:rsid w:val="00CF4D0F"/>
    <w:rsid w:val="00CF4FC0"/>
    <w:rsid w:val="00CF7C4B"/>
    <w:rsid w:val="00D002B8"/>
    <w:rsid w:val="00D00F34"/>
    <w:rsid w:val="00D02DF0"/>
    <w:rsid w:val="00D049D7"/>
    <w:rsid w:val="00D04D32"/>
    <w:rsid w:val="00D065A4"/>
    <w:rsid w:val="00D161E0"/>
    <w:rsid w:val="00D171BA"/>
    <w:rsid w:val="00D2174F"/>
    <w:rsid w:val="00D245FC"/>
    <w:rsid w:val="00D2745C"/>
    <w:rsid w:val="00D321CA"/>
    <w:rsid w:val="00D333F3"/>
    <w:rsid w:val="00D33A33"/>
    <w:rsid w:val="00D34206"/>
    <w:rsid w:val="00D344A6"/>
    <w:rsid w:val="00D35EB0"/>
    <w:rsid w:val="00D378DA"/>
    <w:rsid w:val="00D37DBB"/>
    <w:rsid w:val="00D407A7"/>
    <w:rsid w:val="00D41564"/>
    <w:rsid w:val="00D477C3"/>
    <w:rsid w:val="00D50162"/>
    <w:rsid w:val="00D51B07"/>
    <w:rsid w:val="00D535AF"/>
    <w:rsid w:val="00D576ED"/>
    <w:rsid w:val="00D578D3"/>
    <w:rsid w:val="00D57EF8"/>
    <w:rsid w:val="00D61A1D"/>
    <w:rsid w:val="00D658FA"/>
    <w:rsid w:val="00D71273"/>
    <w:rsid w:val="00D71486"/>
    <w:rsid w:val="00D7378F"/>
    <w:rsid w:val="00D74450"/>
    <w:rsid w:val="00D82340"/>
    <w:rsid w:val="00D86977"/>
    <w:rsid w:val="00D86E08"/>
    <w:rsid w:val="00D87528"/>
    <w:rsid w:val="00D941F0"/>
    <w:rsid w:val="00D94DBC"/>
    <w:rsid w:val="00D978F3"/>
    <w:rsid w:val="00D97AD7"/>
    <w:rsid w:val="00D97D74"/>
    <w:rsid w:val="00DA13FB"/>
    <w:rsid w:val="00DA4651"/>
    <w:rsid w:val="00DA5036"/>
    <w:rsid w:val="00DA5DE8"/>
    <w:rsid w:val="00DB060B"/>
    <w:rsid w:val="00DB0AB7"/>
    <w:rsid w:val="00DB4249"/>
    <w:rsid w:val="00DB6C30"/>
    <w:rsid w:val="00DC2057"/>
    <w:rsid w:val="00DC4C3A"/>
    <w:rsid w:val="00DC4C43"/>
    <w:rsid w:val="00DC5238"/>
    <w:rsid w:val="00DC55D1"/>
    <w:rsid w:val="00DC5D88"/>
    <w:rsid w:val="00DC76C6"/>
    <w:rsid w:val="00DC7DEA"/>
    <w:rsid w:val="00DD0A93"/>
    <w:rsid w:val="00DD1581"/>
    <w:rsid w:val="00DD21FB"/>
    <w:rsid w:val="00DD5155"/>
    <w:rsid w:val="00DD5ADC"/>
    <w:rsid w:val="00DD6CAF"/>
    <w:rsid w:val="00DD733E"/>
    <w:rsid w:val="00DD7DAF"/>
    <w:rsid w:val="00DE14EC"/>
    <w:rsid w:val="00DE2972"/>
    <w:rsid w:val="00DE470C"/>
    <w:rsid w:val="00DE4E7F"/>
    <w:rsid w:val="00DE4EC2"/>
    <w:rsid w:val="00DE4F23"/>
    <w:rsid w:val="00DE50DC"/>
    <w:rsid w:val="00DE574A"/>
    <w:rsid w:val="00DE6055"/>
    <w:rsid w:val="00DF207C"/>
    <w:rsid w:val="00DF27A7"/>
    <w:rsid w:val="00DF2899"/>
    <w:rsid w:val="00DF29CA"/>
    <w:rsid w:val="00DF34C1"/>
    <w:rsid w:val="00DF48F0"/>
    <w:rsid w:val="00DF4941"/>
    <w:rsid w:val="00DF4BA4"/>
    <w:rsid w:val="00DF6868"/>
    <w:rsid w:val="00E00713"/>
    <w:rsid w:val="00E0168B"/>
    <w:rsid w:val="00E030A1"/>
    <w:rsid w:val="00E03D67"/>
    <w:rsid w:val="00E04598"/>
    <w:rsid w:val="00E0625E"/>
    <w:rsid w:val="00E06B61"/>
    <w:rsid w:val="00E12090"/>
    <w:rsid w:val="00E12967"/>
    <w:rsid w:val="00E12BA1"/>
    <w:rsid w:val="00E12FF2"/>
    <w:rsid w:val="00E14F3F"/>
    <w:rsid w:val="00E26A07"/>
    <w:rsid w:val="00E3035E"/>
    <w:rsid w:val="00E30AD0"/>
    <w:rsid w:val="00E315E2"/>
    <w:rsid w:val="00E32EC0"/>
    <w:rsid w:val="00E33A53"/>
    <w:rsid w:val="00E34695"/>
    <w:rsid w:val="00E4183C"/>
    <w:rsid w:val="00E41D07"/>
    <w:rsid w:val="00E42DB9"/>
    <w:rsid w:val="00E47019"/>
    <w:rsid w:val="00E472BA"/>
    <w:rsid w:val="00E50599"/>
    <w:rsid w:val="00E536AF"/>
    <w:rsid w:val="00E55128"/>
    <w:rsid w:val="00E572E3"/>
    <w:rsid w:val="00E57CFC"/>
    <w:rsid w:val="00E60B79"/>
    <w:rsid w:val="00E618C7"/>
    <w:rsid w:val="00E66A5C"/>
    <w:rsid w:val="00E673D9"/>
    <w:rsid w:val="00E676F4"/>
    <w:rsid w:val="00E704C8"/>
    <w:rsid w:val="00E71AFD"/>
    <w:rsid w:val="00E71D28"/>
    <w:rsid w:val="00E7515E"/>
    <w:rsid w:val="00E75467"/>
    <w:rsid w:val="00E808BE"/>
    <w:rsid w:val="00E83B1D"/>
    <w:rsid w:val="00E844D3"/>
    <w:rsid w:val="00E860A2"/>
    <w:rsid w:val="00E91563"/>
    <w:rsid w:val="00E93D50"/>
    <w:rsid w:val="00E9638C"/>
    <w:rsid w:val="00E97E6A"/>
    <w:rsid w:val="00EA1509"/>
    <w:rsid w:val="00EA2384"/>
    <w:rsid w:val="00EA2AF9"/>
    <w:rsid w:val="00EA3141"/>
    <w:rsid w:val="00EA372D"/>
    <w:rsid w:val="00EA3E25"/>
    <w:rsid w:val="00EA4103"/>
    <w:rsid w:val="00EA4580"/>
    <w:rsid w:val="00EA47E7"/>
    <w:rsid w:val="00EA5760"/>
    <w:rsid w:val="00EA6374"/>
    <w:rsid w:val="00EB048B"/>
    <w:rsid w:val="00EB3C20"/>
    <w:rsid w:val="00EB6E8F"/>
    <w:rsid w:val="00EC1399"/>
    <w:rsid w:val="00EC29E4"/>
    <w:rsid w:val="00EC44BB"/>
    <w:rsid w:val="00EC4E59"/>
    <w:rsid w:val="00EC6732"/>
    <w:rsid w:val="00EC67D1"/>
    <w:rsid w:val="00EC731D"/>
    <w:rsid w:val="00EC7730"/>
    <w:rsid w:val="00ED13D6"/>
    <w:rsid w:val="00ED1431"/>
    <w:rsid w:val="00ED1ECB"/>
    <w:rsid w:val="00ED33D3"/>
    <w:rsid w:val="00ED4F57"/>
    <w:rsid w:val="00ED529D"/>
    <w:rsid w:val="00ED7091"/>
    <w:rsid w:val="00ED7C27"/>
    <w:rsid w:val="00EE0E85"/>
    <w:rsid w:val="00EE0F3C"/>
    <w:rsid w:val="00EE25CA"/>
    <w:rsid w:val="00EE29AB"/>
    <w:rsid w:val="00EE42C8"/>
    <w:rsid w:val="00EE4E7E"/>
    <w:rsid w:val="00EE6EB5"/>
    <w:rsid w:val="00EE7174"/>
    <w:rsid w:val="00EF1970"/>
    <w:rsid w:val="00EF3940"/>
    <w:rsid w:val="00EF6F8D"/>
    <w:rsid w:val="00EF7653"/>
    <w:rsid w:val="00F054E4"/>
    <w:rsid w:val="00F07473"/>
    <w:rsid w:val="00F07F4E"/>
    <w:rsid w:val="00F1043D"/>
    <w:rsid w:val="00F11CC9"/>
    <w:rsid w:val="00F12562"/>
    <w:rsid w:val="00F14B8F"/>
    <w:rsid w:val="00F21942"/>
    <w:rsid w:val="00F220A5"/>
    <w:rsid w:val="00F262F9"/>
    <w:rsid w:val="00F33671"/>
    <w:rsid w:val="00F40A9C"/>
    <w:rsid w:val="00F411C3"/>
    <w:rsid w:val="00F414C7"/>
    <w:rsid w:val="00F42ACB"/>
    <w:rsid w:val="00F42DC2"/>
    <w:rsid w:val="00F53472"/>
    <w:rsid w:val="00F53545"/>
    <w:rsid w:val="00F54880"/>
    <w:rsid w:val="00F57B3B"/>
    <w:rsid w:val="00F614E3"/>
    <w:rsid w:val="00F6150F"/>
    <w:rsid w:val="00F657D3"/>
    <w:rsid w:val="00F701C9"/>
    <w:rsid w:val="00F71859"/>
    <w:rsid w:val="00F726E2"/>
    <w:rsid w:val="00F72BD9"/>
    <w:rsid w:val="00F7337A"/>
    <w:rsid w:val="00F77BA1"/>
    <w:rsid w:val="00F83D5C"/>
    <w:rsid w:val="00F9013D"/>
    <w:rsid w:val="00F93687"/>
    <w:rsid w:val="00F95791"/>
    <w:rsid w:val="00F959BE"/>
    <w:rsid w:val="00F96489"/>
    <w:rsid w:val="00F96780"/>
    <w:rsid w:val="00F96851"/>
    <w:rsid w:val="00F978DE"/>
    <w:rsid w:val="00FA4841"/>
    <w:rsid w:val="00FB0954"/>
    <w:rsid w:val="00FB255D"/>
    <w:rsid w:val="00FB2FB7"/>
    <w:rsid w:val="00FB4248"/>
    <w:rsid w:val="00FB48EF"/>
    <w:rsid w:val="00FB57B1"/>
    <w:rsid w:val="00FB672C"/>
    <w:rsid w:val="00FB6F61"/>
    <w:rsid w:val="00FB798E"/>
    <w:rsid w:val="00FC0820"/>
    <w:rsid w:val="00FC106A"/>
    <w:rsid w:val="00FC17CA"/>
    <w:rsid w:val="00FC33EE"/>
    <w:rsid w:val="00FC4280"/>
    <w:rsid w:val="00FC5630"/>
    <w:rsid w:val="00FC6B88"/>
    <w:rsid w:val="00FD58D4"/>
    <w:rsid w:val="00FD642E"/>
    <w:rsid w:val="00FD6E6A"/>
    <w:rsid w:val="00FE122F"/>
    <w:rsid w:val="00FE2B1A"/>
    <w:rsid w:val="00FE32D1"/>
    <w:rsid w:val="00FE5BD6"/>
    <w:rsid w:val="00FE6A56"/>
    <w:rsid w:val="00FE7583"/>
    <w:rsid w:val="00FF12E5"/>
    <w:rsid w:val="00FF1F98"/>
    <w:rsid w:val="00FF3593"/>
    <w:rsid w:val="00FF3952"/>
    <w:rsid w:val="00FF401E"/>
    <w:rsid w:val="00FF4C64"/>
    <w:rsid w:val="00FF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5026D0-4A82-4491-AA0D-71611C3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69EB"/>
    <w:rPr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rsid w:val="00BA021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44CC4"/>
    <w:rPr>
      <w:rFonts w:cs="Times New Roman"/>
      <w:b/>
      <w:sz w:val="27"/>
      <w:lang w:val="ru-RU" w:eastAsia="ru-RU"/>
    </w:rPr>
  </w:style>
  <w:style w:type="paragraph" w:styleId="a3">
    <w:name w:val="Normal (Web)"/>
    <w:basedOn w:val="a"/>
    <w:uiPriority w:val="99"/>
    <w:rsid w:val="009644F9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Абзац списка1"/>
    <w:basedOn w:val="a"/>
    <w:uiPriority w:val="99"/>
    <w:rsid w:val="00FC6B88"/>
    <w:pPr>
      <w:ind w:left="720"/>
    </w:pPr>
  </w:style>
  <w:style w:type="paragraph" w:styleId="a4">
    <w:name w:val="header"/>
    <w:basedOn w:val="a"/>
    <w:link w:val="a5"/>
    <w:uiPriority w:val="99"/>
    <w:rsid w:val="005A32C7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basedOn w:val="a0"/>
    <w:link w:val="a4"/>
    <w:uiPriority w:val="99"/>
    <w:locked/>
    <w:rsid w:val="005A32C7"/>
    <w:rPr>
      <w:rFonts w:cs="Times New Roman"/>
      <w:sz w:val="24"/>
      <w:lang w:val="ru-RU" w:eastAsia="ru-RU"/>
    </w:rPr>
  </w:style>
  <w:style w:type="paragraph" w:styleId="a6">
    <w:name w:val="footer"/>
    <w:basedOn w:val="a"/>
    <w:link w:val="a7"/>
    <w:uiPriority w:val="99"/>
    <w:rsid w:val="005A32C7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basedOn w:val="a0"/>
    <w:link w:val="a6"/>
    <w:uiPriority w:val="99"/>
    <w:locked/>
    <w:rsid w:val="005A32C7"/>
    <w:rPr>
      <w:rFonts w:cs="Times New Roman"/>
      <w:sz w:val="24"/>
      <w:lang w:val="ru-RU" w:eastAsia="ru-RU"/>
    </w:rPr>
  </w:style>
  <w:style w:type="paragraph" w:styleId="a8">
    <w:name w:val="Balloon Text"/>
    <w:basedOn w:val="a"/>
    <w:link w:val="a9"/>
    <w:uiPriority w:val="99"/>
    <w:rsid w:val="00D245FC"/>
    <w:rPr>
      <w:rFonts w:ascii="Tahoma" w:hAnsi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locked/>
    <w:rsid w:val="00D245FC"/>
    <w:rPr>
      <w:rFonts w:ascii="Tahoma" w:hAnsi="Tahoma" w:cs="Times New Roman"/>
      <w:sz w:val="16"/>
      <w:lang w:val="ru-RU" w:eastAsia="ru-RU"/>
    </w:rPr>
  </w:style>
  <w:style w:type="table" w:styleId="aa">
    <w:name w:val="Table Grid"/>
    <w:basedOn w:val="a1"/>
    <w:uiPriority w:val="99"/>
    <w:rsid w:val="003079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1A4F69"/>
    <w:pPr>
      <w:ind w:left="720"/>
      <w:contextualSpacing/>
    </w:pPr>
  </w:style>
  <w:style w:type="paragraph" w:customStyle="1" w:styleId="ac">
    <w:name w:val="a"/>
    <w:basedOn w:val="a"/>
    <w:uiPriority w:val="99"/>
    <w:rsid w:val="00103876"/>
    <w:pPr>
      <w:spacing w:before="100" w:beforeAutospacing="1" w:after="100" w:afterAutospacing="1"/>
    </w:pPr>
  </w:style>
  <w:style w:type="character" w:customStyle="1" w:styleId="spelle">
    <w:name w:val="spelle"/>
    <w:basedOn w:val="a0"/>
    <w:uiPriority w:val="99"/>
    <w:rsid w:val="0010387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732F21B7</Template>
  <TotalTime>133</TotalTime>
  <Pages>3</Pages>
  <Words>594</Words>
  <Characters>4424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ЗАТВЕРДЖЕНО</vt:lpstr>
      <vt:lpstr>ЗАТВЕРДЖЕНО</vt:lpstr>
    </vt:vector>
  </TitlesOfParts>
  <Company>DFSU</Company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user</dc:creator>
  <cp:lastModifiedBy>Орлянський Олексій Андрійович</cp:lastModifiedBy>
  <cp:revision>7</cp:revision>
  <cp:lastPrinted>2019-04-22T14:05:00Z</cp:lastPrinted>
  <dcterms:created xsi:type="dcterms:W3CDTF">2019-04-19T09:54:00Z</dcterms:created>
  <dcterms:modified xsi:type="dcterms:W3CDTF">2019-04-22T14:05:00Z</dcterms:modified>
</cp:coreProperties>
</file>