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F5659" w14:textId="77777777" w:rsidR="00D47864" w:rsidRPr="00996484" w:rsidRDefault="00D47864" w:rsidP="00D478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484"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463F565C" w14:textId="4D702DF8" w:rsidR="00D47864" w:rsidRPr="00996484" w:rsidRDefault="00D47864" w:rsidP="00E22A7F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96484">
        <w:rPr>
          <w:rFonts w:ascii="Times New Roman" w:hAnsi="Times New Roman" w:cs="Times New Roman"/>
          <w:b/>
          <w:bCs/>
          <w:sz w:val="28"/>
          <w:szCs w:val="28"/>
        </w:rPr>
        <w:t>про оприлю</w:t>
      </w:r>
      <w:r w:rsidR="0076682E" w:rsidRPr="00996484">
        <w:rPr>
          <w:rFonts w:ascii="Times New Roman" w:hAnsi="Times New Roman" w:cs="Times New Roman"/>
          <w:b/>
          <w:bCs/>
          <w:sz w:val="28"/>
          <w:szCs w:val="28"/>
        </w:rPr>
        <w:t xml:space="preserve">днення </w:t>
      </w:r>
      <w:r w:rsidR="00E22A7F" w:rsidRPr="00996484">
        <w:rPr>
          <w:rFonts w:ascii="Times New Roman" w:hAnsi="Times New Roman" w:cs="Times New Roman"/>
          <w:b/>
          <w:bCs/>
          <w:iCs/>
          <w:sz w:val="28"/>
          <w:szCs w:val="28"/>
        </w:rPr>
        <w:t>проект розпорядження Кабінету Міністрів України «Про проведення огляду видатків бюджету в окремих сферах»</w:t>
      </w:r>
    </w:p>
    <w:p w14:paraId="463F565D" w14:textId="77777777" w:rsidR="00D47864" w:rsidRPr="00996484" w:rsidRDefault="00D47864" w:rsidP="00A15BCF">
      <w:pPr>
        <w:pStyle w:val="StyleZakonu"/>
        <w:spacing w:before="120" w:after="0" w:line="276" w:lineRule="auto"/>
        <w:ind w:firstLine="709"/>
        <w:rPr>
          <w:b/>
          <w:sz w:val="28"/>
          <w:szCs w:val="28"/>
        </w:rPr>
      </w:pPr>
    </w:p>
    <w:p w14:paraId="0D5A9D6F" w14:textId="476969D9" w:rsidR="00846A4A" w:rsidRPr="00996484" w:rsidRDefault="00846A4A" w:rsidP="00A15BCF">
      <w:pPr>
        <w:widowControl w:val="0"/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484">
        <w:rPr>
          <w:rFonts w:ascii="Times New Roman" w:hAnsi="Times New Roman" w:cs="Times New Roman"/>
          <w:sz w:val="28"/>
          <w:szCs w:val="28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проект</w:t>
      </w:r>
      <w:r w:rsidR="00BA573D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996484">
        <w:rPr>
          <w:rFonts w:ascii="Times New Roman" w:hAnsi="Times New Roman" w:cs="Times New Roman"/>
          <w:sz w:val="28"/>
          <w:szCs w:val="28"/>
        </w:rPr>
        <w:t xml:space="preserve"> розпорядження Кабінету Міністрів України «Про проведення огляду видатків бюджету в окремих сферах» (далі – проект розпорядження).</w:t>
      </w:r>
    </w:p>
    <w:p w14:paraId="422B3FEC" w14:textId="12A17F9E" w:rsidR="00EA5CAE" w:rsidRPr="00996484" w:rsidRDefault="00846A4A" w:rsidP="00A15BCF">
      <w:pPr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484">
        <w:rPr>
          <w:rFonts w:ascii="Times New Roman" w:hAnsi="Times New Roman" w:cs="Times New Roman"/>
          <w:sz w:val="28"/>
          <w:szCs w:val="28"/>
        </w:rPr>
        <w:t xml:space="preserve">Із проектом </w:t>
      </w:r>
      <w:r w:rsidR="00A15BCF">
        <w:rPr>
          <w:rFonts w:ascii="Times New Roman" w:hAnsi="Times New Roman" w:cs="Times New Roman"/>
          <w:sz w:val="28"/>
          <w:szCs w:val="28"/>
        </w:rPr>
        <w:t>розпорядження</w:t>
      </w:r>
      <w:r w:rsidRPr="00996484">
        <w:rPr>
          <w:rFonts w:ascii="Times New Roman" w:hAnsi="Times New Roman" w:cs="Times New Roman"/>
          <w:sz w:val="28"/>
          <w:szCs w:val="28"/>
        </w:rPr>
        <w:t xml:space="preserve"> можна ознайомитися на офіційній сторінці Міністерства фінансів України в мережі Інтернет за </w:t>
      </w:r>
      <w:proofErr w:type="spellStart"/>
      <w:r w:rsidRPr="00996484">
        <w:rPr>
          <w:rFonts w:ascii="Times New Roman" w:hAnsi="Times New Roman" w:cs="Times New Roman"/>
          <w:sz w:val="28"/>
          <w:szCs w:val="28"/>
        </w:rPr>
        <w:t>адресо</w:t>
      </w:r>
      <w:r w:rsidR="009804EB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996484">
        <w:rPr>
          <w:rFonts w:ascii="Times New Roman" w:hAnsi="Times New Roman" w:cs="Times New Roman"/>
          <w:sz w:val="28"/>
          <w:szCs w:val="28"/>
        </w:rPr>
        <w:t>:</w:t>
      </w:r>
      <w:r w:rsidRPr="00996484">
        <w:rPr>
          <w:rFonts w:ascii="Times New Roman" w:hAnsi="Times New Roman" w:cs="Times New Roman"/>
        </w:rPr>
        <w:t xml:space="preserve">  </w:t>
      </w:r>
      <w:hyperlink r:id="rId9" w:history="1">
        <w:r w:rsidRPr="009964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9648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964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minfin</w:t>
        </w:r>
        <w:proofErr w:type="spellEnd"/>
        <w:r w:rsidRPr="0099648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964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996484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99648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  <w:r w:rsidRPr="009964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996484">
        <w:rPr>
          <w:rFonts w:ascii="Times New Roman" w:hAnsi="Times New Roman" w:cs="Times New Roman"/>
          <w:sz w:val="28"/>
          <w:szCs w:val="28"/>
        </w:rPr>
        <w:t xml:space="preserve">в рубриці </w:t>
      </w:r>
      <w:r w:rsidR="00EA5CAE" w:rsidRPr="00996484">
        <w:rPr>
          <w:rFonts w:ascii="Times New Roman" w:hAnsi="Times New Roman" w:cs="Times New Roman"/>
          <w:sz w:val="28"/>
          <w:szCs w:val="28"/>
        </w:rPr>
        <w:t>«Аспекти роботи/Законодавство/Проекти документів/Проекти нормативно-правових актів».</w:t>
      </w:r>
    </w:p>
    <w:p w14:paraId="07C253E6" w14:textId="1901BD3F" w:rsidR="00181E9C" w:rsidRPr="00996484" w:rsidRDefault="000E08E4" w:rsidP="00A15BCF">
      <w:pPr>
        <w:widowControl w:val="0"/>
        <w:spacing w:before="12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484">
        <w:rPr>
          <w:rFonts w:ascii="Times New Roman" w:hAnsi="Times New Roman" w:cs="Times New Roman"/>
          <w:sz w:val="28"/>
          <w:szCs w:val="28"/>
        </w:rPr>
        <w:t>Проект розпорядження</w:t>
      </w:r>
      <w:r w:rsidR="0076682E" w:rsidRPr="009964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96484">
        <w:rPr>
          <w:rFonts w:ascii="Times New Roman" w:hAnsi="Times New Roman" w:cs="Times New Roman"/>
          <w:bCs/>
          <w:iCs/>
          <w:sz w:val="28"/>
          <w:szCs w:val="28"/>
        </w:rPr>
        <w:t xml:space="preserve">розроблено на виконання </w:t>
      </w:r>
      <w:r w:rsidR="0076682E" w:rsidRPr="00996484">
        <w:rPr>
          <w:rFonts w:ascii="Times New Roman" w:hAnsi="Times New Roman" w:cs="Times New Roman"/>
          <w:bCs/>
          <w:iCs/>
          <w:sz w:val="28"/>
          <w:szCs w:val="28"/>
        </w:rPr>
        <w:t>Стратегії реформування системи управління державними фінансам</w:t>
      </w:r>
      <w:r w:rsidR="00EE16AE" w:rsidRPr="00996484">
        <w:rPr>
          <w:rFonts w:ascii="Times New Roman" w:hAnsi="Times New Roman" w:cs="Times New Roman"/>
          <w:bCs/>
          <w:iCs/>
          <w:sz w:val="28"/>
          <w:szCs w:val="28"/>
        </w:rPr>
        <w:t>и на 2017 – 2020 роки, схваленої</w:t>
      </w:r>
      <w:r w:rsidR="0076682E" w:rsidRPr="00996484">
        <w:rPr>
          <w:rFonts w:ascii="Times New Roman" w:hAnsi="Times New Roman" w:cs="Times New Roman"/>
          <w:bCs/>
          <w:iCs/>
          <w:sz w:val="28"/>
          <w:szCs w:val="28"/>
        </w:rPr>
        <w:t xml:space="preserve"> розпорядженням Кабінету Міністрів </w:t>
      </w:r>
      <w:r w:rsidRPr="00996484">
        <w:rPr>
          <w:rFonts w:ascii="Times New Roman" w:hAnsi="Times New Roman" w:cs="Times New Roman"/>
          <w:bCs/>
          <w:iCs/>
          <w:sz w:val="28"/>
          <w:szCs w:val="28"/>
        </w:rPr>
        <w:t>України від 08.02.2017 № 142-р.</w:t>
      </w:r>
      <w:r w:rsidR="00A15BC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D4C4F" w:rsidRPr="00996484">
        <w:rPr>
          <w:rFonts w:ascii="Times New Roman" w:hAnsi="Times New Roman" w:cs="Times New Roman"/>
          <w:sz w:val="28"/>
          <w:szCs w:val="28"/>
        </w:rPr>
        <w:t>П</w:t>
      </w:r>
      <w:r w:rsidR="00A50223" w:rsidRPr="00996484">
        <w:rPr>
          <w:rFonts w:ascii="Times New Roman" w:hAnsi="Times New Roman" w:cs="Times New Roman"/>
          <w:sz w:val="28"/>
          <w:szCs w:val="28"/>
        </w:rPr>
        <w:t>рийняття п</w:t>
      </w:r>
      <w:r w:rsidR="00FD4C4F" w:rsidRPr="00996484">
        <w:rPr>
          <w:rFonts w:ascii="Times New Roman" w:hAnsi="Times New Roman" w:cs="Times New Roman"/>
          <w:sz w:val="28"/>
          <w:szCs w:val="28"/>
        </w:rPr>
        <w:t>роект</w:t>
      </w:r>
      <w:r w:rsidR="00A50223" w:rsidRPr="00996484">
        <w:rPr>
          <w:rFonts w:ascii="Times New Roman" w:hAnsi="Times New Roman" w:cs="Times New Roman"/>
          <w:sz w:val="28"/>
          <w:szCs w:val="28"/>
        </w:rPr>
        <w:t>у</w:t>
      </w:r>
      <w:r w:rsidR="00FD4C4F" w:rsidRPr="00996484">
        <w:rPr>
          <w:rFonts w:ascii="Times New Roman" w:hAnsi="Times New Roman" w:cs="Times New Roman"/>
          <w:sz w:val="28"/>
          <w:szCs w:val="28"/>
        </w:rPr>
        <w:t xml:space="preserve"> </w:t>
      </w:r>
      <w:r w:rsidR="00E22A7F" w:rsidRPr="00996484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A50223" w:rsidRPr="00996484">
        <w:rPr>
          <w:rFonts w:ascii="Times New Roman" w:hAnsi="Times New Roman" w:cs="Times New Roman"/>
          <w:sz w:val="28"/>
          <w:szCs w:val="28"/>
        </w:rPr>
        <w:t>унорму</w:t>
      </w:r>
      <w:r w:rsidR="00A15BCF">
        <w:rPr>
          <w:rFonts w:ascii="Times New Roman" w:hAnsi="Times New Roman" w:cs="Times New Roman"/>
          <w:sz w:val="28"/>
          <w:szCs w:val="28"/>
        </w:rPr>
        <w:t>є</w:t>
      </w:r>
      <w:r w:rsidR="002F7C4A" w:rsidRPr="00996484">
        <w:rPr>
          <w:rFonts w:ascii="Times New Roman" w:hAnsi="Times New Roman" w:cs="Times New Roman"/>
          <w:sz w:val="28"/>
          <w:szCs w:val="28"/>
        </w:rPr>
        <w:t xml:space="preserve"> </w:t>
      </w:r>
      <w:r w:rsidR="00A50223" w:rsidRPr="00996484">
        <w:rPr>
          <w:rFonts w:ascii="Times New Roman" w:hAnsi="Times New Roman" w:cs="Times New Roman"/>
          <w:sz w:val="28"/>
          <w:szCs w:val="28"/>
        </w:rPr>
        <w:t xml:space="preserve">проведення огляду видатків бюджету у окремих сферах на </w:t>
      </w:r>
      <w:r w:rsidR="009804EB">
        <w:rPr>
          <w:rFonts w:ascii="Times New Roman" w:hAnsi="Times New Roman" w:cs="Times New Roman"/>
          <w:sz w:val="28"/>
          <w:szCs w:val="28"/>
        </w:rPr>
        <w:t>базі п’яти пілотних міністерств</w:t>
      </w:r>
      <w:r w:rsidR="007D5C54" w:rsidRPr="00996484">
        <w:rPr>
          <w:rFonts w:ascii="Times New Roman" w:hAnsi="Times New Roman" w:cs="Times New Roman"/>
          <w:sz w:val="28"/>
          <w:szCs w:val="28"/>
        </w:rPr>
        <w:t xml:space="preserve"> </w:t>
      </w:r>
      <w:r w:rsidR="00181E9C" w:rsidRPr="00996484">
        <w:rPr>
          <w:rFonts w:ascii="Times New Roman" w:hAnsi="Times New Roman" w:cs="Times New Roman"/>
          <w:sz w:val="28"/>
          <w:szCs w:val="28"/>
        </w:rPr>
        <w:t xml:space="preserve">та </w:t>
      </w:r>
      <w:r w:rsidR="00A15BCF" w:rsidRPr="00996484">
        <w:rPr>
          <w:rFonts w:ascii="Times New Roman" w:hAnsi="Times New Roman" w:cs="Times New Roman"/>
          <w:sz w:val="28"/>
          <w:szCs w:val="28"/>
        </w:rPr>
        <w:t xml:space="preserve">дозволить </w:t>
      </w:r>
      <w:r w:rsidR="00477F4A">
        <w:rPr>
          <w:rFonts w:ascii="Times New Roman" w:hAnsi="Times New Roman" w:cs="Times New Roman"/>
          <w:sz w:val="28"/>
          <w:szCs w:val="28"/>
        </w:rPr>
        <w:t>з</w:t>
      </w:r>
      <w:r w:rsidR="009804EB">
        <w:rPr>
          <w:rFonts w:ascii="Times New Roman" w:hAnsi="Times New Roman" w:cs="Times New Roman"/>
          <w:sz w:val="28"/>
          <w:szCs w:val="28"/>
        </w:rPr>
        <w:t xml:space="preserve">апровадити в Україні </w:t>
      </w:r>
      <w:r w:rsidR="00181E9C" w:rsidRPr="00996484">
        <w:rPr>
          <w:rFonts w:ascii="Times New Roman" w:hAnsi="Times New Roman" w:cs="Times New Roman"/>
          <w:sz w:val="28"/>
          <w:szCs w:val="28"/>
        </w:rPr>
        <w:t xml:space="preserve">новий сучасний інструмент бюджетного аналізу та управління для виявлення неефективних або неактуальні видатків та узгодження стратегічних і програмних документів, що діють у відповідній сфері. </w:t>
      </w:r>
    </w:p>
    <w:p w14:paraId="6498FAC1" w14:textId="634D729D" w:rsidR="00996484" w:rsidRPr="00996484" w:rsidRDefault="00996484" w:rsidP="00A15BCF">
      <w:pPr>
        <w:pStyle w:val="StyleZakonu"/>
        <w:spacing w:before="120" w:after="0" w:line="276" w:lineRule="auto"/>
        <w:ind w:firstLine="709"/>
        <w:rPr>
          <w:sz w:val="28"/>
          <w:szCs w:val="28"/>
          <w:lang w:val="ru-RU"/>
        </w:rPr>
      </w:pPr>
      <w:r w:rsidRPr="00996484">
        <w:rPr>
          <w:rFonts w:eastAsiaTheme="minorHAnsi"/>
          <w:sz w:val="28"/>
          <w:szCs w:val="28"/>
          <w:lang w:eastAsia="en-US"/>
        </w:rPr>
        <w:t xml:space="preserve">Зауваження та пропозиції до проекту розпорядження надавати протягом                       20 робочих днів з дня оприлюднення на офіційній сторінці Міністерства фінансів України у письмовій та/або електронній формі за </w:t>
      </w:r>
      <w:proofErr w:type="spellStart"/>
      <w:r w:rsidRPr="00996484">
        <w:rPr>
          <w:rFonts w:eastAsiaTheme="minorHAnsi"/>
          <w:sz w:val="28"/>
          <w:szCs w:val="28"/>
          <w:lang w:eastAsia="en-US"/>
        </w:rPr>
        <w:t>адресо</w:t>
      </w:r>
      <w:r w:rsidR="009804EB">
        <w:rPr>
          <w:rFonts w:eastAsiaTheme="minorHAnsi"/>
          <w:sz w:val="28"/>
          <w:szCs w:val="28"/>
          <w:lang w:eastAsia="en-US"/>
        </w:rPr>
        <w:t>ю</w:t>
      </w:r>
      <w:proofErr w:type="spellEnd"/>
      <w:r w:rsidR="009804EB">
        <w:rPr>
          <w:rFonts w:eastAsiaTheme="minorHAnsi"/>
          <w:sz w:val="28"/>
          <w:szCs w:val="28"/>
          <w:lang w:eastAsia="en-US"/>
        </w:rPr>
        <w:t>: 01008, м. </w:t>
      </w:r>
      <w:r w:rsidRPr="00996484">
        <w:rPr>
          <w:rFonts w:eastAsiaTheme="minorHAnsi"/>
          <w:sz w:val="28"/>
          <w:szCs w:val="28"/>
          <w:lang w:eastAsia="en-US"/>
        </w:rPr>
        <w:t>Київ, вул. Грушевського, 12/2, Міністерство фінансів України, e-mail:</w:t>
      </w:r>
      <w:r w:rsidRPr="00996484">
        <w:rPr>
          <w:b/>
          <w:lang w:val="ru-RU"/>
        </w:rPr>
        <w:t xml:space="preserve"> </w:t>
      </w:r>
      <w:hyperlink r:id="rId10" w:history="1">
        <w:r w:rsidRPr="00996484">
          <w:rPr>
            <w:rStyle w:val="a3"/>
            <w:sz w:val="28"/>
            <w:szCs w:val="28"/>
          </w:rPr>
          <w:t>www.</w:t>
        </w:r>
        <w:r w:rsidRPr="00996484">
          <w:rPr>
            <w:rStyle w:val="a3"/>
            <w:sz w:val="28"/>
            <w:szCs w:val="28"/>
            <w:lang w:val="en-US"/>
          </w:rPr>
          <w:t>boychenko</w:t>
        </w:r>
        <w:r w:rsidRPr="00996484">
          <w:rPr>
            <w:rStyle w:val="a3"/>
            <w:sz w:val="28"/>
            <w:szCs w:val="28"/>
          </w:rPr>
          <w:t>@minfin.gov.ua</w:t>
        </w:r>
      </w:hyperlink>
      <w:r w:rsidRPr="00996484">
        <w:rPr>
          <w:sz w:val="28"/>
          <w:szCs w:val="28"/>
        </w:rPr>
        <w:t>.</w:t>
      </w:r>
    </w:p>
    <w:p w14:paraId="3492947B" w14:textId="58162512" w:rsidR="00996484" w:rsidRPr="00996484" w:rsidRDefault="00996484" w:rsidP="00A15BCF">
      <w:pPr>
        <w:pStyle w:val="a4"/>
        <w:spacing w:before="120" w:after="0" w:line="276" w:lineRule="auto"/>
        <w:ind w:firstLine="709"/>
        <w:rPr>
          <w:b/>
          <w:lang w:val="ru-RU"/>
        </w:rPr>
      </w:pPr>
    </w:p>
    <w:p w14:paraId="76570FF7" w14:textId="77777777" w:rsidR="00996484" w:rsidRPr="00996484" w:rsidRDefault="00996484" w:rsidP="00996484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14:paraId="463F5665" w14:textId="77777777" w:rsidR="00D47864" w:rsidRPr="00D47864" w:rsidRDefault="00D47864" w:rsidP="00D4786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47864" w:rsidRPr="00D4786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6E"/>
    <w:rsid w:val="00035214"/>
    <w:rsid w:val="000D4B0B"/>
    <w:rsid w:val="000E08E4"/>
    <w:rsid w:val="00106FB8"/>
    <w:rsid w:val="00146562"/>
    <w:rsid w:val="00181E9C"/>
    <w:rsid w:val="001E32DF"/>
    <w:rsid w:val="001E3360"/>
    <w:rsid w:val="00223684"/>
    <w:rsid w:val="00265689"/>
    <w:rsid w:val="00293F95"/>
    <w:rsid w:val="002F7C4A"/>
    <w:rsid w:val="003235A3"/>
    <w:rsid w:val="003254D8"/>
    <w:rsid w:val="00374237"/>
    <w:rsid w:val="00376BEE"/>
    <w:rsid w:val="00384E28"/>
    <w:rsid w:val="003F796C"/>
    <w:rsid w:val="00477F4A"/>
    <w:rsid w:val="00490E3C"/>
    <w:rsid w:val="004E0C43"/>
    <w:rsid w:val="004E5CA0"/>
    <w:rsid w:val="005C6136"/>
    <w:rsid w:val="005D2608"/>
    <w:rsid w:val="00667D29"/>
    <w:rsid w:val="006A64C6"/>
    <w:rsid w:val="0070639F"/>
    <w:rsid w:val="00722A0C"/>
    <w:rsid w:val="0076682E"/>
    <w:rsid w:val="00775DF7"/>
    <w:rsid w:val="007A1B0D"/>
    <w:rsid w:val="007C6DF2"/>
    <w:rsid w:val="007D1B0D"/>
    <w:rsid w:val="007D2299"/>
    <w:rsid w:val="007D5C54"/>
    <w:rsid w:val="00846A4A"/>
    <w:rsid w:val="008A570D"/>
    <w:rsid w:val="009804EB"/>
    <w:rsid w:val="00996484"/>
    <w:rsid w:val="009C091F"/>
    <w:rsid w:val="00A15BCF"/>
    <w:rsid w:val="00A3474A"/>
    <w:rsid w:val="00A50223"/>
    <w:rsid w:val="00A71697"/>
    <w:rsid w:val="00AA6F69"/>
    <w:rsid w:val="00B00A6E"/>
    <w:rsid w:val="00B30FB1"/>
    <w:rsid w:val="00BA573D"/>
    <w:rsid w:val="00D20EA3"/>
    <w:rsid w:val="00D40871"/>
    <w:rsid w:val="00D47864"/>
    <w:rsid w:val="00D57FCB"/>
    <w:rsid w:val="00DD3EFF"/>
    <w:rsid w:val="00DE3CA9"/>
    <w:rsid w:val="00E1329A"/>
    <w:rsid w:val="00E22A7F"/>
    <w:rsid w:val="00E4388D"/>
    <w:rsid w:val="00E51B38"/>
    <w:rsid w:val="00EA5CAE"/>
    <w:rsid w:val="00EE16AE"/>
    <w:rsid w:val="00F06568"/>
    <w:rsid w:val="00F93D35"/>
    <w:rsid w:val="00FC2BC5"/>
    <w:rsid w:val="00FD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F5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864"/>
    <w:rPr>
      <w:color w:val="0000FF"/>
      <w:u w:val="single"/>
    </w:rPr>
  </w:style>
  <w:style w:type="paragraph" w:customStyle="1" w:styleId="StyleZakonu">
    <w:name w:val="StyleZakonu"/>
    <w:basedOn w:val="a"/>
    <w:rsid w:val="00D47864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46A4A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ий текст Знак"/>
    <w:basedOn w:val="a0"/>
    <w:link w:val="a4"/>
    <w:rsid w:val="00846A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7864"/>
    <w:rPr>
      <w:color w:val="0000FF"/>
      <w:u w:val="single"/>
    </w:rPr>
  </w:style>
  <w:style w:type="paragraph" w:customStyle="1" w:styleId="StyleZakonu">
    <w:name w:val="StyleZakonu"/>
    <w:basedOn w:val="a"/>
    <w:rsid w:val="00D47864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846A4A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ий текст Знак"/>
    <w:basedOn w:val="a0"/>
    <w:link w:val="a4"/>
    <w:rsid w:val="00846A4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boychenko@minfin.gov.u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MFWF-326-16127</_dlc_DocId>
    <_dlc_DocIdUrl xmlns="acedc1b3-a6a6-4744-bb8f-c9b717f8a9c9">
      <Url>http://workflow/04000/04120/_layouts/DocIdRedir.aspx?ID=MFWF-326-16127</Url>
      <Description>MFWF-326-16127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F7BEE0-8A40-43F8-9E4D-0D7F68839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CA7AD-A354-409F-890F-BE820A07DF0E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D5C140A8-6F8E-40A7-BA7C-256FA1EBEF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04772-F19F-404C-98D3-CC4E5F54E5C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Gaevska</dc:creator>
  <cp:lastModifiedBy>Користувач Windows</cp:lastModifiedBy>
  <cp:revision>5</cp:revision>
  <cp:lastPrinted>2017-12-04T10:53:00Z</cp:lastPrinted>
  <dcterms:created xsi:type="dcterms:W3CDTF">2017-11-30T14:28:00Z</dcterms:created>
  <dcterms:modified xsi:type="dcterms:W3CDTF">2017-12-04T15:25:00Z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8fb7c2e7-28ad-4efb-81c1-6f94e1702223</vt:lpwstr>
  </property>
  <property fmtid="{D5CDD505-2E9C-101B-9397-08002B2CF9AE}" pid="3" name="ContentTypeId">
    <vt:lpwstr>0x0101002B89639AFD9EFB49AE7FB47884D7D4C0</vt:lpwstr>
  </property>
</Properties>
</file>