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CA4F90">
        <w:rPr>
          <w:sz w:val="28"/>
          <w:szCs w:val="28"/>
          <w:u w:val="single"/>
          <w:lang w:val="uk-UA"/>
        </w:rPr>
        <w:t>02</w:t>
      </w:r>
      <w:r w:rsidRPr="005F75F7">
        <w:rPr>
          <w:sz w:val="28"/>
          <w:szCs w:val="28"/>
          <w:u w:val="single"/>
          <w:lang w:val="uk-UA"/>
        </w:rPr>
        <w:t>.</w:t>
      </w:r>
      <w:r w:rsidR="00CA4F90">
        <w:rPr>
          <w:sz w:val="28"/>
          <w:szCs w:val="28"/>
          <w:u w:val="single"/>
          <w:lang w:val="uk-UA"/>
        </w:rPr>
        <w:t>11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CA4F90">
        <w:rPr>
          <w:sz w:val="28"/>
          <w:szCs w:val="28"/>
          <w:u w:val="single"/>
          <w:lang w:val="uk-UA"/>
        </w:rPr>
        <w:t>663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CA4F90" w:rsidRPr="00263FB8" w:rsidRDefault="00CA4F90" w:rsidP="00CA4F90">
      <w:pPr>
        <w:outlineLvl w:val="0"/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Про внесення змін до паспортів</w:t>
      </w:r>
    </w:p>
    <w:p w:rsidR="00CA4F90" w:rsidRPr="00263FB8" w:rsidRDefault="00CA4F90" w:rsidP="00CA4F90">
      <w:pPr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бюджетних програм на 2020 рік</w:t>
      </w:r>
    </w:p>
    <w:p w:rsidR="00CA4F90" w:rsidRPr="00263FB8" w:rsidRDefault="00CA4F90" w:rsidP="00CA4F90">
      <w:pPr>
        <w:rPr>
          <w:b/>
          <w:sz w:val="28"/>
          <w:szCs w:val="28"/>
          <w:lang w:val="uk-UA"/>
        </w:rPr>
      </w:pPr>
    </w:p>
    <w:p w:rsidR="00CA4F90" w:rsidRPr="00263FB8" w:rsidRDefault="00CA4F90" w:rsidP="00CA4F90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>Відповідно до розпорядження Ка</w:t>
      </w:r>
      <w:r>
        <w:rPr>
          <w:sz w:val="28"/>
          <w:szCs w:val="28"/>
          <w:lang w:val="uk-UA"/>
        </w:rPr>
        <w:t>бінету Міністрів України від 19 серпня 2</w:t>
      </w:r>
      <w:r w:rsidRPr="00263FB8">
        <w:rPr>
          <w:sz w:val="28"/>
          <w:szCs w:val="28"/>
          <w:lang w:val="uk-UA"/>
        </w:rPr>
        <w:t>020</w:t>
      </w:r>
      <w:r>
        <w:rPr>
          <w:sz w:val="28"/>
          <w:szCs w:val="28"/>
          <w:lang w:val="uk-UA"/>
        </w:rPr>
        <w:t xml:space="preserve"> року </w:t>
      </w:r>
      <w:r w:rsidRPr="00263FB8">
        <w:rPr>
          <w:sz w:val="28"/>
          <w:szCs w:val="28"/>
          <w:lang w:val="uk-UA"/>
        </w:rPr>
        <w:t xml:space="preserve">№ 1033-р «Про перерозподіл обсягів надання кредитів з державного бюджету, передбачених Міністерству фінансів на 2020 рік для реалізації спільних з міжнародними фінансовими організаціями інвестиційних проектів» та Правил складання паспортів бюджетних програм та звітів про їх виконання, затверджених наказом Міністерства фінансів України від 29 грудня 2002 року № 1098 </w:t>
      </w:r>
      <w:r w:rsidRPr="00263FB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63FB8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 року № 19, зі змінами), </w:t>
      </w:r>
    </w:p>
    <w:p w:rsidR="00CA4F90" w:rsidRPr="00263FB8" w:rsidRDefault="00CA4F90" w:rsidP="00CA4F90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A4F90" w:rsidRPr="00263FB8" w:rsidRDefault="00CA4F90" w:rsidP="00CA4F9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63FB8">
        <w:rPr>
          <w:b/>
          <w:spacing w:val="-1"/>
          <w:sz w:val="28"/>
          <w:szCs w:val="28"/>
          <w:lang w:val="uk-UA"/>
        </w:rPr>
        <w:t>НАКАЗУЮ:</w:t>
      </w:r>
    </w:p>
    <w:p w:rsidR="00CA4F90" w:rsidRPr="00263FB8" w:rsidRDefault="00CA4F90" w:rsidP="00CA4F90">
      <w:pPr>
        <w:ind w:firstLine="567"/>
        <w:jc w:val="both"/>
        <w:rPr>
          <w:sz w:val="28"/>
          <w:szCs w:val="28"/>
          <w:lang w:val="uk-UA"/>
        </w:rPr>
      </w:pPr>
    </w:p>
    <w:p w:rsidR="00CA4F90" w:rsidRPr="00263FB8" w:rsidRDefault="00CA4F90" w:rsidP="00CA4F90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ab/>
        <w:t>Внести зміни до паспортів бюджетних програм на 2020 рік Міністерства фінансів України за КПКВК 3501620, 3501630, 3501640, 3501670, 3501690, затверджених наказом Міністерства фінансів України від 2</w:t>
      </w:r>
      <w:r>
        <w:rPr>
          <w:sz w:val="28"/>
          <w:szCs w:val="28"/>
          <w:lang w:val="uk-UA"/>
        </w:rPr>
        <w:t>9</w:t>
      </w:r>
      <w:r w:rsidRPr="00263FB8">
        <w:rPr>
          <w:sz w:val="28"/>
          <w:szCs w:val="28"/>
          <w:lang w:val="uk-UA"/>
        </w:rPr>
        <w:t xml:space="preserve"> травня 2020 року № 248, виклавши їх у новій редакції</w:t>
      </w:r>
      <w:r>
        <w:rPr>
          <w:sz w:val="28"/>
          <w:szCs w:val="28"/>
          <w:lang w:val="uk-UA"/>
        </w:rPr>
        <w:t>, що додається</w:t>
      </w:r>
      <w:r w:rsidRPr="00263FB8">
        <w:rPr>
          <w:sz w:val="28"/>
          <w:szCs w:val="28"/>
          <w:lang w:val="uk-UA"/>
        </w:rPr>
        <w:t xml:space="preserve">. </w:t>
      </w:r>
    </w:p>
    <w:p w:rsidR="00CA4F90" w:rsidRPr="00263FB8" w:rsidRDefault="00CA4F90" w:rsidP="00CA4F90">
      <w:pPr>
        <w:ind w:firstLine="567"/>
        <w:jc w:val="both"/>
        <w:rPr>
          <w:sz w:val="28"/>
          <w:szCs w:val="28"/>
          <w:lang w:val="uk-UA"/>
        </w:rPr>
      </w:pPr>
    </w:p>
    <w:p w:rsidR="00CA4F90" w:rsidRPr="00263FB8" w:rsidRDefault="00CA4F90" w:rsidP="00CA4F9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883"/>
      </w:tblGrid>
      <w:tr w:rsidR="00CA4F90" w:rsidRPr="00263FB8" w:rsidTr="00A83068">
        <w:tc>
          <w:tcPr>
            <w:tcW w:w="4784" w:type="dxa"/>
          </w:tcPr>
          <w:p w:rsidR="00CA4F90" w:rsidRPr="00263FB8" w:rsidRDefault="00CA4F90" w:rsidP="00A83068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4963" w:type="dxa"/>
          </w:tcPr>
          <w:p w:rsidR="00CA4F90" w:rsidRPr="00263FB8" w:rsidRDefault="00CA4F90" w:rsidP="00A8306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                 Сергій МАРЧЕНКО</w:t>
            </w:r>
          </w:p>
        </w:tc>
      </w:tr>
    </w:tbl>
    <w:p w:rsidR="00CA4F90" w:rsidRPr="00263FB8" w:rsidRDefault="00CA4F90" w:rsidP="00CA4F90">
      <w:pPr>
        <w:rPr>
          <w:b/>
          <w:sz w:val="28"/>
          <w:szCs w:val="28"/>
          <w:lang w:val="uk-UA"/>
        </w:rPr>
      </w:pPr>
    </w:p>
    <w:p w:rsidR="00D14A36" w:rsidRPr="0011514F" w:rsidRDefault="00D14A36" w:rsidP="00D14A36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C0ED3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CA4F90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EA743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2020-02-17T12:24:00Z</cp:lastPrinted>
  <dcterms:created xsi:type="dcterms:W3CDTF">2018-02-12T10:28:00Z</dcterms:created>
  <dcterms:modified xsi:type="dcterms:W3CDTF">2020-11-09T09:11:00Z</dcterms:modified>
</cp:coreProperties>
</file>