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F25" w:rsidRDefault="00A65687">
      <w:pPr>
        <w:spacing w:line="240" w:lineRule="exact"/>
        <w:rPr>
          <w:sz w:val="24"/>
          <w:szCs w:val="24"/>
        </w:rPr>
      </w:pPr>
      <w:bookmarkStart w:id="0" w:name="_page_3_0"/>
      <w:bookmarkStart w:id="1" w:name="_GoBack"/>
      <w:bookmarkEnd w:id="1"/>
      <w:r>
        <w:rPr>
          <w:noProof/>
        </w:rPr>
        <w:drawing>
          <wp:anchor distT="0" distB="0" distL="114300" distR="114300" simplePos="0" relativeHeight="229" behindDoc="1" locked="0" layoutInCell="0" allowOverlap="1">
            <wp:simplePos x="0" y="0"/>
            <wp:positionH relativeFrom="page">
              <wp:posOffset>3801109</wp:posOffset>
            </wp:positionH>
            <wp:positionV relativeFrom="page">
              <wp:posOffset>359409</wp:posOffset>
            </wp:positionV>
            <wp:extent cx="589279" cy="6553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89279" cy="6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6F25" w:rsidRDefault="002C6F25">
      <w:pPr>
        <w:spacing w:line="240" w:lineRule="exact"/>
        <w:rPr>
          <w:sz w:val="24"/>
          <w:szCs w:val="24"/>
        </w:rPr>
      </w:pPr>
    </w:p>
    <w:p w:rsidR="002C6F25" w:rsidRDefault="002C6F25">
      <w:pPr>
        <w:spacing w:after="66" w:line="240" w:lineRule="exact"/>
        <w:rPr>
          <w:sz w:val="24"/>
          <w:szCs w:val="24"/>
        </w:rPr>
      </w:pPr>
    </w:p>
    <w:p w:rsidR="002C6F25" w:rsidRDefault="00A65687">
      <w:pPr>
        <w:widowControl w:val="0"/>
        <w:spacing w:line="240" w:lineRule="auto"/>
        <w:ind w:left="22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СТЕРСТВО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НАНСІВ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ЇНИ</w:t>
      </w:r>
    </w:p>
    <w:p w:rsidR="002C6F25" w:rsidRDefault="002C6F2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Default="00A65687">
      <w:pPr>
        <w:widowControl w:val="0"/>
        <w:spacing w:line="240" w:lineRule="auto"/>
        <w:ind w:left="433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АКАЗ</w:t>
      </w:r>
    </w:p>
    <w:p w:rsidR="002C6F25" w:rsidRDefault="002C6F25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Pr="00085717" w:rsidRDefault="00A65687">
      <w:pPr>
        <w:widowControl w:val="0"/>
        <w:tabs>
          <w:tab w:val="left" w:pos="4695"/>
          <w:tab w:val="left" w:pos="7689"/>
        </w:tabs>
        <w:spacing w:line="240" w:lineRule="auto"/>
        <w:ind w:left="139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85717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r w:rsidRPr="000857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72043" w:rsidRPr="00D720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23.12.2021</w:t>
      </w:r>
      <w:r w:rsidRPr="000857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0857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иї</w:t>
      </w:r>
      <w:r w:rsidRPr="0008571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8571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 w:rsidRPr="000857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72043" w:rsidRPr="00D72043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u w:val="single"/>
        </w:rPr>
        <w:t>709</w:t>
      </w:r>
    </w:p>
    <w:p w:rsidR="002C6F25" w:rsidRDefault="002C6F2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7892" w:rsidRPr="00457892" w:rsidRDefault="00457892" w:rsidP="00457892">
      <w:pPr>
        <w:widowControl w:val="0"/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892">
        <w:rPr>
          <w:rFonts w:ascii="Times New Roman" w:eastAsia="Times New Roman" w:hAnsi="Times New Roman" w:cs="Times New Roman"/>
          <w:sz w:val="28"/>
          <w:szCs w:val="28"/>
        </w:rPr>
        <w:t>Зареєстровано в Міністерстві юстиції</w:t>
      </w:r>
    </w:p>
    <w:p w:rsidR="00457892" w:rsidRPr="00457892" w:rsidRDefault="00457892" w:rsidP="00457892">
      <w:pPr>
        <w:widowControl w:val="0"/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892">
        <w:rPr>
          <w:rFonts w:ascii="Times New Roman" w:eastAsia="Times New Roman" w:hAnsi="Times New Roman" w:cs="Times New Roman"/>
          <w:sz w:val="28"/>
          <w:szCs w:val="28"/>
        </w:rPr>
        <w:t xml:space="preserve">України 13 </w:t>
      </w:r>
      <w:r>
        <w:rPr>
          <w:rFonts w:ascii="Times New Roman" w:eastAsia="Times New Roman" w:hAnsi="Times New Roman" w:cs="Times New Roman"/>
          <w:sz w:val="28"/>
          <w:szCs w:val="28"/>
        </w:rPr>
        <w:t>січня</w:t>
      </w:r>
      <w:r w:rsidRPr="00457892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57892">
        <w:rPr>
          <w:rFonts w:ascii="Times New Roman" w:eastAsia="Times New Roman" w:hAnsi="Times New Roman" w:cs="Times New Roman"/>
          <w:sz w:val="28"/>
          <w:szCs w:val="28"/>
        </w:rPr>
        <w:t xml:space="preserve"> року</w:t>
      </w:r>
    </w:p>
    <w:p w:rsidR="00457892" w:rsidRPr="00457892" w:rsidRDefault="00457892" w:rsidP="00457892">
      <w:pPr>
        <w:widowControl w:val="0"/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892">
        <w:rPr>
          <w:rFonts w:ascii="Times New Roman" w:eastAsia="Times New Roman" w:hAnsi="Times New Roman" w:cs="Times New Roman"/>
          <w:sz w:val="28"/>
          <w:szCs w:val="28"/>
        </w:rPr>
        <w:t xml:space="preserve">за № </w:t>
      </w:r>
      <w:r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457892">
        <w:rPr>
          <w:rFonts w:ascii="Times New Roman" w:eastAsia="Times New Roman" w:hAnsi="Times New Roman" w:cs="Times New Roman"/>
          <w:sz w:val="28"/>
          <w:szCs w:val="28"/>
        </w:rPr>
        <w:t>/3</w:t>
      </w:r>
      <w:r>
        <w:rPr>
          <w:rFonts w:ascii="Times New Roman" w:eastAsia="Times New Roman" w:hAnsi="Times New Roman" w:cs="Times New Roman"/>
          <w:sz w:val="28"/>
          <w:szCs w:val="28"/>
        </w:rPr>
        <w:t>7367</w:t>
      </w:r>
    </w:p>
    <w:p w:rsidR="0046796E" w:rsidRDefault="0046796E" w:rsidP="001C64A8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57FF" w:rsidRDefault="00E957FF" w:rsidP="001C64A8">
      <w:pPr>
        <w:widowControl w:val="0"/>
        <w:spacing w:line="240" w:lineRule="auto"/>
        <w:ind w:right="524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BE555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внесення з</w:t>
      </w:r>
      <w:r w:rsidR="00FF6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мін</w:t>
      </w:r>
      <w:r w:rsidR="004679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FF6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до </w:t>
      </w:r>
      <w:r w:rsidRPr="00A65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Інструкці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ї</w:t>
      </w:r>
      <w:r w:rsidRPr="00A65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C64A8">
        <w:rPr>
          <w:rFonts w:ascii="Times New Roman" w:hAnsi="Times New Roman" w:cs="Times New Roman"/>
          <w:b/>
          <w:sz w:val="28"/>
          <w:szCs w:val="28"/>
        </w:rPr>
        <w:t>щодо за</w:t>
      </w:r>
      <w:r w:rsidR="001C64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стосування економічної </w:t>
      </w:r>
      <w:r w:rsidR="00BE555F" w:rsidRPr="00BE555F">
        <w:rPr>
          <w:rFonts w:ascii="Times New Roman" w:hAnsi="Times New Roman" w:cs="Times New Roman"/>
          <w:b/>
          <w:sz w:val="28"/>
          <w:szCs w:val="28"/>
        </w:rPr>
        <w:t>класифікації видатків бюджету</w:t>
      </w:r>
    </w:p>
    <w:p w:rsidR="0046796E" w:rsidRPr="00BE555F" w:rsidRDefault="0046796E" w:rsidP="001C64A8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57FF" w:rsidRPr="00654758" w:rsidRDefault="00E957FF" w:rsidP="001C64A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4758"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статті </w:t>
      </w:r>
      <w:r w:rsidR="00654758" w:rsidRPr="0065475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 xml:space="preserve"> Бюджетного кодексу України та Положення про Міністерство фінансів України, затвердженого постановою Кабінету Міністрів України від 20 серпня 2014 року № 375, </w:t>
      </w:r>
    </w:p>
    <w:p w:rsidR="0046796E" w:rsidRPr="00654758" w:rsidRDefault="0046796E" w:rsidP="001C64A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1C64A8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4758"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</w:t>
      </w:r>
      <w:r w:rsidRPr="006547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У</w:t>
      </w:r>
      <w:r w:rsidRPr="00654758">
        <w:rPr>
          <w:rFonts w:ascii="Times New Roman" w:eastAsia="Times New Roman" w:hAnsi="Times New Roman" w:cs="Times New Roman"/>
          <w:b/>
          <w:bCs/>
          <w:sz w:val="28"/>
          <w:szCs w:val="28"/>
        </w:rPr>
        <w:t>Ю:</w:t>
      </w:r>
    </w:p>
    <w:p w:rsidR="001C64A8" w:rsidRPr="00654758" w:rsidRDefault="001C64A8" w:rsidP="001C64A8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796E" w:rsidRDefault="00E957FF" w:rsidP="001C64A8">
      <w:pPr>
        <w:widowControl w:val="0"/>
        <w:tabs>
          <w:tab w:val="left" w:pos="851"/>
          <w:tab w:val="left" w:pos="3200"/>
          <w:tab w:val="left" w:pos="4898"/>
          <w:tab w:val="left" w:pos="6272"/>
          <w:tab w:val="left" w:pos="6701"/>
          <w:tab w:val="left" w:pos="8800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 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1.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ab/>
      </w:r>
      <w:r w:rsidR="001C64A8">
        <w:rPr>
          <w:rFonts w:ascii="Times New Roman" w:eastAsia="Times New Roman" w:hAnsi="Times New Roman" w:cs="Times New Roman"/>
          <w:spacing w:val="-6"/>
          <w:sz w:val="28"/>
          <w:szCs w:val="28"/>
        </w:rPr>
        <w:t> 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П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ідпункт 6 підпункту 3.1.6 пункту 3.1 глави 3 Інструкції щодо застосування економічної класифікації видатків бюджету, затвердженої наказом Міністерства фінансів України від 12 березня 2012 року № 333, зареєстрованої у Міністерстві юстиції України 27 березня 2012 року за № 456/20769 (у редакції наказу Міністерства фінансів України від 21 червня 2012 р</w:t>
      </w:r>
      <w:r w:rsidR="00E13B26">
        <w:rPr>
          <w:rFonts w:ascii="Times New Roman" w:eastAsia="Times New Roman" w:hAnsi="Times New Roman" w:cs="Times New Roman"/>
          <w:spacing w:val="-6"/>
          <w:sz w:val="28"/>
          <w:szCs w:val="28"/>
        </w:rPr>
        <w:t>оку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№ 754), 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після слів «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інших привілеїв,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»</w:t>
      </w:r>
      <w:r w:rsidR="00085717" w:rsidRPr="0008571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доповнити словами</w:t>
      </w:r>
      <w:r w:rsidR="00F51001" w:rsidRPr="00F510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F51001">
        <w:rPr>
          <w:rFonts w:ascii="Times New Roman" w:eastAsia="Times New Roman" w:hAnsi="Times New Roman" w:cs="Times New Roman"/>
          <w:spacing w:val="-6"/>
          <w:sz w:val="28"/>
          <w:szCs w:val="28"/>
        </w:rPr>
        <w:t>та цифрою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цінні папери відпов</w:t>
      </w:r>
      <w:r w:rsidR="005A096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ідно до статті 9 Закону України 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="0046796E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Про впорядкування питань, пов’язаних із забезп</w:t>
      </w:r>
      <w:r w:rsidR="00030B9E">
        <w:rPr>
          <w:rFonts w:ascii="Times New Roman" w:eastAsia="Times New Roman" w:hAnsi="Times New Roman" w:cs="Times New Roman"/>
          <w:spacing w:val="-6"/>
          <w:sz w:val="28"/>
          <w:szCs w:val="28"/>
        </w:rPr>
        <w:t>еченням ядерної безпеки</w:t>
      </w:r>
      <w:r w:rsidR="00085717">
        <w:rPr>
          <w:rFonts w:ascii="Times New Roman" w:eastAsia="Times New Roman" w:hAnsi="Times New Roman" w:cs="Times New Roman"/>
          <w:spacing w:val="-6"/>
          <w:sz w:val="28"/>
          <w:szCs w:val="28"/>
        </w:rPr>
        <w:t>»</w:t>
      </w:r>
      <w:r w:rsidR="00030B9E">
        <w:rPr>
          <w:rFonts w:ascii="Times New Roman" w:eastAsia="Times New Roman" w:hAnsi="Times New Roman" w:cs="Times New Roman"/>
          <w:spacing w:val="-6"/>
          <w:sz w:val="28"/>
          <w:szCs w:val="28"/>
        </w:rPr>
        <w:t>.</w:t>
      </w:r>
    </w:p>
    <w:p w:rsidR="001C64A8" w:rsidRPr="0046796E" w:rsidRDefault="001C64A8" w:rsidP="001C64A8">
      <w:pPr>
        <w:widowControl w:val="0"/>
        <w:tabs>
          <w:tab w:val="left" w:pos="851"/>
          <w:tab w:val="left" w:pos="3200"/>
          <w:tab w:val="left" w:pos="4898"/>
          <w:tab w:val="left" w:pos="6272"/>
          <w:tab w:val="left" w:pos="6701"/>
          <w:tab w:val="left" w:pos="8800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E957FF" w:rsidRPr="0046796E" w:rsidRDefault="00E957FF" w:rsidP="001C64A8">
      <w:pPr>
        <w:widowControl w:val="0"/>
        <w:tabs>
          <w:tab w:val="left" w:pos="1217"/>
          <w:tab w:val="left" w:pos="3200"/>
          <w:tab w:val="left" w:pos="4898"/>
          <w:tab w:val="left" w:pos="6272"/>
          <w:tab w:val="left" w:pos="6701"/>
          <w:tab w:val="left" w:pos="8800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2</w:t>
      </w:r>
      <w:r w:rsidR="00FF6C25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. </w:t>
      </w: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Департаме</w:t>
      </w:r>
      <w:r w:rsidR="00FF6C25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нту </w:t>
      </w: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державн</w:t>
      </w:r>
      <w:r w:rsidR="00FF6C25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ого </w:t>
      </w: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бю</w:t>
      </w:r>
      <w:r w:rsidR="00FF6C25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джету в </w:t>
      </w: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установлено</w:t>
      </w:r>
      <w:r w:rsidR="00FF6C25"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му порядку </w:t>
      </w:r>
      <w:r w:rsidRPr="0046796E">
        <w:rPr>
          <w:rFonts w:ascii="Times New Roman" w:eastAsia="Times New Roman" w:hAnsi="Times New Roman" w:cs="Times New Roman"/>
          <w:spacing w:val="-6"/>
          <w:sz w:val="28"/>
          <w:szCs w:val="28"/>
        </w:rPr>
        <w:t>забезпечити:</w:t>
      </w:r>
    </w:p>
    <w:p w:rsidR="00E957FF" w:rsidRPr="0046796E" w:rsidRDefault="00E957FF" w:rsidP="001C64A8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6796E">
        <w:rPr>
          <w:rFonts w:ascii="Times New Roman" w:eastAsia="Times New Roman" w:hAnsi="Times New Roman" w:cs="Times New Roman"/>
          <w:sz w:val="28"/>
          <w:szCs w:val="28"/>
        </w:rPr>
        <w:t>подання</w:t>
      </w:r>
      <w:r w:rsidRPr="0046796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46796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ак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азу</w:t>
      </w:r>
      <w:r w:rsidRPr="0046796E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6796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ержавну</w:t>
      </w:r>
      <w:r w:rsidRPr="0046796E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еєстр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і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46796E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46796E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Мі</w:t>
      </w:r>
      <w:r w:rsidRPr="0046796E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і</w:t>
      </w:r>
      <w:r w:rsidRPr="0046796E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терства юс</w:t>
      </w:r>
      <w:r w:rsidRPr="0046796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иц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і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ї України;</w:t>
      </w:r>
    </w:p>
    <w:p w:rsidR="00E957FF" w:rsidRDefault="00E957FF" w:rsidP="001C64A8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6796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6796E"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дн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ен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ня цьо</w:t>
      </w:r>
      <w:r w:rsidRPr="0046796E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наказ</w:t>
      </w:r>
      <w:r w:rsidRPr="0046796E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64A8" w:rsidRPr="0046796E" w:rsidRDefault="001C64A8" w:rsidP="001C64A8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B5BC7" w:rsidRDefault="00E957FF" w:rsidP="001C64A8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B5BC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3. </w:t>
      </w:r>
      <w:r w:rsidR="00BB5BC7" w:rsidRPr="00BB5BC7">
        <w:rPr>
          <w:rFonts w:ascii="Times New Roman" w:eastAsia="Times New Roman" w:hAnsi="Times New Roman" w:cs="Times New Roman"/>
          <w:spacing w:val="-6"/>
          <w:sz w:val="28"/>
          <w:szCs w:val="28"/>
        </w:rPr>
        <w:t>Цей наказ набирає чинності з дня його офіційного опублікування.</w:t>
      </w:r>
    </w:p>
    <w:p w:rsidR="001C64A8" w:rsidRPr="00BB5BC7" w:rsidRDefault="001C64A8" w:rsidP="001C64A8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E957FF" w:rsidRPr="00BB5BC7" w:rsidRDefault="00E957FF" w:rsidP="001C64A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6796E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="00FF6C25" w:rsidRPr="0046796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46796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6796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викона</w:t>
      </w:r>
      <w:r w:rsidRPr="0046796E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ням</w:t>
      </w:r>
      <w:r w:rsidRPr="0046796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цього</w:t>
      </w:r>
      <w:r w:rsidRPr="0046796E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нака</w:t>
      </w:r>
      <w:r w:rsidRPr="0046796E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46796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6796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клас</w:t>
      </w:r>
      <w:r w:rsidRPr="00654758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5475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5475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заст</w:t>
      </w:r>
      <w:r w:rsidRPr="00654758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пни</w:t>
      </w:r>
      <w:r w:rsidRPr="00654758">
        <w:rPr>
          <w:rFonts w:ascii="Times New Roman" w:eastAsia="Times New Roman" w:hAnsi="Times New Roman" w:cs="Times New Roman"/>
          <w:spacing w:val="6"/>
          <w:sz w:val="28"/>
          <w:szCs w:val="28"/>
        </w:rPr>
        <w:t>к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і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5475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Мініс</w:t>
      </w:r>
      <w:r w:rsidRPr="00654758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FF6C25" w:rsidRPr="00654758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54758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відп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ві</w:t>
      </w:r>
      <w:r w:rsidRPr="00654758">
        <w:rPr>
          <w:rFonts w:ascii="Times New Roman" w:eastAsia="Times New Roman" w:hAnsi="Times New Roman" w:cs="Times New Roman"/>
          <w:spacing w:val="-1"/>
          <w:sz w:val="28"/>
          <w:szCs w:val="28"/>
        </w:rPr>
        <w:t>дн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54758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 w:rsidRPr="00654758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зподілу</w:t>
      </w:r>
      <w:r w:rsidRPr="00654758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654758">
        <w:rPr>
          <w:rFonts w:ascii="Times New Roman" w:eastAsia="Times New Roman" w:hAnsi="Times New Roman" w:cs="Times New Roman"/>
          <w:spacing w:val="-1"/>
          <w:sz w:val="28"/>
          <w:szCs w:val="28"/>
        </w:rPr>
        <w:t>’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язк</w:t>
      </w:r>
      <w:r w:rsidRPr="00654758">
        <w:rPr>
          <w:rFonts w:ascii="Times New Roman" w:eastAsia="Times New Roman" w:hAnsi="Times New Roman" w:cs="Times New Roman"/>
          <w:spacing w:val="1"/>
          <w:sz w:val="28"/>
          <w:szCs w:val="28"/>
        </w:rPr>
        <w:t>і</w:t>
      </w:r>
      <w:r w:rsidRPr="0065475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B5B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5BC7" w:rsidRPr="00BB5BC7">
        <w:rPr>
          <w:rFonts w:ascii="Times New Roman" w:eastAsia="Times New Roman" w:hAnsi="Times New Roman" w:cs="Times New Roman"/>
          <w:sz w:val="28"/>
          <w:szCs w:val="28"/>
        </w:rPr>
        <w:t>та Голову Державної казначейської служби</w:t>
      </w:r>
      <w:r w:rsidR="00BB5BC7">
        <w:rPr>
          <w:color w:val="333333"/>
          <w:shd w:val="clear" w:color="auto" w:fill="FFFFFF"/>
        </w:rPr>
        <w:t xml:space="preserve"> </w:t>
      </w:r>
      <w:r w:rsidR="00BB5BC7" w:rsidRPr="00BB5BC7">
        <w:rPr>
          <w:rFonts w:ascii="Times New Roman" w:eastAsia="Times New Roman" w:hAnsi="Times New Roman" w:cs="Times New Roman"/>
          <w:spacing w:val="1"/>
          <w:sz w:val="28"/>
          <w:szCs w:val="28"/>
        </w:rPr>
        <w:t>України</w:t>
      </w:r>
      <w:r w:rsidRPr="00BB5BC7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:rsidR="00A65687" w:rsidRDefault="00A65687" w:rsidP="001C64A8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796E" w:rsidRDefault="0046796E" w:rsidP="001C64A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65687" w:rsidRPr="00A65687" w:rsidRDefault="00A65687" w:rsidP="001C64A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656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Міністр                                                                                      Сергій МАРЧЕНКО</w:t>
      </w:r>
    </w:p>
    <w:p w:rsidR="002C6F25" w:rsidRDefault="002C6F25" w:rsidP="001C64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2C6F25" w:rsidRDefault="002C6F25" w:rsidP="001C64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C6F25" w:rsidSect="00734AD7">
      <w:type w:val="continuous"/>
      <w:pgSz w:w="11906" w:h="16838"/>
      <w:pgMar w:top="1134" w:right="563" w:bottom="993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A2313D2-27BB-49E1-9E4A-253947D1AC22}"/>
    <w:embedBold r:id="rId2" w:fontKey="{6B035AEC-174D-4B65-94BC-355D14023D8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1C41A15-0E04-4265-855C-731A07A324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F25"/>
    <w:rsid w:val="00030B9E"/>
    <w:rsid w:val="00085717"/>
    <w:rsid w:val="000958B6"/>
    <w:rsid w:val="001C64A8"/>
    <w:rsid w:val="001F70B3"/>
    <w:rsid w:val="002C6F25"/>
    <w:rsid w:val="00435F88"/>
    <w:rsid w:val="00457892"/>
    <w:rsid w:val="0046796E"/>
    <w:rsid w:val="004A2F97"/>
    <w:rsid w:val="005646ED"/>
    <w:rsid w:val="005A096D"/>
    <w:rsid w:val="00607CB1"/>
    <w:rsid w:val="00654758"/>
    <w:rsid w:val="006D30A8"/>
    <w:rsid w:val="00713E5F"/>
    <w:rsid w:val="00734AD7"/>
    <w:rsid w:val="00771A6E"/>
    <w:rsid w:val="007E5F6D"/>
    <w:rsid w:val="00801C61"/>
    <w:rsid w:val="00827C48"/>
    <w:rsid w:val="008D32D0"/>
    <w:rsid w:val="008E3030"/>
    <w:rsid w:val="00933CA3"/>
    <w:rsid w:val="009C1C38"/>
    <w:rsid w:val="009D147F"/>
    <w:rsid w:val="00A65687"/>
    <w:rsid w:val="00AC63CA"/>
    <w:rsid w:val="00B73715"/>
    <w:rsid w:val="00B921B8"/>
    <w:rsid w:val="00BB5BC7"/>
    <w:rsid w:val="00BE555F"/>
    <w:rsid w:val="00D203C3"/>
    <w:rsid w:val="00D66516"/>
    <w:rsid w:val="00D72043"/>
    <w:rsid w:val="00E13B26"/>
    <w:rsid w:val="00E957FF"/>
    <w:rsid w:val="00EB0BAD"/>
    <w:rsid w:val="00F51001"/>
    <w:rsid w:val="00F80F6C"/>
    <w:rsid w:val="00F96BD4"/>
    <w:rsid w:val="00FF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12C33B-DECC-43AD-A26D-5651722F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9">
    <w:name w:val="rvts9"/>
    <w:basedOn w:val="a0"/>
    <w:rsid w:val="00654758"/>
  </w:style>
  <w:style w:type="character" w:styleId="a3">
    <w:name w:val="Hyperlink"/>
    <w:basedOn w:val="a0"/>
    <w:uiPriority w:val="99"/>
    <w:semiHidden/>
    <w:unhideWhenUsed/>
    <w:rsid w:val="00654758"/>
    <w:rPr>
      <w:color w:val="0000FF"/>
      <w:u w:val="single"/>
    </w:rPr>
  </w:style>
  <w:style w:type="paragraph" w:styleId="a4">
    <w:name w:val="Plain Text"/>
    <w:basedOn w:val="a"/>
    <w:link w:val="a5"/>
    <w:uiPriority w:val="99"/>
    <w:semiHidden/>
    <w:unhideWhenUsed/>
    <w:rsid w:val="0046796E"/>
    <w:pPr>
      <w:spacing w:line="240" w:lineRule="auto"/>
    </w:pPr>
    <w:rPr>
      <w:rFonts w:eastAsiaTheme="minorHAnsi" w:cstheme="minorBidi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semiHidden/>
    <w:rsid w:val="0046796E"/>
    <w:rPr>
      <w:rFonts w:eastAsiaTheme="minorHAnsi" w:cstheme="minorBidi"/>
      <w:szCs w:val="21"/>
      <w:lang w:eastAsia="en-US"/>
    </w:rPr>
  </w:style>
  <w:style w:type="paragraph" w:styleId="a6">
    <w:name w:val="List Paragraph"/>
    <w:basedOn w:val="a"/>
    <w:uiPriority w:val="34"/>
    <w:qFormat/>
    <w:rsid w:val="001C6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0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4257-C44A-4B93-985C-C4E0A5F07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957</Words>
  <Characters>546</Characters>
  <Application>Microsoft Office Word</Application>
  <DocSecurity>4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Король Людмила Василівна</dc:creator>
  <cp:lastModifiedBy>Паскаренко Людмила Петрівна</cp:lastModifiedBy>
  <cp:revision>2</cp:revision>
  <cp:lastPrinted>2021-12-17T10:23:00Z</cp:lastPrinted>
  <dcterms:created xsi:type="dcterms:W3CDTF">2022-01-14T15:05:00Z</dcterms:created>
  <dcterms:modified xsi:type="dcterms:W3CDTF">2022-01-14T15:05:00Z</dcterms:modified>
</cp:coreProperties>
</file>