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7FA" w:rsidRPr="001503CE" w:rsidRDefault="006507FA" w:rsidP="006507FA">
      <w:pPr>
        <w:pStyle w:val="aa"/>
        <w:spacing w:before="0" w:beforeAutospacing="0" w:after="0" w:afterAutospacing="0"/>
        <w:ind w:left="9923" w:firstLine="1"/>
        <w:rPr>
          <w:lang w:val="uk-UA"/>
        </w:rPr>
      </w:pPr>
      <w:r w:rsidRPr="001503CE">
        <w:rPr>
          <w:lang w:val="uk-UA"/>
        </w:rPr>
        <w:t>ЗАТВЕРДЖЕНО</w:t>
      </w:r>
    </w:p>
    <w:p w:rsidR="006507FA" w:rsidRPr="001503CE" w:rsidRDefault="006507FA" w:rsidP="006507FA">
      <w:pPr>
        <w:pStyle w:val="aa"/>
        <w:spacing w:before="0" w:beforeAutospacing="0" w:after="0" w:afterAutospacing="0"/>
        <w:ind w:left="9923" w:firstLine="1"/>
        <w:rPr>
          <w:lang w:val="uk-UA"/>
        </w:rPr>
      </w:pPr>
      <w:r w:rsidRPr="001503CE">
        <w:rPr>
          <w:lang w:val="uk-UA"/>
        </w:rPr>
        <w:t>Наказ Міністерства фінансів України</w:t>
      </w:r>
    </w:p>
    <w:p w:rsidR="006507FA" w:rsidRPr="001503CE" w:rsidRDefault="006507FA" w:rsidP="006507FA">
      <w:pPr>
        <w:pStyle w:val="aa"/>
        <w:spacing w:before="0" w:beforeAutospacing="0" w:after="0" w:afterAutospacing="0"/>
        <w:ind w:left="9923" w:firstLine="1"/>
        <w:rPr>
          <w:lang w:val="uk-UA"/>
        </w:rPr>
      </w:pPr>
      <w:r w:rsidRPr="001503CE">
        <w:rPr>
          <w:lang w:val="uk-UA"/>
        </w:rPr>
        <w:t xml:space="preserve">29 грудня 2002 року № 1098  </w:t>
      </w:r>
    </w:p>
    <w:p w:rsidR="006507FA" w:rsidRPr="001503CE" w:rsidRDefault="006507FA" w:rsidP="006507FA">
      <w:pPr>
        <w:pStyle w:val="aa"/>
        <w:spacing w:before="0" w:beforeAutospacing="0" w:after="0" w:afterAutospacing="0"/>
        <w:ind w:left="9923" w:firstLine="1"/>
        <w:rPr>
          <w:lang w:val="uk-UA"/>
        </w:rPr>
      </w:pPr>
      <w:r w:rsidRPr="001503CE">
        <w:rPr>
          <w:lang w:val="uk-UA"/>
        </w:rPr>
        <w:t>(у редакції наказу Міністерства фінансів України</w:t>
      </w:r>
    </w:p>
    <w:p w:rsidR="00FB3551" w:rsidRPr="001503CE" w:rsidRDefault="006507FA" w:rsidP="006507FA">
      <w:pPr>
        <w:pStyle w:val="aa"/>
        <w:spacing w:before="0" w:beforeAutospacing="0" w:after="0" w:afterAutospacing="0"/>
        <w:ind w:left="9923" w:firstLine="1"/>
        <w:rPr>
          <w:lang w:val="uk-UA"/>
        </w:rPr>
      </w:pPr>
      <w:r w:rsidRPr="001503CE">
        <w:rPr>
          <w:lang w:val="uk-UA"/>
        </w:rPr>
        <w:t xml:space="preserve">від </w:t>
      </w:r>
      <w:r w:rsidR="00F41859">
        <w:rPr>
          <w:lang w:val="uk-UA"/>
        </w:rPr>
        <w:t>21 грудня</w:t>
      </w:r>
      <w:r w:rsidRPr="001503CE">
        <w:rPr>
          <w:lang w:val="uk-UA"/>
        </w:rPr>
        <w:t xml:space="preserve"> 2018 року № </w:t>
      </w:r>
      <w:r w:rsidR="00F41859">
        <w:rPr>
          <w:lang w:val="uk-UA"/>
        </w:rPr>
        <w:t>1083</w:t>
      </w:r>
      <w:r w:rsidRPr="001503CE">
        <w:rPr>
          <w:lang w:val="uk-UA"/>
        </w:rPr>
        <w:t>)</w:t>
      </w:r>
    </w:p>
    <w:p w:rsidR="00FB3551" w:rsidRPr="001503CE" w:rsidRDefault="00FB3551" w:rsidP="00FB3551">
      <w:pPr>
        <w:spacing w:after="0" w:line="240" w:lineRule="auto"/>
        <w:ind w:left="10064" w:firstLine="9356"/>
      </w:pPr>
    </w:p>
    <w:p w:rsidR="00FB3551" w:rsidRPr="001503CE" w:rsidRDefault="00FB3551"/>
    <w:tbl>
      <w:tblPr>
        <w:tblW w:w="0" w:type="auto"/>
        <w:jc w:val="right"/>
        <w:tblLayout w:type="fixed"/>
        <w:tblLook w:val="0000" w:firstRow="0" w:lastRow="0" w:firstColumn="0" w:lastColumn="0" w:noHBand="0" w:noVBand="0"/>
      </w:tblPr>
      <w:tblGrid>
        <w:gridCol w:w="5245"/>
      </w:tblGrid>
      <w:tr w:rsidR="00980A62" w:rsidRPr="001503CE" w:rsidTr="00980A62">
        <w:trPr>
          <w:jc w:val="right"/>
        </w:trPr>
        <w:tc>
          <w:tcPr>
            <w:tcW w:w="5245" w:type="dxa"/>
          </w:tcPr>
          <w:p w:rsidR="00980A62" w:rsidRPr="001503CE" w:rsidRDefault="00980A62" w:rsidP="00980A62">
            <w:pPr>
              <w:spacing w:after="0"/>
              <w:rPr>
                <w:rFonts w:ascii="Times New Roman" w:hAnsi="Times New Roman"/>
                <w:sz w:val="24"/>
              </w:rPr>
            </w:pPr>
            <w:r w:rsidRPr="001503CE">
              <w:rPr>
                <w:rFonts w:ascii="Times New Roman" w:hAnsi="Times New Roman"/>
                <w:sz w:val="24"/>
              </w:rPr>
              <w:t>ЗАТВЕРДЖЕНО</w:t>
            </w:r>
          </w:p>
          <w:p w:rsidR="00980A62" w:rsidRPr="001503CE" w:rsidRDefault="00980A62" w:rsidP="00980A62">
            <w:pPr>
              <w:spacing w:after="0"/>
              <w:rPr>
                <w:rFonts w:ascii="Times New Roman" w:hAnsi="Times New Roman"/>
                <w:sz w:val="24"/>
              </w:rPr>
            </w:pPr>
            <w:r w:rsidRPr="001503CE">
              <w:rPr>
                <w:rFonts w:ascii="Times New Roman" w:hAnsi="Times New Roman"/>
                <w:sz w:val="24"/>
              </w:rPr>
              <w:t>Наказ / розпорядчий документ</w:t>
            </w:r>
          </w:p>
          <w:p w:rsidR="00980A62" w:rsidRPr="001503CE" w:rsidRDefault="00980A62" w:rsidP="00980A62">
            <w:pPr>
              <w:spacing w:after="0"/>
              <w:rPr>
                <w:rFonts w:ascii="Times New Roman" w:hAnsi="Times New Roman"/>
                <w:sz w:val="24"/>
              </w:rPr>
            </w:pPr>
            <w:r w:rsidRPr="001503CE">
              <w:rPr>
                <w:rFonts w:ascii="Times New Roman" w:hAnsi="Times New Roman"/>
                <w:sz w:val="24"/>
              </w:rPr>
              <w:t>_______________________________________</w:t>
            </w:r>
          </w:p>
          <w:p w:rsidR="00980A62" w:rsidRPr="001503CE" w:rsidRDefault="00980A62" w:rsidP="00980A62">
            <w:pPr>
              <w:spacing w:after="0"/>
              <w:rPr>
                <w:rFonts w:ascii="Times New Roman" w:hAnsi="Times New Roman"/>
                <w:sz w:val="20"/>
              </w:rPr>
            </w:pPr>
            <w:r w:rsidRPr="001503CE">
              <w:rPr>
                <w:rFonts w:ascii="Times New Roman" w:hAnsi="Times New Roman"/>
                <w:sz w:val="20"/>
              </w:rPr>
              <w:t>               (найменування головного розпорядника</w:t>
            </w:r>
          </w:p>
          <w:p w:rsidR="00980A62" w:rsidRPr="001503CE" w:rsidRDefault="00980A62" w:rsidP="00980A62">
            <w:pPr>
              <w:spacing w:after="0"/>
              <w:rPr>
                <w:rFonts w:ascii="Times New Roman" w:hAnsi="Times New Roman"/>
                <w:sz w:val="24"/>
              </w:rPr>
            </w:pPr>
            <w:r w:rsidRPr="001503CE">
              <w:rPr>
                <w:rFonts w:ascii="Times New Roman" w:hAnsi="Times New Roman"/>
                <w:sz w:val="24"/>
              </w:rPr>
              <w:t>_______________________________________</w:t>
            </w:r>
          </w:p>
          <w:p w:rsidR="00980A62" w:rsidRPr="001503CE" w:rsidRDefault="00980A62" w:rsidP="00980A62">
            <w:pPr>
              <w:spacing w:after="0"/>
              <w:rPr>
                <w:rFonts w:ascii="Times New Roman" w:hAnsi="Times New Roman"/>
                <w:sz w:val="20"/>
              </w:rPr>
            </w:pPr>
            <w:r w:rsidRPr="001503CE">
              <w:rPr>
                <w:rFonts w:ascii="Times New Roman" w:hAnsi="Times New Roman"/>
                <w:sz w:val="20"/>
              </w:rPr>
              <w:t>                         коштів державного бюджету)</w:t>
            </w:r>
          </w:p>
          <w:p w:rsidR="00980A62" w:rsidRPr="001503CE" w:rsidRDefault="00980A62" w:rsidP="00980A62">
            <w:pPr>
              <w:spacing w:after="0"/>
            </w:pPr>
            <w:r w:rsidRPr="001503CE">
              <w:rPr>
                <w:rFonts w:ascii="Times New Roman" w:hAnsi="Times New Roman"/>
                <w:sz w:val="24"/>
              </w:rPr>
              <w:t>від ____________________ № _____________</w:t>
            </w:r>
          </w:p>
        </w:tc>
      </w:tr>
    </w:tbl>
    <w:p w:rsidR="00B93B54" w:rsidRPr="001503CE" w:rsidRDefault="00B93B54">
      <w:pPr>
        <w:rPr>
          <w:sz w:val="24"/>
        </w:rPr>
      </w:pPr>
      <w:bookmarkStart w:id="0" w:name="_GoBack"/>
      <w:bookmarkEnd w:id="0"/>
    </w:p>
    <w:p w:rsidR="00980A62" w:rsidRPr="001503CE" w:rsidRDefault="00980A62" w:rsidP="00980A62">
      <w:pPr>
        <w:jc w:val="center"/>
        <w:rPr>
          <w:rFonts w:ascii="Times New Roman" w:hAnsi="Times New Roman"/>
          <w:b/>
          <w:sz w:val="32"/>
        </w:rPr>
      </w:pPr>
      <w:r w:rsidRPr="001503CE">
        <w:rPr>
          <w:rFonts w:ascii="Times New Roman" w:hAnsi="Times New Roman"/>
          <w:b/>
          <w:sz w:val="32"/>
        </w:rPr>
        <w:t>Паспорт</w:t>
      </w:r>
    </w:p>
    <w:p w:rsidR="00980A62" w:rsidRPr="001503CE" w:rsidRDefault="00980A62" w:rsidP="00980A62">
      <w:pPr>
        <w:jc w:val="center"/>
        <w:rPr>
          <w:rFonts w:ascii="Times New Roman" w:hAnsi="Times New Roman"/>
          <w:b/>
          <w:sz w:val="20"/>
        </w:rPr>
      </w:pPr>
      <w:r w:rsidRPr="001503CE">
        <w:rPr>
          <w:rFonts w:ascii="Times New Roman" w:hAnsi="Times New Roman"/>
          <w:b/>
          <w:sz w:val="32"/>
        </w:rPr>
        <w:t>бюджетної програми на _____ рік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40"/>
        <w:gridCol w:w="1960"/>
        <w:gridCol w:w="1360"/>
        <w:gridCol w:w="10920"/>
      </w:tblGrid>
      <w:tr w:rsidR="001503CE" w:rsidRPr="001503CE" w:rsidTr="00621127">
        <w:tc>
          <w:tcPr>
            <w:tcW w:w="740" w:type="dxa"/>
          </w:tcPr>
          <w:p w:rsidR="00980A62" w:rsidRPr="001503CE" w:rsidRDefault="00980A62" w:rsidP="003A52A2">
            <w:pPr>
              <w:spacing w:before="20"/>
            </w:pPr>
            <w:r w:rsidRPr="001503CE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1960" w:type="dxa"/>
          </w:tcPr>
          <w:p w:rsidR="00980A62" w:rsidRPr="001503CE" w:rsidRDefault="00980A62" w:rsidP="00980A62">
            <w:pPr>
              <w:jc w:val="center"/>
              <w:rPr>
                <w:rFonts w:ascii="Times New Roman" w:hAnsi="Times New Roman"/>
                <w:sz w:val="24"/>
              </w:rPr>
            </w:pPr>
            <w:r w:rsidRPr="001503CE">
              <w:rPr>
                <w:rFonts w:ascii="Times New Roman" w:hAnsi="Times New Roman"/>
                <w:sz w:val="24"/>
              </w:rPr>
              <w:t>______________</w:t>
            </w:r>
          </w:p>
          <w:p w:rsidR="00980A62" w:rsidRPr="001503CE" w:rsidRDefault="00980A62" w:rsidP="00980A62">
            <w:pPr>
              <w:jc w:val="center"/>
            </w:pPr>
            <w:r w:rsidRPr="001503CE">
              <w:rPr>
                <w:rFonts w:ascii="Times New Roman" w:hAnsi="Times New Roman"/>
                <w:sz w:val="20"/>
              </w:rPr>
              <w:t>(КПКВК ДБ)</w:t>
            </w:r>
          </w:p>
        </w:tc>
        <w:tc>
          <w:tcPr>
            <w:tcW w:w="12280" w:type="dxa"/>
            <w:gridSpan w:val="2"/>
          </w:tcPr>
          <w:p w:rsidR="00980A62" w:rsidRPr="001503CE" w:rsidRDefault="00980A62" w:rsidP="00980A62">
            <w:pPr>
              <w:jc w:val="center"/>
              <w:rPr>
                <w:rFonts w:ascii="Times New Roman" w:hAnsi="Times New Roman"/>
                <w:sz w:val="24"/>
              </w:rPr>
            </w:pPr>
            <w:r w:rsidRPr="001503CE">
              <w:rPr>
                <w:rFonts w:ascii="Times New Roman" w:hAnsi="Times New Roman"/>
                <w:sz w:val="24"/>
              </w:rPr>
              <w:t>__________________________________________________________________________________________________</w:t>
            </w:r>
          </w:p>
          <w:p w:rsidR="00980A62" w:rsidRPr="001503CE" w:rsidRDefault="00980A62" w:rsidP="00980A62">
            <w:pPr>
              <w:jc w:val="center"/>
            </w:pPr>
            <w:r w:rsidRPr="001503CE">
              <w:rPr>
                <w:rFonts w:ascii="Times New Roman" w:hAnsi="Times New Roman"/>
                <w:sz w:val="20"/>
              </w:rPr>
              <w:t>(найменування головного розпорядника)</w:t>
            </w:r>
          </w:p>
        </w:tc>
      </w:tr>
      <w:tr w:rsidR="001503CE" w:rsidRPr="001503CE" w:rsidTr="001A5320">
        <w:tc>
          <w:tcPr>
            <w:tcW w:w="740" w:type="dxa"/>
          </w:tcPr>
          <w:p w:rsidR="00980A62" w:rsidRPr="001503CE" w:rsidRDefault="00980A62" w:rsidP="003A52A2">
            <w:pPr>
              <w:spacing w:before="20"/>
            </w:pPr>
            <w:r w:rsidRPr="001503CE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1960" w:type="dxa"/>
          </w:tcPr>
          <w:p w:rsidR="00980A62" w:rsidRPr="001503CE" w:rsidRDefault="00980A62" w:rsidP="00980A62">
            <w:pPr>
              <w:jc w:val="center"/>
              <w:rPr>
                <w:rFonts w:ascii="Times New Roman" w:hAnsi="Times New Roman"/>
                <w:sz w:val="24"/>
              </w:rPr>
            </w:pPr>
            <w:r w:rsidRPr="001503CE">
              <w:rPr>
                <w:rFonts w:ascii="Times New Roman" w:hAnsi="Times New Roman"/>
                <w:sz w:val="24"/>
              </w:rPr>
              <w:t>______________</w:t>
            </w:r>
          </w:p>
          <w:p w:rsidR="00980A62" w:rsidRPr="001503CE" w:rsidRDefault="00980A62" w:rsidP="00980A62">
            <w:pPr>
              <w:jc w:val="center"/>
            </w:pPr>
            <w:r w:rsidRPr="001503CE">
              <w:rPr>
                <w:rFonts w:ascii="Times New Roman" w:hAnsi="Times New Roman"/>
                <w:sz w:val="20"/>
              </w:rPr>
              <w:t>(КПКВК ДБ)</w:t>
            </w:r>
          </w:p>
        </w:tc>
        <w:tc>
          <w:tcPr>
            <w:tcW w:w="12280" w:type="dxa"/>
            <w:gridSpan w:val="2"/>
          </w:tcPr>
          <w:p w:rsidR="00980A62" w:rsidRPr="001503CE" w:rsidRDefault="00980A62" w:rsidP="00980A62">
            <w:pPr>
              <w:jc w:val="center"/>
              <w:rPr>
                <w:rFonts w:ascii="Times New Roman" w:hAnsi="Times New Roman"/>
                <w:sz w:val="24"/>
              </w:rPr>
            </w:pPr>
            <w:r w:rsidRPr="001503CE">
              <w:rPr>
                <w:rFonts w:ascii="Times New Roman" w:hAnsi="Times New Roman"/>
                <w:sz w:val="24"/>
              </w:rPr>
              <w:t>__________________________________________________________________________________________________</w:t>
            </w:r>
          </w:p>
          <w:p w:rsidR="00980A62" w:rsidRPr="001503CE" w:rsidRDefault="00980A62" w:rsidP="00980A62">
            <w:pPr>
              <w:jc w:val="center"/>
            </w:pPr>
            <w:r w:rsidRPr="001503CE">
              <w:rPr>
                <w:rFonts w:ascii="Times New Roman" w:hAnsi="Times New Roman"/>
                <w:sz w:val="20"/>
              </w:rPr>
              <w:t>(найменування відповідального виконавця)</w:t>
            </w:r>
          </w:p>
        </w:tc>
      </w:tr>
      <w:tr w:rsidR="00980A62" w:rsidRPr="001503CE" w:rsidTr="00980A62">
        <w:tc>
          <w:tcPr>
            <w:tcW w:w="740" w:type="dxa"/>
          </w:tcPr>
          <w:p w:rsidR="00980A62" w:rsidRPr="001503CE" w:rsidRDefault="00980A62" w:rsidP="003A52A2">
            <w:pPr>
              <w:spacing w:before="20"/>
            </w:pPr>
            <w:r w:rsidRPr="001503CE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1960" w:type="dxa"/>
          </w:tcPr>
          <w:p w:rsidR="00980A62" w:rsidRPr="001503CE" w:rsidRDefault="00980A62" w:rsidP="00980A62">
            <w:pPr>
              <w:jc w:val="center"/>
              <w:rPr>
                <w:rFonts w:ascii="Times New Roman" w:hAnsi="Times New Roman"/>
                <w:sz w:val="24"/>
              </w:rPr>
            </w:pPr>
            <w:r w:rsidRPr="001503CE">
              <w:rPr>
                <w:rFonts w:ascii="Times New Roman" w:hAnsi="Times New Roman"/>
                <w:sz w:val="24"/>
              </w:rPr>
              <w:t>______________</w:t>
            </w:r>
          </w:p>
          <w:p w:rsidR="00980A62" w:rsidRPr="001503CE" w:rsidRDefault="00980A62" w:rsidP="00980A62">
            <w:pPr>
              <w:jc w:val="center"/>
            </w:pPr>
            <w:r w:rsidRPr="001503CE">
              <w:rPr>
                <w:rFonts w:ascii="Times New Roman" w:hAnsi="Times New Roman"/>
                <w:sz w:val="20"/>
              </w:rPr>
              <w:t>(КПКВК ДБ)</w:t>
            </w:r>
          </w:p>
        </w:tc>
        <w:tc>
          <w:tcPr>
            <w:tcW w:w="1360" w:type="dxa"/>
          </w:tcPr>
          <w:p w:rsidR="00980A62" w:rsidRPr="001503CE" w:rsidRDefault="00980A62" w:rsidP="00980A62">
            <w:pPr>
              <w:jc w:val="center"/>
              <w:rPr>
                <w:rFonts w:ascii="Times New Roman" w:hAnsi="Times New Roman"/>
                <w:sz w:val="24"/>
              </w:rPr>
            </w:pPr>
            <w:r w:rsidRPr="001503CE">
              <w:rPr>
                <w:rFonts w:ascii="Times New Roman" w:hAnsi="Times New Roman"/>
                <w:sz w:val="24"/>
              </w:rPr>
              <w:t>_________</w:t>
            </w:r>
          </w:p>
          <w:p w:rsidR="00980A62" w:rsidRPr="001503CE" w:rsidRDefault="00980A62" w:rsidP="00980A62">
            <w:pPr>
              <w:jc w:val="center"/>
            </w:pPr>
            <w:r w:rsidRPr="001503CE">
              <w:rPr>
                <w:rFonts w:ascii="Times New Roman" w:hAnsi="Times New Roman"/>
                <w:sz w:val="20"/>
              </w:rPr>
              <w:t>(КФКВК)</w:t>
            </w:r>
          </w:p>
        </w:tc>
        <w:tc>
          <w:tcPr>
            <w:tcW w:w="10920" w:type="dxa"/>
          </w:tcPr>
          <w:p w:rsidR="00980A62" w:rsidRPr="001503CE" w:rsidRDefault="00980A62" w:rsidP="00980A62">
            <w:pPr>
              <w:jc w:val="center"/>
              <w:rPr>
                <w:rFonts w:ascii="Times New Roman" w:hAnsi="Times New Roman"/>
                <w:sz w:val="24"/>
              </w:rPr>
            </w:pPr>
            <w:r w:rsidRPr="001503CE">
              <w:rPr>
                <w:rFonts w:ascii="Times New Roman" w:hAnsi="Times New Roman"/>
                <w:sz w:val="24"/>
              </w:rPr>
              <w:t>________________________________________________________________________________________</w:t>
            </w:r>
          </w:p>
          <w:p w:rsidR="00980A62" w:rsidRPr="001503CE" w:rsidRDefault="00980A62" w:rsidP="00980A62">
            <w:pPr>
              <w:jc w:val="center"/>
            </w:pPr>
            <w:r w:rsidRPr="001503CE">
              <w:rPr>
                <w:rFonts w:ascii="Times New Roman" w:hAnsi="Times New Roman"/>
                <w:sz w:val="20"/>
              </w:rPr>
              <w:t>(найменування бюджетної програми)</w:t>
            </w:r>
          </w:p>
        </w:tc>
      </w:tr>
    </w:tbl>
    <w:p w:rsidR="00980A62" w:rsidRPr="001503CE" w:rsidRDefault="00980A62" w:rsidP="00980A62">
      <w:pPr>
        <w:jc w:val="center"/>
        <w:rPr>
          <w:sz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980"/>
      </w:tblGrid>
      <w:tr w:rsidR="001503CE" w:rsidRPr="001503CE" w:rsidTr="000A2D05">
        <w:tc>
          <w:tcPr>
            <w:tcW w:w="14980" w:type="dxa"/>
          </w:tcPr>
          <w:p w:rsidR="00556541" w:rsidRPr="001503CE" w:rsidRDefault="005726A2" w:rsidP="000A2D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lastRenderedPageBreak/>
              <w:t>4. Обсяг бюджетних призначень / бюджетних асигнувань ________ тис. гривень, у тому числі загального фонду _________ тис. гривень та спеціального фонду ________ тис. гривень.</w:t>
            </w:r>
          </w:p>
          <w:p w:rsidR="00DB53E8" w:rsidRPr="001503CE" w:rsidRDefault="00DB53E8" w:rsidP="000A2D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726A2" w:rsidRPr="001503CE" w:rsidTr="000A2D05">
        <w:tc>
          <w:tcPr>
            <w:tcW w:w="14980" w:type="dxa"/>
          </w:tcPr>
          <w:p w:rsidR="005726A2" w:rsidRPr="001503CE" w:rsidRDefault="005726A2" w:rsidP="000A2D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5. Підстави для виконання бюджетної програми</w:t>
            </w:r>
          </w:p>
          <w:p w:rsidR="005726A2" w:rsidRPr="001503CE" w:rsidRDefault="005726A2" w:rsidP="000A2D0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</w:t>
            </w:r>
          </w:p>
        </w:tc>
      </w:tr>
    </w:tbl>
    <w:p w:rsidR="00FB3551" w:rsidRPr="001503CE" w:rsidRDefault="00FB3551" w:rsidP="00980A62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0"/>
        <w:gridCol w:w="13580"/>
        <w:gridCol w:w="40"/>
      </w:tblGrid>
      <w:tr w:rsidR="001503CE" w:rsidRPr="001503CE" w:rsidTr="000A2D05">
        <w:tc>
          <w:tcPr>
            <w:tcW w:w="14980" w:type="dxa"/>
            <w:gridSpan w:val="3"/>
          </w:tcPr>
          <w:p w:rsidR="003F30F8" w:rsidRPr="001503CE" w:rsidRDefault="005726A2" w:rsidP="00FC6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3F30F8" w:rsidRPr="001503CE">
              <w:rPr>
                <w:rFonts w:ascii="Times New Roman" w:hAnsi="Times New Roman" w:cs="Times New Roman"/>
                <w:sz w:val="24"/>
                <w:szCs w:val="24"/>
              </w:rPr>
              <w:t>Цілі державної політики</w:t>
            </w:r>
            <w:r w:rsidR="00BB333C" w:rsidRPr="001503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30F8" w:rsidRPr="001503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досягнення яких спрямована реалізація бюджетної програми</w:t>
            </w:r>
          </w:p>
        </w:tc>
      </w:tr>
      <w:tr w:rsidR="001503CE" w:rsidRPr="001503CE" w:rsidTr="007F0866">
        <w:trPr>
          <w:gridAfter w:val="1"/>
          <w:wAfter w:w="40" w:type="dxa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FC66E0" w:rsidP="000A2D05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5726A2" w:rsidRPr="001503CE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1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3F30F8" w:rsidP="000A2D05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 xml:space="preserve"> Ціль державної політики</w:t>
            </w:r>
          </w:p>
        </w:tc>
      </w:tr>
      <w:tr w:rsidR="001503CE" w:rsidRPr="001503CE" w:rsidTr="007F0866">
        <w:trPr>
          <w:gridAfter w:val="1"/>
          <w:wAfter w:w="40" w:type="dxa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7F0866">
        <w:trPr>
          <w:gridAfter w:val="1"/>
          <w:wAfter w:w="40" w:type="dxa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726A2" w:rsidRPr="001503CE" w:rsidTr="007F0866">
        <w:trPr>
          <w:gridAfter w:val="1"/>
          <w:wAfter w:w="40" w:type="dxa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26A2" w:rsidRPr="001503CE" w:rsidRDefault="005726A2" w:rsidP="00980A62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960"/>
      </w:tblGrid>
      <w:tr w:rsidR="005726A2" w:rsidRPr="001503CE" w:rsidTr="000A2D05">
        <w:tc>
          <w:tcPr>
            <w:tcW w:w="14960" w:type="dxa"/>
          </w:tcPr>
          <w:p w:rsidR="005726A2" w:rsidRPr="001503CE" w:rsidRDefault="005726A2" w:rsidP="000A2D05">
            <w:pPr>
              <w:rPr>
                <w:rFonts w:ascii="Times New Roman" w:hAnsi="Times New Roman"/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7. Мета бюджетної програми __________________________________________________________________________________________________________________________</w:t>
            </w:r>
          </w:p>
        </w:tc>
      </w:tr>
    </w:tbl>
    <w:p w:rsidR="005726A2" w:rsidRPr="001503CE" w:rsidRDefault="005726A2" w:rsidP="00980A62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60"/>
        <w:gridCol w:w="13600"/>
      </w:tblGrid>
      <w:tr w:rsidR="001503CE" w:rsidRPr="001503CE" w:rsidTr="007F0866">
        <w:tc>
          <w:tcPr>
            <w:tcW w:w="14960" w:type="dxa"/>
            <w:gridSpan w:val="2"/>
            <w:tcBorders>
              <w:bottom w:val="single" w:sz="4" w:space="0" w:color="auto"/>
            </w:tcBorders>
          </w:tcPr>
          <w:p w:rsidR="00980A62" w:rsidRPr="001503CE" w:rsidRDefault="00980A62" w:rsidP="00980A62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8. Завдання бюджетної програми</w:t>
            </w:r>
          </w:p>
        </w:tc>
      </w:tr>
      <w:tr w:rsidR="001503CE" w:rsidRPr="001503CE" w:rsidTr="007F086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FC66E0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80A62" w:rsidRPr="001503CE">
              <w:rPr>
                <w:rFonts w:ascii="Times New Roman" w:hAnsi="Times New Roman"/>
                <w:sz w:val="24"/>
                <w:szCs w:val="24"/>
              </w:rPr>
              <w:t>з/п</w:t>
            </w:r>
          </w:p>
        </w:tc>
        <w:tc>
          <w:tcPr>
            <w:tcW w:w="1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Завдання</w:t>
            </w:r>
          </w:p>
        </w:tc>
      </w:tr>
      <w:tr w:rsidR="001503CE" w:rsidRPr="001503CE" w:rsidTr="007F086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03CE" w:rsidRPr="001503CE" w:rsidTr="007F0866"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66E0" w:rsidRPr="001503CE" w:rsidRDefault="00FC66E0">
      <w:pPr>
        <w:rPr>
          <w:sz w:val="24"/>
          <w:szCs w:val="24"/>
        </w:rPr>
      </w:pPr>
      <w:r w:rsidRPr="001503CE">
        <w:rPr>
          <w:sz w:val="24"/>
          <w:szCs w:val="24"/>
        </w:rPr>
        <w:br w:type="page"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0"/>
        <w:gridCol w:w="6440"/>
        <w:gridCol w:w="2540"/>
        <w:gridCol w:w="2540"/>
        <w:gridCol w:w="2400"/>
      </w:tblGrid>
      <w:tr w:rsidR="001503CE" w:rsidRPr="001503CE" w:rsidTr="00980A62">
        <w:tc>
          <w:tcPr>
            <w:tcW w:w="14960" w:type="dxa"/>
            <w:gridSpan w:val="5"/>
          </w:tcPr>
          <w:p w:rsidR="00980A62" w:rsidRPr="001503CE" w:rsidRDefault="00980A62" w:rsidP="00980A62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lastRenderedPageBreak/>
              <w:t>9. Напрями використання бюджетних коштів</w:t>
            </w:r>
          </w:p>
        </w:tc>
      </w:tr>
      <w:tr w:rsidR="001503CE" w:rsidRPr="001503CE" w:rsidTr="007F0866">
        <w:tc>
          <w:tcPr>
            <w:tcW w:w="14960" w:type="dxa"/>
            <w:gridSpan w:val="5"/>
            <w:tcBorders>
              <w:bottom w:val="single" w:sz="4" w:space="0" w:color="auto"/>
            </w:tcBorders>
          </w:tcPr>
          <w:p w:rsidR="00980A62" w:rsidRPr="001503CE" w:rsidRDefault="00980A62" w:rsidP="00980A62">
            <w:pPr>
              <w:jc w:val="right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тис. гривень</w:t>
            </w:r>
          </w:p>
        </w:tc>
      </w:tr>
      <w:tr w:rsidR="001503CE" w:rsidRPr="001503CE" w:rsidTr="007F086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FC66E0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№</w:t>
            </w:r>
            <w:r w:rsidR="00980A62" w:rsidRPr="001503CE">
              <w:rPr>
                <w:rFonts w:ascii="Times New Roman" w:hAnsi="Times New Roman"/>
                <w:sz w:val="24"/>
                <w:szCs w:val="24"/>
              </w:rPr>
              <w:t xml:space="preserve"> з/п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Напрями використання бюджетних коштів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Загальний фонд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</w:tr>
      <w:tr w:rsidR="001503CE" w:rsidRPr="001503CE" w:rsidTr="007F086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503CE" w:rsidRPr="001503CE" w:rsidTr="007F086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80A62" w:rsidRPr="001503CE" w:rsidTr="007F0866"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980A62" w:rsidRPr="001503CE" w:rsidRDefault="00980A62" w:rsidP="00980A62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0"/>
        <w:gridCol w:w="4340"/>
        <w:gridCol w:w="2540"/>
        <w:gridCol w:w="2540"/>
        <w:gridCol w:w="2540"/>
        <w:gridCol w:w="20"/>
      </w:tblGrid>
      <w:tr w:rsidR="001503CE" w:rsidRPr="001503CE" w:rsidTr="00980A62">
        <w:tc>
          <w:tcPr>
            <w:tcW w:w="14960" w:type="dxa"/>
            <w:gridSpan w:val="6"/>
          </w:tcPr>
          <w:p w:rsidR="00980A62" w:rsidRPr="001503CE" w:rsidRDefault="00980A62" w:rsidP="00980A62">
            <w:pPr>
              <w:rPr>
                <w:rFonts w:ascii="Times New Roman" w:hAnsi="Times New Roman"/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10. Перелік державних цільових програм, що виконуються у складі бюджетної програми</w:t>
            </w:r>
          </w:p>
          <w:p w:rsidR="00980A62" w:rsidRPr="001503CE" w:rsidRDefault="00980A62" w:rsidP="00980A62">
            <w:pPr>
              <w:jc w:val="right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тис. гривень</w:t>
            </w:r>
          </w:p>
        </w:tc>
      </w:tr>
      <w:tr w:rsidR="001503CE" w:rsidRPr="001503CE" w:rsidTr="007F0866">
        <w:trPr>
          <w:gridAfter w:val="1"/>
          <w:wAfter w:w="20" w:type="dxa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Код державної цільової програми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Назва державної цільової програми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Загальний фонд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</w:tr>
      <w:tr w:rsidR="001503CE" w:rsidRPr="001503CE" w:rsidTr="007F0866">
        <w:trPr>
          <w:gridAfter w:val="1"/>
          <w:wAfter w:w="20" w:type="dxa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980A62" w:rsidRPr="001503CE" w:rsidTr="007F0866">
        <w:trPr>
          <w:gridAfter w:val="1"/>
          <w:wAfter w:w="20" w:type="dxa"/>
        </w:trPr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0A62" w:rsidRPr="001503CE" w:rsidRDefault="00980A62" w:rsidP="00980A62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0"/>
        <w:gridCol w:w="3440"/>
        <w:gridCol w:w="2100"/>
        <w:gridCol w:w="2100"/>
        <w:gridCol w:w="2100"/>
        <w:gridCol w:w="2100"/>
        <w:gridCol w:w="2040"/>
        <w:gridCol w:w="60"/>
      </w:tblGrid>
      <w:tr w:rsidR="001503CE" w:rsidRPr="001503CE" w:rsidTr="000A2D05">
        <w:trPr>
          <w:gridAfter w:val="1"/>
          <w:wAfter w:w="60" w:type="dxa"/>
        </w:trPr>
        <w:tc>
          <w:tcPr>
            <w:tcW w:w="14920" w:type="dxa"/>
            <w:gridSpan w:val="7"/>
          </w:tcPr>
          <w:p w:rsidR="005726A2" w:rsidRPr="001503CE" w:rsidRDefault="005726A2" w:rsidP="000A2D05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11. Результативні показники бюджетної програми</w:t>
            </w:r>
          </w:p>
        </w:tc>
      </w:tr>
      <w:tr w:rsidR="001503CE" w:rsidRPr="001503CE" w:rsidTr="007F086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FC66E0" w:rsidP="000A2D05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№</w:t>
            </w:r>
            <w:r w:rsidR="005726A2" w:rsidRPr="001503CE">
              <w:rPr>
                <w:rFonts w:ascii="Times New Roman" w:hAnsi="Times New Roman"/>
                <w:sz w:val="24"/>
                <w:szCs w:val="24"/>
              </w:rPr>
              <w:t xml:space="preserve"> з/п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Показники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Одиниця виміру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Джерело інформації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Загальний фонд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</w:tr>
      <w:tr w:rsidR="001503CE" w:rsidRPr="001503CE" w:rsidTr="007F086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затрат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7F0866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56541" w:rsidRPr="001503CE" w:rsidRDefault="00556541">
      <w:pPr>
        <w:rPr>
          <w:sz w:val="24"/>
          <w:szCs w:val="24"/>
        </w:rPr>
      </w:pPr>
      <w:r w:rsidRPr="001503CE">
        <w:rPr>
          <w:sz w:val="24"/>
          <w:szCs w:val="24"/>
        </w:rPr>
        <w:br w:type="page"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40"/>
        <w:gridCol w:w="3440"/>
        <w:gridCol w:w="2100"/>
        <w:gridCol w:w="2100"/>
        <w:gridCol w:w="2100"/>
        <w:gridCol w:w="2100"/>
        <w:gridCol w:w="2100"/>
      </w:tblGrid>
      <w:tr w:rsidR="001503CE" w:rsidRPr="001503CE" w:rsidTr="00556541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продукту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556541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556541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ефективності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556541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556541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якості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556541"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6A2" w:rsidRPr="001503CE" w:rsidRDefault="005726A2" w:rsidP="000A2D05">
            <w:pPr>
              <w:jc w:val="center"/>
              <w:rPr>
                <w:sz w:val="24"/>
                <w:szCs w:val="24"/>
              </w:rPr>
            </w:pPr>
          </w:p>
        </w:tc>
      </w:tr>
    </w:tbl>
    <w:p w:rsidR="005726A2" w:rsidRPr="001503CE" w:rsidRDefault="005726A2" w:rsidP="00980A62">
      <w:pPr>
        <w:jc w:val="center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0"/>
        <w:gridCol w:w="5220"/>
        <w:gridCol w:w="2980"/>
        <w:gridCol w:w="2980"/>
        <w:gridCol w:w="2980"/>
      </w:tblGrid>
      <w:tr w:rsidR="001503CE" w:rsidRPr="001503CE" w:rsidTr="007F0866">
        <w:tc>
          <w:tcPr>
            <w:tcW w:w="14920" w:type="dxa"/>
            <w:gridSpan w:val="5"/>
            <w:tcBorders>
              <w:bottom w:val="single" w:sz="4" w:space="0" w:color="auto"/>
            </w:tcBorders>
          </w:tcPr>
          <w:p w:rsidR="00980A62" w:rsidRPr="001503CE" w:rsidRDefault="00980A62" w:rsidP="00980A62">
            <w:pPr>
              <w:rPr>
                <w:rFonts w:ascii="Times New Roman" w:hAnsi="Times New Roman"/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12. Розподіл видатків у розрізі адміністративно-територіальних одиниць</w:t>
            </w:r>
          </w:p>
          <w:p w:rsidR="00980A62" w:rsidRPr="001503CE" w:rsidRDefault="00980A62" w:rsidP="00980A62">
            <w:pPr>
              <w:jc w:val="right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тис. гривень</w:t>
            </w:r>
          </w:p>
        </w:tc>
      </w:tr>
      <w:tr w:rsidR="001503CE" w:rsidRPr="001503CE" w:rsidTr="007F08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Назва адміністративно-територіальної одиниці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Загальний фонд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Разом</w:t>
            </w:r>
          </w:p>
        </w:tc>
      </w:tr>
      <w:tr w:rsidR="001503CE" w:rsidRPr="001503CE" w:rsidTr="007F08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Автономна Республіка Крим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7F08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Вінницька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7F08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Волинська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7F08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Дніпропетровська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7F08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Донецька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7F08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Житомирська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7F0866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Закарпатська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</w:tr>
    </w:tbl>
    <w:p w:rsidR="00FC66E0" w:rsidRPr="001503CE" w:rsidRDefault="00FC66E0">
      <w:pPr>
        <w:rPr>
          <w:sz w:val="24"/>
          <w:szCs w:val="24"/>
        </w:rPr>
      </w:pPr>
      <w:r w:rsidRPr="001503CE">
        <w:rPr>
          <w:sz w:val="24"/>
          <w:szCs w:val="24"/>
        </w:rPr>
        <w:br w:type="page"/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760"/>
        <w:gridCol w:w="5220"/>
        <w:gridCol w:w="2980"/>
        <w:gridCol w:w="2980"/>
        <w:gridCol w:w="2980"/>
      </w:tblGrid>
      <w:tr w:rsidR="001503CE" w:rsidRPr="001503CE" w:rsidTr="00FC66E0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Запорізька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Івано-Франківська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Кіровоградська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Луганська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Львівська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Миколаївська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Одеська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Полтавська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Рівненська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Сумська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Тернопільська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Харківська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Херсонська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Хмельницька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Черкаська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Чернівецька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Чернігівська область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Місто Київ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DB53E8"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7A0DA7" w:rsidP="00980A62">
            <w:pPr>
              <w:jc w:val="center"/>
              <w:rPr>
                <w:sz w:val="24"/>
                <w:szCs w:val="24"/>
              </w:rPr>
            </w:pPr>
            <w:r w:rsidRPr="001503CE">
              <w:rPr>
                <w:sz w:val="24"/>
                <w:szCs w:val="24"/>
              </w:rPr>
              <w:br w:type="page"/>
            </w:r>
            <w:r w:rsidR="00980A62" w:rsidRPr="001503C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Місто Севастополь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2" w:rsidRPr="001503CE" w:rsidRDefault="00980A62" w:rsidP="00980A62">
            <w:pPr>
              <w:jc w:val="center"/>
              <w:rPr>
                <w:sz w:val="24"/>
                <w:szCs w:val="24"/>
              </w:rPr>
            </w:pPr>
          </w:p>
        </w:tc>
      </w:tr>
      <w:tr w:rsidR="001503CE" w:rsidRPr="001503CE" w:rsidTr="00DB53E8"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66" w:rsidRPr="001503CE" w:rsidRDefault="007F0866" w:rsidP="007F0866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Усього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66" w:rsidRPr="001503CE" w:rsidRDefault="007F0866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66" w:rsidRPr="001503CE" w:rsidRDefault="007F0866" w:rsidP="00980A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0866" w:rsidRPr="001503CE" w:rsidRDefault="007F0866" w:rsidP="00980A62">
            <w:pPr>
              <w:jc w:val="center"/>
              <w:rPr>
                <w:sz w:val="24"/>
                <w:szCs w:val="24"/>
              </w:rPr>
            </w:pPr>
          </w:p>
        </w:tc>
      </w:tr>
    </w:tbl>
    <w:p w:rsidR="00980A62" w:rsidRPr="001503CE" w:rsidRDefault="00980A62" w:rsidP="00980A62">
      <w:pPr>
        <w:jc w:val="center"/>
        <w:rPr>
          <w:sz w:val="24"/>
          <w:szCs w:val="24"/>
        </w:rPr>
      </w:pPr>
    </w:p>
    <w:tbl>
      <w:tblPr>
        <w:tblW w:w="14960" w:type="dxa"/>
        <w:tblLayout w:type="fixed"/>
        <w:tblLook w:val="0000" w:firstRow="0" w:lastRow="0" w:firstColumn="0" w:lastColumn="0" w:noHBand="0" w:noVBand="0"/>
      </w:tblPr>
      <w:tblGrid>
        <w:gridCol w:w="6140"/>
        <w:gridCol w:w="3580"/>
        <w:gridCol w:w="5240"/>
      </w:tblGrid>
      <w:tr w:rsidR="00980A62" w:rsidRPr="001503CE" w:rsidTr="00980A62">
        <w:tc>
          <w:tcPr>
            <w:tcW w:w="6140" w:type="dxa"/>
          </w:tcPr>
          <w:p w:rsidR="00980A62" w:rsidRPr="001503CE" w:rsidRDefault="00980A62" w:rsidP="005726A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03CE">
              <w:rPr>
                <w:rFonts w:ascii="Times New Roman" w:hAnsi="Times New Roman"/>
                <w:b/>
                <w:sz w:val="24"/>
                <w:szCs w:val="24"/>
              </w:rPr>
              <w:t xml:space="preserve">Керівник установи </w:t>
            </w:r>
            <w:r w:rsidR="00D10570" w:rsidRPr="001503CE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1503CE">
              <w:rPr>
                <w:rFonts w:ascii="Times New Roman" w:hAnsi="Times New Roman"/>
                <w:b/>
                <w:sz w:val="24"/>
                <w:szCs w:val="24"/>
              </w:rPr>
              <w:t xml:space="preserve"> головного </w:t>
            </w:r>
          </w:p>
          <w:p w:rsidR="00980A62" w:rsidRPr="001503CE" w:rsidRDefault="00980A62" w:rsidP="005726A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03CE">
              <w:rPr>
                <w:rFonts w:ascii="Times New Roman" w:hAnsi="Times New Roman"/>
                <w:b/>
                <w:sz w:val="24"/>
                <w:szCs w:val="24"/>
              </w:rPr>
              <w:t xml:space="preserve">розпорядника бюджетних коштів / </w:t>
            </w:r>
          </w:p>
          <w:p w:rsidR="00FF6637" w:rsidRDefault="00980A62" w:rsidP="00FF6637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503CE">
              <w:rPr>
                <w:rFonts w:ascii="Times New Roman" w:hAnsi="Times New Roman"/>
                <w:b/>
                <w:sz w:val="24"/>
                <w:szCs w:val="24"/>
              </w:rPr>
              <w:t xml:space="preserve">заступник керівника </w:t>
            </w:r>
            <w:r w:rsidR="000F743A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FF6637">
              <w:rPr>
                <w:rFonts w:ascii="Times New Roman" w:hAnsi="Times New Roman"/>
                <w:b/>
                <w:sz w:val="24"/>
                <w:szCs w:val="24"/>
              </w:rPr>
              <w:t xml:space="preserve"> державний секретар</w:t>
            </w:r>
          </w:p>
          <w:p w:rsidR="000D4575" w:rsidRDefault="000D4575" w:rsidP="000D457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C5584" w:rsidRPr="001503CE" w:rsidRDefault="00FC5584" w:rsidP="00FF663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3580" w:type="dxa"/>
          </w:tcPr>
          <w:p w:rsidR="00980A62" w:rsidRPr="001503CE" w:rsidRDefault="00980A62" w:rsidP="005726A2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980A62" w:rsidRPr="001503CE" w:rsidRDefault="00980A62" w:rsidP="0057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80A62" w:rsidRPr="001503CE" w:rsidRDefault="00980A62" w:rsidP="0057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____________</w:t>
            </w:r>
          </w:p>
          <w:p w:rsidR="00980A62" w:rsidRPr="001503CE" w:rsidRDefault="00980A62" w:rsidP="005726A2">
            <w:pPr>
              <w:spacing w:after="0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(підпис)</w:t>
            </w:r>
          </w:p>
        </w:tc>
        <w:tc>
          <w:tcPr>
            <w:tcW w:w="5240" w:type="dxa"/>
          </w:tcPr>
          <w:p w:rsidR="00980A62" w:rsidRPr="001503CE" w:rsidRDefault="00980A62" w:rsidP="005726A2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980A62" w:rsidRPr="001503CE" w:rsidRDefault="00980A62" w:rsidP="0057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980A62" w:rsidRPr="001503CE" w:rsidRDefault="00980A62" w:rsidP="005726A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980A62" w:rsidRPr="001503CE" w:rsidRDefault="00980A62" w:rsidP="005726A2">
            <w:pPr>
              <w:spacing w:after="0"/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(ініціали/ініціал, прізвище)</w:t>
            </w:r>
          </w:p>
        </w:tc>
      </w:tr>
    </w:tbl>
    <w:p w:rsidR="005726A2" w:rsidRPr="001503CE" w:rsidRDefault="005726A2" w:rsidP="005726A2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4960" w:type="dxa"/>
        <w:tblLayout w:type="fixed"/>
        <w:tblLook w:val="0000" w:firstRow="0" w:lastRow="0" w:firstColumn="0" w:lastColumn="0" w:noHBand="0" w:noVBand="0"/>
      </w:tblPr>
      <w:tblGrid>
        <w:gridCol w:w="6140"/>
        <w:gridCol w:w="3580"/>
        <w:gridCol w:w="5240"/>
      </w:tblGrid>
      <w:tr w:rsidR="001503CE" w:rsidRPr="001503CE" w:rsidTr="00A01A68">
        <w:tc>
          <w:tcPr>
            <w:tcW w:w="14960" w:type="dxa"/>
            <w:gridSpan w:val="3"/>
          </w:tcPr>
          <w:p w:rsidR="00326A9B" w:rsidRPr="001503CE" w:rsidRDefault="00326A9B" w:rsidP="00A01A68">
            <w:pPr>
              <w:jc w:val="both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b/>
                <w:sz w:val="24"/>
                <w:szCs w:val="24"/>
              </w:rPr>
              <w:t>Погоджено:</w:t>
            </w:r>
          </w:p>
        </w:tc>
      </w:tr>
      <w:tr w:rsidR="001503CE" w:rsidRPr="001503CE" w:rsidTr="00A01A68">
        <w:tc>
          <w:tcPr>
            <w:tcW w:w="6140" w:type="dxa"/>
          </w:tcPr>
          <w:p w:rsidR="00326A9B" w:rsidRPr="001503CE" w:rsidRDefault="00326A9B" w:rsidP="00A01A6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503CE">
              <w:rPr>
                <w:rFonts w:ascii="Times New Roman" w:hAnsi="Times New Roman"/>
                <w:b/>
                <w:sz w:val="24"/>
                <w:szCs w:val="24"/>
              </w:rPr>
              <w:t>Міністерство фінансів України</w:t>
            </w:r>
          </w:p>
          <w:p w:rsidR="00326A9B" w:rsidRPr="001503CE" w:rsidRDefault="00326A9B" w:rsidP="00AF2B3D">
            <w:pPr>
              <w:jc w:val="both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Міністр фінансів України/ перший заступник або заступник Міністра фінансів України</w:t>
            </w:r>
          </w:p>
        </w:tc>
        <w:tc>
          <w:tcPr>
            <w:tcW w:w="3580" w:type="dxa"/>
          </w:tcPr>
          <w:p w:rsidR="00326A9B" w:rsidRPr="001503CE" w:rsidRDefault="00326A9B" w:rsidP="00A01A68">
            <w:pPr>
              <w:jc w:val="center"/>
              <w:rPr>
                <w:sz w:val="24"/>
                <w:szCs w:val="24"/>
              </w:rPr>
            </w:pPr>
          </w:p>
          <w:p w:rsidR="00326A9B" w:rsidRPr="001503CE" w:rsidRDefault="00326A9B" w:rsidP="00A01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26A9B" w:rsidRPr="001503CE" w:rsidRDefault="00326A9B" w:rsidP="00A01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:rsidR="00326A9B" w:rsidRPr="001503CE" w:rsidRDefault="00326A9B" w:rsidP="00A01A68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(підпис)</w:t>
            </w:r>
          </w:p>
        </w:tc>
        <w:tc>
          <w:tcPr>
            <w:tcW w:w="5240" w:type="dxa"/>
          </w:tcPr>
          <w:p w:rsidR="00326A9B" w:rsidRPr="001503CE" w:rsidRDefault="00326A9B" w:rsidP="00A01A68">
            <w:pPr>
              <w:jc w:val="center"/>
              <w:rPr>
                <w:sz w:val="24"/>
                <w:szCs w:val="24"/>
              </w:rPr>
            </w:pPr>
          </w:p>
          <w:p w:rsidR="00326A9B" w:rsidRPr="001503CE" w:rsidRDefault="00326A9B" w:rsidP="00A01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:rsidR="00326A9B" w:rsidRPr="001503CE" w:rsidRDefault="00326A9B" w:rsidP="00A01A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__________________________</w:t>
            </w:r>
          </w:p>
          <w:p w:rsidR="00326A9B" w:rsidRPr="001503CE" w:rsidRDefault="00326A9B" w:rsidP="00A01A68">
            <w:pPr>
              <w:jc w:val="center"/>
              <w:rPr>
                <w:sz w:val="24"/>
                <w:szCs w:val="24"/>
              </w:rPr>
            </w:pPr>
            <w:r w:rsidRPr="001503CE">
              <w:rPr>
                <w:rFonts w:ascii="Times New Roman" w:hAnsi="Times New Roman"/>
                <w:sz w:val="24"/>
                <w:szCs w:val="24"/>
              </w:rPr>
              <w:t>(ініціали/ініціал, прізвище)</w:t>
            </w:r>
          </w:p>
        </w:tc>
      </w:tr>
    </w:tbl>
    <w:p w:rsidR="001503CE" w:rsidRDefault="001503CE" w:rsidP="00326A9B">
      <w:pPr>
        <w:jc w:val="both"/>
        <w:rPr>
          <w:rFonts w:ascii="Times New Roman" w:hAnsi="Times New Roman"/>
          <w:b/>
          <w:sz w:val="24"/>
          <w:szCs w:val="24"/>
        </w:rPr>
      </w:pPr>
    </w:p>
    <w:p w:rsidR="00326A9B" w:rsidRPr="001503CE" w:rsidRDefault="00326A9B" w:rsidP="00326A9B">
      <w:pPr>
        <w:jc w:val="both"/>
        <w:rPr>
          <w:rFonts w:ascii="Times New Roman" w:hAnsi="Times New Roman"/>
          <w:b/>
          <w:sz w:val="24"/>
          <w:szCs w:val="24"/>
        </w:rPr>
      </w:pPr>
      <w:r w:rsidRPr="001503CE">
        <w:rPr>
          <w:rFonts w:ascii="Times New Roman" w:hAnsi="Times New Roman"/>
          <w:b/>
          <w:sz w:val="24"/>
          <w:szCs w:val="24"/>
        </w:rPr>
        <w:t xml:space="preserve">Дата погодження </w:t>
      </w:r>
    </w:p>
    <w:p w:rsidR="00326A9B" w:rsidRPr="001503CE" w:rsidRDefault="00326A9B" w:rsidP="00326A9B">
      <w:pPr>
        <w:jc w:val="both"/>
        <w:rPr>
          <w:rFonts w:ascii="Times New Roman" w:hAnsi="Times New Roman"/>
          <w:b/>
          <w:sz w:val="24"/>
          <w:szCs w:val="24"/>
        </w:rPr>
      </w:pPr>
    </w:p>
    <w:p w:rsidR="00326A9B" w:rsidRPr="001503CE" w:rsidRDefault="00326A9B" w:rsidP="00326A9B">
      <w:pPr>
        <w:jc w:val="both"/>
        <w:rPr>
          <w:rFonts w:ascii="Times New Roman" w:hAnsi="Times New Roman"/>
          <w:b/>
          <w:sz w:val="24"/>
          <w:szCs w:val="24"/>
        </w:rPr>
      </w:pPr>
      <w:r w:rsidRPr="001503CE">
        <w:rPr>
          <w:rFonts w:ascii="Times New Roman" w:hAnsi="Times New Roman"/>
          <w:b/>
          <w:sz w:val="24"/>
          <w:szCs w:val="24"/>
        </w:rPr>
        <w:t>М</w:t>
      </w:r>
      <w:r w:rsidR="00800A1F">
        <w:rPr>
          <w:rFonts w:ascii="Times New Roman" w:hAnsi="Times New Roman"/>
          <w:b/>
          <w:sz w:val="24"/>
          <w:szCs w:val="24"/>
        </w:rPr>
        <w:t xml:space="preserve">. </w:t>
      </w:r>
      <w:r w:rsidRPr="001503CE">
        <w:rPr>
          <w:rFonts w:ascii="Times New Roman" w:hAnsi="Times New Roman"/>
          <w:b/>
          <w:sz w:val="24"/>
          <w:szCs w:val="24"/>
        </w:rPr>
        <w:t>П</w:t>
      </w:r>
      <w:r w:rsidR="00800A1F">
        <w:rPr>
          <w:rFonts w:ascii="Times New Roman" w:hAnsi="Times New Roman"/>
          <w:b/>
          <w:sz w:val="24"/>
          <w:szCs w:val="24"/>
        </w:rPr>
        <w:t>.</w:t>
      </w:r>
    </w:p>
    <w:p w:rsidR="00326A9B" w:rsidRPr="001503CE" w:rsidRDefault="00326A9B" w:rsidP="00326A9B">
      <w:pPr>
        <w:jc w:val="both"/>
        <w:rPr>
          <w:rFonts w:ascii="Times New Roman" w:hAnsi="Times New Roman"/>
          <w:b/>
          <w:sz w:val="24"/>
        </w:rPr>
      </w:pPr>
    </w:p>
    <w:p w:rsidR="00DB53E8" w:rsidRPr="001503CE" w:rsidRDefault="00DB53E8" w:rsidP="00326A9B">
      <w:pPr>
        <w:jc w:val="both"/>
        <w:rPr>
          <w:rFonts w:ascii="Times New Roman" w:hAnsi="Times New Roman"/>
          <w:b/>
          <w:sz w:val="24"/>
        </w:rPr>
      </w:pPr>
    </w:p>
    <w:p w:rsidR="00326A9B" w:rsidRPr="001503CE" w:rsidRDefault="00326A9B" w:rsidP="00326A9B">
      <w:pPr>
        <w:spacing w:after="0"/>
        <w:rPr>
          <w:rFonts w:ascii="Times New Roman" w:hAnsi="Times New Roman"/>
          <w:b/>
          <w:sz w:val="28"/>
          <w:szCs w:val="28"/>
        </w:rPr>
      </w:pPr>
      <w:r w:rsidRPr="001503CE">
        <w:rPr>
          <w:rFonts w:ascii="Times New Roman" w:hAnsi="Times New Roman"/>
          <w:b/>
          <w:sz w:val="28"/>
          <w:szCs w:val="28"/>
        </w:rPr>
        <w:t>Директор Департаменту</w:t>
      </w:r>
    </w:p>
    <w:p w:rsidR="00FB3551" w:rsidRPr="001503CE" w:rsidRDefault="00326A9B" w:rsidP="00556541">
      <w:pPr>
        <w:jc w:val="both"/>
      </w:pPr>
      <w:r w:rsidRPr="001503CE">
        <w:rPr>
          <w:rFonts w:ascii="Times New Roman" w:hAnsi="Times New Roman"/>
          <w:b/>
          <w:sz w:val="28"/>
          <w:szCs w:val="28"/>
        </w:rPr>
        <w:t xml:space="preserve">державного бюджету                                                                                                                                                        </w:t>
      </w:r>
      <w:r w:rsidRPr="00813A68">
        <w:rPr>
          <w:rFonts w:ascii="Times New Roman" w:hAnsi="Times New Roman"/>
          <w:b/>
          <w:sz w:val="28"/>
          <w:szCs w:val="28"/>
        </w:rPr>
        <w:t>В. П. Лозицький</w:t>
      </w:r>
    </w:p>
    <w:sectPr w:rsidR="00FB3551" w:rsidRPr="001503CE" w:rsidSect="00FF6637">
      <w:headerReference w:type="default" r:id="rId6"/>
      <w:pgSz w:w="16838" w:h="11906" w:orient="landscape"/>
      <w:pgMar w:top="1418" w:right="851" w:bottom="1134" w:left="851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EFD" w:rsidRDefault="00027EFD" w:rsidP="00980A62">
      <w:pPr>
        <w:spacing w:after="0" w:line="240" w:lineRule="auto"/>
      </w:pPr>
      <w:r>
        <w:separator/>
      </w:r>
    </w:p>
  </w:endnote>
  <w:endnote w:type="continuationSeparator" w:id="0">
    <w:p w:rsidR="00027EFD" w:rsidRDefault="00027EFD" w:rsidP="0098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EFD" w:rsidRDefault="00027EFD" w:rsidP="00980A62">
      <w:pPr>
        <w:spacing w:after="0" w:line="240" w:lineRule="auto"/>
      </w:pPr>
      <w:r>
        <w:separator/>
      </w:r>
    </w:p>
  </w:footnote>
  <w:footnote w:type="continuationSeparator" w:id="0">
    <w:p w:rsidR="00027EFD" w:rsidRDefault="00027EFD" w:rsidP="00980A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31121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E40FC" w:rsidRDefault="001E40F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185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E40FC" w:rsidRDefault="001E40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A62"/>
    <w:rsid w:val="00027EFD"/>
    <w:rsid w:val="000D4575"/>
    <w:rsid w:val="000F743A"/>
    <w:rsid w:val="001503CE"/>
    <w:rsid w:val="001B22B1"/>
    <w:rsid w:val="001E40FC"/>
    <w:rsid w:val="003235B4"/>
    <w:rsid w:val="00326A9B"/>
    <w:rsid w:val="0038449B"/>
    <w:rsid w:val="003A4F03"/>
    <w:rsid w:val="003A52A2"/>
    <w:rsid w:val="003F30F8"/>
    <w:rsid w:val="00437A17"/>
    <w:rsid w:val="004A28FF"/>
    <w:rsid w:val="005532B6"/>
    <w:rsid w:val="00556541"/>
    <w:rsid w:val="005726A2"/>
    <w:rsid w:val="005B4B30"/>
    <w:rsid w:val="005C0467"/>
    <w:rsid w:val="00607C20"/>
    <w:rsid w:val="006507FA"/>
    <w:rsid w:val="00772F35"/>
    <w:rsid w:val="007A0DA7"/>
    <w:rsid w:val="007F0866"/>
    <w:rsid w:val="00800A1F"/>
    <w:rsid w:val="00813A68"/>
    <w:rsid w:val="00827595"/>
    <w:rsid w:val="00863BD1"/>
    <w:rsid w:val="008B0123"/>
    <w:rsid w:val="008F5AC2"/>
    <w:rsid w:val="00980A62"/>
    <w:rsid w:val="00997AEA"/>
    <w:rsid w:val="009E1A64"/>
    <w:rsid w:val="00A6693C"/>
    <w:rsid w:val="00AC3421"/>
    <w:rsid w:val="00AF2B3D"/>
    <w:rsid w:val="00B11760"/>
    <w:rsid w:val="00B85AD3"/>
    <w:rsid w:val="00B93B54"/>
    <w:rsid w:val="00BB333C"/>
    <w:rsid w:val="00C539CF"/>
    <w:rsid w:val="00D10570"/>
    <w:rsid w:val="00D5305E"/>
    <w:rsid w:val="00DB53E8"/>
    <w:rsid w:val="00E6303C"/>
    <w:rsid w:val="00EC0023"/>
    <w:rsid w:val="00EF6241"/>
    <w:rsid w:val="00F21D6C"/>
    <w:rsid w:val="00F275D0"/>
    <w:rsid w:val="00F41859"/>
    <w:rsid w:val="00F825E0"/>
    <w:rsid w:val="00FA66ED"/>
    <w:rsid w:val="00FB3551"/>
    <w:rsid w:val="00FC5584"/>
    <w:rsid w:val="00FC66E0"/>
    <w:rsid w:val="00FF6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FE323"/>
  <w15:chartTrackingRefBased/>
  <w15:docId w15:val="{B4B949F9-74AE-4E2E-B7B7-00A49E9D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A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980A62"/>
  </w:style>
  <w:style w:type="paragraph" w:styleId="a5">
    <w:name w:val="footer"/>
    <w:basedOn w:val="a"/>
    <w:link w:val="a6"/>
    <w:uiPriority w:val="99"/>
    <w:unhideWhenUsed/>
    <w:rsid w:val="00980A6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980A62"/>
  </w:style>
  <w:style w:type="paragraph" w:styleId="a7">
    <w:name w:val="Balloon Text"/>
    <w:basedOn w:val="a"/>
    <w:link w:val="a8"/>
    <w:uiPriority w:val="99"/>
    <w:semiHidden/>
    <w:unhideWhenUsed/>
    <w:rsid w:val="003F3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F30F8"/>
    <w:rPr>
      <w:rFonts w:ascii="Segoe UI" w:hAnsi="Segoe UI" w:cs="Segoe UI"/>
      <w:sz w:val="18"/>
      <w:szCs w:val="18"/>
    </w:rPr>
  </w:style>
  <w:style w:type="paragraph" w:styleId="a9">
    <w:name w:val="Revision"/>
    <w:hidden/>
    <w:uiPriority w:val="99"/>
    <w:semiHidden/>
    <w:rsid w:val="003A4F03"/>
    <w:pPr>
      <w:spacing w:after="0" w:line="240" w:lineRule="auto"/>
    </w:pPr>
  </w:style>
  <w:style w:type="paragraph" w:styleId="aa">
    <w:name w:val="Normal (Web)"/>
    <w:basedOn w:val="a"/>
    <w:unhideWhenUsed/>
    <w:rsid w:val="00FB3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0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2450</Words>
  <Characters>1397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Людмила Олександрівна</dc:creator>
  <cp:keywords/>
  <dc:description/>
  <cp:lastModifiedBy>Бойченко Людмила Олександрівна</cp:lastModifiedBy>
  <cp:revision>7</cp:revision>
  <cp:lastPrinted>2019-01-03T15:04:00Z</cp:lastPrinted>
  <dcterms:created xsi:type="dcterms:W3CDTF">2019-01-04T12:48:00Z</dcterms:created>
  <dcterms:modified xsi:type="dcterms:W3CDTF">2019-01-17T13:55:00Z</dcterms:modified>
</cp:coreProperties>
</file>