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AD0DAA" w:rsidP="00FC262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FC262E">
        <w:rPr>
          <w:rFonts w:ascii="Times New Roman" w:hAnsi="Times New Roman"/>
          <w:sz w:val="28"/>
          <w:szCs w:val="28"/>
          <w:lang w:val="uk-UA" w:eastAsia="ru-RU"/>
        </w:rPr>
        <w:t>29.01.2024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FC262E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FC262E">
        <w:rPr>
          <w:rFonts w:ascii="Times New Roman" w:hAnsi="Times New Roman"/>
          <w:sz w:val="24"/>
          <w:szCs w:val="24"/>
          <w:lang w:val="uk-UA" w:eastAsia="ru-RU"/>
        </w:rPr>
        <w:t>Київ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="00FC262E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FC262E">
        <w:rPr>
          <w:rFonts w:ascii="Times New Roman" w:hAnsi="Times New Roman"/>
          <w:sz w:val="28"/>
          <w:szCs w:val="28"/>
          <w:lang w:val="uk-UA" w:eastAsia="ru-RU"/>
        </w:rPr>
        <w:t>37</w:t>
      </w:r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>наказ</w:t>
      </w:r>
      <w:r w:rsidR="00286C1D" w:rsidRPr="001169F1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Міністерства фінансів України</w:t>
      </w:r>
      <w:r w:rsidR="00286C1D" w:rsidRP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від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> 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17 січня 2018 року № 12</w:t>
      </w:r>
    </w:p>
    <w:p w:rsidR="00AD0DAA" w:rsidRPr="009A74EB" w:rsidRDefault="00AD0DAA" w:rsidP="000444F4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ru-RU"/>
        </w:rPr>
      </w:pPr>
    </w:p>
    <w:p w:rsidR="008165FF" w:rsidRPr="00824F8E" w:rsidRDefault="00286C1D" w:rsidP="00E9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4F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C339B4" w:rsidRPr="00C339B4">
        <w:rPr>
          <w:rFonts w:ascii="Times New Roman" w:hAnsi="Times New Roman"/>
          <w:sz w:val="28"/>
          <w:szCs w:val="28"/>
          <w:lang w:val="uk-UA"/>
        </w:rPr>
        <w:t>Законів України від 28.07.2023 № 3285-ІХ «Про порядок вирішення окремих питань адміністративно-територіального устрою України» та від 08.11.2023 № 3428-ІХ «Про внесення змін до Бюджетного кодексу України щодо забезпечення підтримки обороноздатності держави та розвитку оборонно-промислового комплексу України», Положення про Міністерство фінансів України, затвердженого постановою Кабінету Міністрів України від 20 серпня 2014</w:t>
      </w:r>
      <w:r w:rsidR="00C339B4">
        <w:rPr>
          <w:rFonts w:ascii="Times New Roman" w:hAnsi="Times New Roman"/>
          <w:sz w:val="28"/>
          <w:szCs w:val="28"/>
          <w:lang w:val="uk-UA"/>
        </w:rPr>
        <w:t> </w:t>
      </w:r>
      <w:r w:rsidR="00C339B4" w:rsidRPr="00C339B4">
        <w:rPr>
          <w:rFonts w:ascii="Times New Roman" w:hAnsi="Times New Roman"/>
          <w:sz w:val="28"/>
          <w:szCs w:val="28"/>
          <w:lang w:val="uk-UA"/>
        </w:rPr>
        <w:t>року № 375</w:t>
      </w:r>
      <w:r w:rsidR="00E23F86" w:rsidRPr="00824F8E">
        <w:rPr>
          <w:rFonts w:ascii="Times New Roman" w:hAnsi="Times New Roman"/>
          <w:sz w:val="28"/>
          <w:szCs w:val="28"/>
          <w:lang w:val="uk-UA"/>
        </w:rPr>
        <w:t>,</w:t>
      </w:r>
    </w:p>
    <w:p w:rsidR="004662F9" w:rsidRPr="006B21F6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62F9" w:rsidRPr="00824F8E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4F8E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4662F9" w:rsidRPr="006B21F6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293C23" w:rsidRPr="00824F8E" w:rsidRDefault="004662F9" w:rsidP="00286C1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F8E">
        <w:rPr>
          <w:sz w:val="28"/>
          <w:szCs w:val="28"/>
        </w:rPr>
        <w:t>1.</w:t>
      </w:r>
      <w:r w:rsidR="00F81AF4" w:rsidRPr="00824F8E">
        <w:rPr>
          <w:sz w:val="28"/>
          <w:szCs w:val="28"/>
        </w:rPr>
        <w:t> </w:t>
      </w:r>
      <w:r w:rsidR="00293C23" w:rsidRPr="00824F8E">
        <w:rPr>
          <w:sz w:val="28"/>
          <w:szCs w:val="28"/>
        </w:rPr>
        <w:t xml:space="preserve">Внести до </w:t>
      </w:r>
      <w:r w:rsidR="00FD738E" w:rsidRPr="00824F8E">
        <w:rPr>
          <w:sz w:val="28"/>
          <w:szCs w:val="28"/>
        </w:rPr>
        <w:t xml:space="preserve">форм бюджетної звітності, затверджених </w:t>
      </w:r>
      <w:r w:rsidR="00293C23" w:rsidRPr="00824F8E">
        <w:rPr>
          <w:sz w:val="28"/>
          <w:szCs w:val="28"/>
        </w:rPr>
        <w:t>наказ</w:t>
      </w:r>
      <w:r w:rsidR="00FD738E" w:rsidRPr="00824F8E">
        <w:rPr>
          <w:sz w:val="28"/>
          <w:szCs w:val="28"/>
        </w:rPr>
        <w:t>ом</w:t>
      </w:r>
      <w:r w:rsidR="00293C23" w:rsidRPr="00824F8E">
        <w:rPr>
          <w:sz w:val="28"/>
          <w:szCs w:val="28"/>
        </w:rPr>
        <w:t xml:space="preserve"> Міністерства фінансів України від 17 січня 2018 року № 12 «Про організацію роботи зі складання Державною казначейською службою України бюджетної звітності про виконання місцевих бюджетів»</w:t>
      </w:r>
      <w:r w:rsidR="006C6FD9">
        <w:rPr>
          <w:sz w:val="28"/>
          <w:szCs w:val="28"/>
        </w:rPr>
        <w:t>,</w:t>
      </w:r>
      <w:r w:rsidR="00293C23" w:rsidRPr="00824F8E">
        <w:rPr>
          <w:sz w:val="28"/>
          <w:szCs w:val="28"/>
        </w:rPr>
        <w:t xml:space="preserve"> такі зміни:</w:t>
      </w:r>
    </w:p>
    <w:p w:rsidR="00293C23" w:rsidRPr="006B21F6" w:rsidRDefault="00293C23" w:rsidP="00286C1D">
      <w:pPr>
        <w:pStyle w:val="af4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8514F" w:rsidRPr="00824F8E" w:rsidRDefault="0077693B" w:rsidP="0077693B">
      <w:pPr>
        <w:pStyle w:val="af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1303" w:rsidRPr="00824F8E">
        <w:rPr>
          <w:sz w:val="28"/>
          <w:szCs w:val="28"/>
        </w:rPr>
        <w:t>у Звіт</w:t>
      </w:r>
      <w:r w:rsidR="00076A79" w:rsidRPr="00824F8E">
        <w:rPr>
          <w:sz w:val="28"/>
          <w:szCs w:val="28"/>
        </w:rPr>
        <w:t>і</w:t>
      </w:r>
      <w:r w:rsidR="00F11303" w:rsidRPr="00824F8E">
        <w:rPr>
          <w:sz w:val="28"/>
          <w:szCs w:val="28"/>
        </w:rPr>
        <w:t xml:space="preserve"> про виконання місцевих бюджетів</w:t>
      </w:r>
      <w:r w:rsidR="00824F8E" w:rsidRPr="00824F8E">
        <w:rPr>
          <w:sz w:val="28"/>
          <w:szCs w:val="28"/>
        </w:rPr>
        <w:t xml:space="preserve"> </w:t>
      </w:r>
      <w:r w:rsidR="00F11303" w:rsidRPr="00824F8E">
        <w:rPr>
          <w:sz w:val="28"/>
          <w:szCs w:val="28"/>
        </w:rPr>
        <w:t>(форма № 2кмб(</w:t>
      </w:r>
      <w:proofErr w:type="spellStart"/>
      <w:r w:rsidR="00F11303" w:rsidRPr="00824F8E">
        <w:rPr>
          <w:sz w:val="28"/>
          <w:szCs w:val="28"/>
        </w:rPr>
        <w:t>мб</w:t>
      </w:r>
      <w:proofErr w:type="spellEnd"/>
      <w:r w:rsidR="00F11303" w:rsidRPr="00824F8E">
        <w:rPr>
          <w:sz w:val="28"/>
          <w:szCs w:val="28"/>
        </w:rPr>
        <w:t>))</w:t>
      </w:r>
      <w:r w:rsidR="0022055B" w:rsidRPr="00824F8E">
        <w:rPr>
          <w:sz w:val="28"/>
          <w:szCs w:val="28"/>
        </w:rPr>
        <w:t>:</w:t>
      </w:r>
    </w:p>
    <w:p w:rsidR="0088514F" w:rsidRPr="006B21F6" w:rsidRDefault="0088514F" w:rsidP="00E571C7">
      <w:pPr>
        <w:pStyle w:val="af4"/>
        <w:spacing w:before="0" w:beforeAutospacing="0" w:after="0" w:afterAutospacing="0"/>
        <w:ind w:left="567"/>
        <w:jc w:val="both"/>
        <w:rPr>
          <w:sz w:val="16"/>
          <w:szCs w:val="16"/>
        </w:rPr>
      </w:pPr>
    </w:p>
    <w:p w:rsidR="0088514F" w:rsidRDefault="00E178DE" w:rsidP="003C65D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4F8E">
        <w:rPr>
          <w:sz w:val="28"/>
          <w:szCs w:val="28"/>
        </w:rPr>
        <w:t>1.1) у підпункті</w:t>
      </w:r>
      <w:r w:rsidR="0022055B" w:rsidRPr="00824F8E">
        <w:rPr>
          <w:sz w:val="28"/>
          <w:szCs w:val="28"/>
        </w:rPr>
        <w:t xml:space="preserve"> 1.1 «Доходи загального фонду місцевих бюджетів» розділу І «Доходи» </w:t>
      </w:r>
      <w:r w:rsidR="009C62E7" w:rsidRPr="00824F8E">
        <w:rPr>
          <w:sz w:val="28"/>
          <w:szCs w:val="28"/>
        </w:rPr>
        <w:t>рядок</w:t>
      </w:r>
      <w:r w:rsidR="00F11303" w:rsidRPr="00824F8E">
        <w:rPr>
          <w:sz w:val="28"/>
          <w:szCs w:val="28"/>
        </w:rPr>
        <w:t xml:space="preserve"> «у тому числі</w:t>
      </w:r>
      <w:r w:rsidR="00F11303" w:rsidRPr="008C0B49">
        <w:rPr>
          <w:color w:val="000000"/>
          <w:sz w:val="28"/>
          <w:szCs w:val="28"/>
        </w:rPr>
        <w:t xml:space="preserve">:» </w:t>
      </w:r>
      <w:r w:rsidR="002C3947" w:rsidRPr="008C0B49">
        <w:rPr>
          <w:color w:val="000000"/>
          <w:sz w:val="28"/>
          <w:szCs w:val="28"/>
        </w:rPr>
        <w:t xml:space="preserve">та </w:t>
      </w:r>
      <w:r w:rsidR="00AB15B3" w:rsidRPr="008C0B49">
        <w:rPr>
          <w:color w:val="000000"/>
          <w:sz w:val="28"/>
          <w:szCs w:val="28"/>
        </w:rPr>
        <w:t>граф</w:t>
      </w:r>
      <w:r w:rsidR="0022055B">
        <w:rPr>
          <w:color w:val="000000"/>
          <w:sz w:val="28"/>
          <w:szCs w:val="28"/>
        </w:rPr>
        <w:t>у 8</w:t>
      </w:r>
      <w:r w:rsidR="003C65D0" w:rsidRPr="008C0B49">
        <w:rPr>
          <w:color w:val="000000"/>
          <w:sz w:val="28"/>
          <w:szCs w:val="28"/>
        </w:rPr>
        <w:t xml:space="preserve"> «з</w:t>
      </w:r>
      <w:r w:rsidR="007230E7">
        <w:rPr>
          <w:color w:val="000000"/>
          <w:sz w:val="28"/>
          <w:szCs w:val="28"/>
        </w:rPr>
        <w:t xml:space="preserve"> </w:t>
      </w:r>
      <w:r w:rsidR="003C65D0" w:rsidRPr="008C0B49">
        <w:rPr>
          <w:color w:val="000000"/>
          <w:sz w:val="28"/>
          <w:szCs w:val="28"/>
        </w:rPr>
        <w:t xml:space="preserve">адміністративним центром у місті республіканського (АРК), обласного значення, міст Києва та Севастополя» </w:t>
      </w:r>
      <w:r w:rsidR="00AB15B3" w:rsidRPr="008C0B49">
        <w:rPr>
          <w:color w:val="000000"/>
          <w:sz w:val="28"/>
          <w:szCs w:val="28"/>
        </w:rPr>
        <w:t>виключити</w:t>
      </w:r>
      <w:r w:rsidR="0022055B">
        <w:rPr>
          <w:color w:val="000000"/>
          <w:sz w:val="28"/>
          <w:szCs w:val="28"/>
        </w:rPr>
        <w:t xml:space="preserve">. </w:t>
      </w:r>
    </w:p>
    <w:p w:rsidR="000444F4" w:rsidRPr="00824F8E" w:rsidRDefault="0022055B" w:rsidP="003C65D0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055B">
        <w:rPr>
          <w:color w:val="000000"/>
          <w:sz w:val="28"/>
          <w:szCs w:val="28"/>
        </w:rPr>
        <w:t xml:space="preserve">У зв’язку з </w:t>
      </w:r>
      <w:r w:rsidRPr="00824F8E">
        <w:rPr>
          <w:sz w:val="28"/>
          <w:szCs w:val="28"/>
        </w:rPr>
        <w:t xml:space="preserve">цим графи </w:t>
      </w:r>
      <w:r w:rsidR="00367C31">
        <w:rPr>
          <w:sz w:val="28"/>
          <w:szCs w:val="28"/>
        </w:rPr>
        <w:t>9</w:t>
      </w:r>
      <w:r w:rsidRPr="00824F8E">
        <w:rPr>
          <w:sz w:val="28"/>
          <w:szCs w:val="28"/>
        </w:rPr>
        <w:t>–11 вважати відповідно графами 8–10</w:t>
      </w:r>
      <w:r w:rsidR="003C65D0" w:rsidRPr="00824F8E">
        <w:rPr>
          <w:sz w:val="28"/>
          <w:szCs w:val="28"/>
        </w:rPr>
        <w:t xml:space="preserve">; </w:t>
      </w:r>
    </w:p>
    <w:p w:rsidR="0088514F" w:rsidRPr="006B21F6" w:rsidRDefault="0088514F" w:rsidP="003C65D0">
      <w:pPr>
        <w:pStyle w:val="af4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8514F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4F8E">
        <w:rPr>
          <w:sz w:val="28"/>
          <w:szCs w:val="28"/>
        </w:rPr>
        <w:t xml:space="preserve">1.2) у </w:t>
      </w:r>
      <w:r w:rsidR="00E178DE" w:rsidRPr="00824F8E">
        <w:rPr>
          <w:sz w:val="28"/>
          <w:szCs w:val="28"/>
        </w:rPr>
        <w:t xml:space="preserve">підпункті </w:t>
      </w:r>
      <w:r w:rsidRPr="00824F8E">
        <w:rPr>
          <w:sz w:val="28"/>
          <w:szCs w:val="28"/>
        </w:rPr>
        <w:t>1.</w:t>
      </w:r>
      <w:r w:rsidR="00A92E09" w:rsidRPr="00824F8E">
        <w:rPr>
          <w:sz w:val="28"/>
          <w:szCs w:val="28"/>
        </w:rPr>
        <w:t>2</w:t>
      </w:r>
      <w:r w:rsidRPr="00824F8E">
        <w:rPr>
          <w:sz w:val="28"/>
          <w:szCs w:val="28"/>
        </w:rPr>
        <w:t xml:space="preserve"> «Доходи спеціального фонду місцевих бюджетів» розділу І «Доходи» </w:t>
      </w:r>
      <w:r w:rsidR="009C62E7" w:rsidRPr="00824F8E">
        <w:rPr>
          <w:sz w:val="28"/>
          <w:szCs w:val="28"/>
        </w:rPr>
        <w:t xml:space="preserve">рядок </w:t>
      </w:r>
      <w:r w:rsidRPr="00824F8E">
        <w:rPr>
          <w:sz w:val="28"/>
          <w:szCs w:val="28"/>
        </w:rPr>
        <w:t xml:space="preserve">«у </w:t>
      </w:r>
      <w:r w:rsidRPr="008C0B49">
        <w:rPr>
          <w:color w:val="000000"/>
          <w:sz w:val="28"/>
          <w:szCs w:val="28"/>
        </w:rPr>
        <w:t>тому числі:» та граф</w:t>
      </w:r>
      <w:r>
        <w:rPr>
          <w:color w:val="000000"/>
          <w:sz w:val="28"/>
          <w:szCs w:val="28"/>
        </w:rPr>
        <w:t>у 9</w:t>
      </w:r>
      <w:r w:rsidRPr="008C0B49">
        <w:rPr>
          <w:color w:val="000000"/>
          <w:sz w:val="28"/>
          <w:szCs w:val="28"/>
        </w:rPr>
        <w:t xml:space="preserve"> «з</w:t>
      </w:r>
      <w:r>
        <w:rPr>
          <w:color w:val="000000"/>
          <w:sz w:val="28"/>
          <w:szCs w:val="28"/>
        </w:rPr>
        <w:t xml:space="preserve"> </w:t>
      </w:r>
      <w:r w:rsidRPr="008C0B49">
        <w:rPr>
          <w:color w:val="000000"/>
          <w:sz w:val="28"/>
          <w:szCs w:val="28"/>
        </w:rPr>
        <w:t>адміністративним центром у місті республіканського (АРК), обласного значення, міст Києва та Севастополя» виключити</w:t>
      </w:r>
      <w:r>
        <w:rPr>
          <w:color w:val="000000"/>
          <w:sz w:val="28"/>
          <w:szCs w:val="28"/>
        </w:rPr>
        <w:t xml:space="preserve">. </w:t>
      </w:r>
    </w:p>
    <w:p w:rsidR="0022055B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55B">
        <w:rPr>
          <w:color w:val="000000"/>
          <w:sz w:val="28"/>
          <w:szCs w:val="28"/>
        </w:rPr>
        <w:t xml:space="preserve">У зв’язку з цим графи </w:t>
      </w:r>
      <w:r w:rsidR="00367C31">
        <w:rPr>
          <w:color w:val="000000"/>
          <w:sz w:val="28"/>
          <w:szCs w:val="28"/>
        </w:rPr>
        <w:t>10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2</w:t>
      </w:r>
      <w:r w:rsidRPr="0022055B">
        <w:rPr>
          <w:color w:val="000000"/>
          <w:sz w:val="28"/>
          <w:szCs w:val="28"/>
        </w:rPr>
        <w:t xml:space="preserve"> вважати відповідно </w:t>
      </w:r>
      <w:r>
        <w:rPr>
          <w:color w:val="000000"/>
          <w:sz w:val="28"/>
          <w:szCs w:val="28"/>
        </w:rPr>
        <w:t>графами 9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1</w:t>
      </w:r>
      <w:r w:rsidRPr="008C0B49">
        <w:rPr>
          <w:color w:val="000000"/>
          <w:sz w:val="28"/>
          <w:szCs w:val="28"/>
        </w:rPr>
        <w:t xml:space="preserve">; </w:t>
      </w:r>
    </w:p>
    <w:p w:rsidR="0088514F" w:rsidRPr="006B21F6" w:rsidRDefault="0088514F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88514F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1.3) у розділах ІІ «Видатки» та ІІІ «Кредитування» </w:t>
      </w:r>
      <w:r w:rsidR="009C62E7">
        <w:rPr>
          <w:color w:val="000000"/>
          <w:sz w:val="28"/>
          <w:szCs w:val="28"/>
        </w:rPr>
        <w:t>ряд</w:t>
      </w:r>
      <w:r w:rsidR="009C62E7" w:rsidRPr="009C62E7">
        <w:rPr>
          <w:color w:val="000000"/>
          <w:sz w:val="28"/>
          <w:szCs w:val="28"/>
        </w:rPr>
        <w:t>к</w:t>
      </w:r>
      <w:r w:rsidR="009C62E7">
        <w:rPr>
          <w:color w:val="000000"/>
          <w:sz w:val="28"/>
          <w:szCs w:val="28"/>
        </w:rPr>
        <w:t>и</w:t>
      </w:r>
      <w:r w:rsidR="009C62E7" w:rsidRPr="009C62E7">
        <w:rPr>
          <w:color w:val="000000"/>
          <w:sz w:val="28"/>
          <w:szCs w:val="28"/>
        </w:rPr>
        <w:t xml:space="preserve"> </w:t>
      </w:r>
      <w:r w:rsidRPr="008C0B49">
        <w:rPr>
          <w:color w:val="000000"/>
          <w:sz w:val="28"/>
          <w:szCs w:val="28"/>
        </w:rPr>
        <w:t>«у тому числі:» та граф</w:t>
      </w:r>
      <w:r>
        <w:rPr>
          <w:color w:val="000000"/>
          <w:sz w:val="28"/>
          <w:szCs w:val="28"/>
        </w:rPr>
        <w:t>и 12</w:t>
      </w:r>
      <w:r w:rsidRPr="008C0B49">
        <w:rPr>
          <w:color w:val="000000"/>
          <w:sz w:val="28"/>
          <w:szCs w:val="28"/>
        </w:rPr>
        <w:t xml:space="preserve"> «з</w:t>
      </w:r>
      <w:r>
        <w:rPr>
          <w:color w:val="000000"/>
          <w:sz w:val="28"/>
          <w:szCs w:val="28"/>
        </w:rPr>
        <w:t> </w:t>
      </w:r>
      <w:r w:rsidRPr="008C0B49">
        <w:rPr>
          <w:color w:val="000000"/>
          <w:sz w:val="28"/>
          <w:szCs w:val="28"/>
        </w:rPr>
        <w:t>адміністративним центром у місті республіканського (АРК), обласного значення, міст Києва та Севастополя» виключити</w:t>
      </w:r>
      <w:r>
        <w:rPr>
          <w:color w:val="000000"/>
          <w:sz w:val="28"/>
          <w:szCs w:val="28"/>
        </w:rPr>
        <w:t xml:space="preserve">. </w:t>
      </w:r>
    </w:p>
    <w:p w:rsidR="0022055B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55B">
        <w:rPr>
          <w:color w:val="000000"/>
          <w:sz w:val="28"/>
          <w:szCs w:val="28"/>
        </w:rPr>
        <w:lastRenderedPageBreak/>
        <w:t xml:space="preserve">У зв’язку з цим графи </w:t>
      </w:r>
      <w:r>
        <w:rPr>
          <w:color w:val="000000"/>
          <w:sz w:val="28"/>
          <w:szCs w:val="28"/>
        </w:rPr>
        <w:t>1</w:t>
      </w:r>
      <w:r w:rsidR="00367C31">
        <w:rPr>
          <w:color w:val="000000"/>
          <w:sz w:val="28"/>
          <w:szCs w:val="28"/>
        </w:rPr>
        <w:t>3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5</w:t>
      </w:r>
      <w:r w:rsidRPr="0022055B">
        <w:rPr>
          <w:color w:val="000000"/>
          <w:sz w:val="28"/>
          <w:szCs w:val="28"/>
        </w:rPr>
        <w:t xml:space="preserve"> вважати відповідно </w:t>
      </w:r>
      <w:r>
        <w:rPr>
          <w:color w:val="000000"/>
          <w:sz w:val="28"/>
          <w:szCs w:val="28"/>
        </w:rPr>
        <w:t>графами 12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4</w:t>
      </w:r>
      <w:r w:rsidRPr="008C0B49">
        <w:rPr>
          <w:color w:val="000000"/>
          <w:sz w:val="28"/>
          <w:szCs w:val="28"/>
        </w:rPr>
        <w:t xml:space="preserve">; </w:t>
      </w:r>
    </w:p>
    <w:p w:rsidR="0088514F" w:rsidRPr="006B21F6" w:rsidRDefault="0088514F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88514F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1.4) у розділі </w:t>
      </w:r>
      <w:r>
        <w:rPr>
          <w:color w:val="000000"/>
          <w:sz w:val="28"/>
          <w:szCs w:val="28"/>
          <w:lang w:val="en-US"/>
        </w:rPr>
        <w:t>IV</w:t>
      </w:r>
      <w:r w:rsidRPr="00076A7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«</w:t>
      </w:r>
      <w:r w:rsidR="00FE2198">
        <w:rPr>
          <w:color w:val="000000"/>
          <w:sz w:val="28"/>
          <w:szCs w:val="28"/>
        </w:rPr>
        <w:t>Фінансування</w:t>
      </w:r>
      <w:r>
        <w:rPr>
          <w:color w:val="000000"/>
          <w:sz w:val="28"/>
          <w:szCs w:val="28"/>
        </w:rPr>
        <w:t xml:space="preserve">» </w:t>
      </w:r>
      <w:r w:rsidR="009C62E7" w:rsidRPr="009C62E7">
        <w:rPr>
          <w:color w:val="000000"/>
          <w:sz w:val="28"/>
          <w:szCs w:val="28"/>
        </w:rPr>
        <w:t xml:space="preserve">рядки </w:t>
      </w:r>
      <w:r w:rsidRPr="008C0B49">
        <w:rPr>
          <w:color w:val="000000"/>
          <w:sz w:val="28"/>
          <w:szCs w:val="28"/>
        </w:rPr>
        <w:t>«у тому числі:» та граф</w:t>
      </w:r>
      <w:r w:rsidR="009C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8</w:t>
      </w:r>
      <w:r w:rsidRPr="008C0B49">
        <w:rPr>
          <w:color w:val="000000"/>
          <w:sz w:val="28"/>
          <w:szCs w:val="28"/>
        </w:rPr>
        <w:t xml:space="preserve"> «з</w:t>
      </w:r>
      <w:r w:rsidR="009C62E7">
        <w:rPr>
          <w:color w:val="000000"/>
          <w:sz w:val="28"/>
          <w:szCs w:val="28"/>
        </w:rPr>
        <w:t> </w:t>
      </w:r>
      <w:r w:rsidRPr="008C0B49">
        <w:rPr>
          <w:color w:val="000000"/>
          <w:sz w:val="28"/>
          <w:szCs w:val="28"/>
        </w:rPr>
        <w:t>адміністративним центром у місті республіканського (АРК), обласного значення, міст Києва та Севастополя» виключити</w:t>
      </w:r>
      <w:r>
        <w:rPr>
          <w:color w:val="000000"/>
          <w:sz w:val="28"/>
          <w:szCs w:val="28"/>
        </w:rPr>
        <w:t xml:space="preserve">. </w:t>
      </w:r>
    </w:p>
    <w:p w:rsidR="0022055B" w:rsidRDefault="0022055B" w:rsidP="002205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55B">
        <w:rPr>
          <w:color w:val="000000"/>
          <w:sz w:val="28"/>
          <w:szCs w:val="28"/>
        </w:rPr>
        <w:t xml:space="preserve">У зв’язку з цим графи </w:t>
      </w:r>
      <w:r w:rsidR="00367C31">
        <w:rPr>
          <w:color w:val="000000"/>
          <w:sz w:val="28"/>
          <w:szCs w:val="28"/>
        </w:rPr>
        <w:t>9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1</w:t>
      </w:r>
      <w:r w:rsidRPr="0022055B">
        <w:rPr>
          <w:color w:val="000000"/>
          <w:sz w:val="28"/>
          <w:szCs w:val="28"/>
        </w:rPr>
        <w:t xml:space="preserve"> вважати відповідно </w:t>
      </w:r>
      <w:r>
        <w:rPr>
          <w:color w:val="000000"/>
          <w:sz w:val="28"/>
          <w:szCs w:val="28"/>
        </w:rPr>
        <w:t>графами 8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0</w:t>
      </w:r>
      <w:r w:rsidRPr="008C0B49">
        <w:rPr>
          <w:color w:val="000000"/>
          <w:sz w:val="28"/>
          <w:szCs w:val="28"/>
        </w:rPr>
        <w:t xml:space="preserve">; </w:t>
      </w:r>
    </w:p>
    <w:p w:rsidR="0022055B" w:rsidRPr="006B21F6" w:rsidRDefault="0022055B" w:rsidP="003C65D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88514F" w:rsidRDefault="007230E7" w:rsidP="007230E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0B49">
        <w:rPr>
          <w:color w:val="000000"/>
          <w:sz w:val="28"/>
          <w:szCs w:val="28"/>
        </w:rPr>
        <w:t>) у З</w:t>
      </w:r>
      <w:r w:rsidRPr="00824F8E">
        <w:rPr>
          <w:sz w:val="28"/>
          <w:szCs w:val="28"/>
        </w:rPr>
        <w:t>віт</w:t>
      </w:r>
      <w:r w:rsidR="0088514F" w:rsidRPr="00824F8E">
        <w:rPr>
          <w:sz w:val="28"/>
          <w:szCs w:val="28"/>
        </w:rPr>
        <w:t>і</w:t>
      </w:r>
      <w:r w:rsidRPr="00824F8E">
        <w:rPr>
          <w:sz w:val="28"/>
          <w:szCs w:val="28"/>
        </w:rPr>
        <w:t xml:space="preserve"> </w:t>
      </w:r>
      <w:r w:rsidRPr="008C0B49">
        <w:rPr>
          <w:color w:val="000000"/>
          <w:sz w:val="28"/>
          <w:szCs w:val="28"/>
        </w:rPr>
        <w:t>про виконання бюджету розвитку місцевих бюджетів</w:t>
      </w:r>
      <w:r w:rsidR="00824F8E">
        <w:rPr>
          <w:color w:val="000000"/>
          <w:sz w:val="28"/>
          <w:szCs w:val="28"/>
        </w:rPr>
        <w:t xml:space="preserve"> (форма № 3 </w:t>
      </w:r>
      <w:proofErr w:type="spellStart"/>
      <w:r w:rsidRPr="008C0B49">
        <w:rPr>
          <w:color w:val="000000"/>
          <w:sz w:val="28"/>
          <w:szCs w:val="28"/>
        </w:rPr>
        <w:t>кмб</w:t>
      </w:r>
      <w:proofErr w:type="spellEnd"/>
      <w:r w:rsidRPr="008C0B49">
        <w:rPr>
          <w:color w:val="000000"/>
          <w:sz w:val="28"/>
          <w:szCs w:val="28"/>
        </w:rPr>
        <w:t>(</w:t>
      </w:r>
      <w:proofErr w:type="spellStart"/>
      <w:r w:rsidRPr="008C0B49">
        <w:rPr>
          <w:color w:val="000000"/>
          <w:sz w:val="28"/>
          <w:szCs w:val="28"/>
        </w:rPr>
        <w:t>мб</w:t>
      </w:r>
      <w:proofErr w:type="spellEnd"/>
      <w:r w:rsidRPr="008C0B49">
        <w:rPr>
          <w:color w:val="000000"/>
          <w:sz w:val="28"/>
          <w:szCs w:val="28"/>
        </w:rPr>
        <w:t xml:space="preserve">)) </w:t>
      </w:r>
      <w:r w:rsidR="009C62E7">
        <w:rPr>
          <w:color w:val="000000"/>
          <w:sz w:val="28"/>
          <w:szCs w:val="28"/>
        </w:rPr>
        <w:t>рядок</w:t>
      </w:r>
      <w:r w:rsidR="009C62E7" w:rsidRPr="009C62E7">
        <w:rPr>
          <w:color w:val="000000"/>
          <w:sz w:val="28"/>
          <w:szCs w:val="28"/>
        </w:rPr>
        <w:t xml:space="preserve"> </w:t>
      </w:r>
      <w:r w:rsidRPr="008C0B49">
        <w:rPr>
          <w:color w:val="000000"/>
          <w:sz w:val="28"/>
          <w:szCs w:val="28"/>
        </w:rPr>
        <w:t>«у тому числі:» та граф</w:t>
      </w:r>
      <w:r w:rsidR="00FE2198">
        <w:rPr>
          <w:color w:val="000000"/>
          <w:sz w:val="28"/>
          <w:szCs w:val="28"/>
        </w:rPr>
        <w:t>у 10</w:t>
      </w:r>
      <w:r w:rsidRPr="008C0B49">
        <w:rPr>
          <w:color w:val="000000"/>
          <w:sz w:val="28"/>
          <w:szCs w:val="28"/>
        </w:rPr>
        <w:t xml:space="preserve"> «з</w:t>
      </w:r>
      <w:r>
        <w:rPr>
          <w:color w:val="000000"/>
          <w:sz w:val="28"/>
          <w:szCs w:val="28"/>
        </w:rPr>
        <w:t> </w:t>
      </w:r>
      <w:r w:rsidRPr="008C0B49">
        <w:rPr>
          <w:color w:val="000000"/>
          <w:sz w:val="28"/>
          <w:szCs w:val="28"/>
        </w:rPr>
        <w:t>адміністративним центром у місті республіканського (АРК), обласного значення, міст Києва та Севастополя» виключити</w:t>
      </w:r>
      <w:r w:rsidR="00FE2198">
        <w:rPr>
          <w:color w:val="000000"/>
          <w:sz w:val="28"/>
          <w:szCs w:val="28"/>
        </w:rPr>
        <w:t>.</w:t>
      </w:r>
      <w:r w:rsidR="00FE2198" w:rsidRPr="00FE2198">
        <w:rPr>
          <w:color w:val="000000"/>
          <w:sz w:val="28"/>
          <w:szCs w:val="28"/>
        </w:rPr>
        <w:t xml:space="preserve"> </w:t>
      </w:r>
    </w:p>
    <w:p w:rsidR="007230E7" w:rsidRPr="008C0B49" w:rsidRDefault="00FE2198" w:rsidP="007230E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55B">
        <w:rPr>
          <w:color w:val="000000"/>
          <w:sz w:val="28"/>
          <w:szCs w:val="28"/>
        </w:rPr>
        <w:t xml:space="preserve">У зв’язку з цим графи </w:t>
      </w:r>
      <w:r>
        <w:rPr>
          <w:color w:val="000000"/>
          <w:sz w:val="28"/>
          <w:szCs w:val="28"/>
        </w:rPr>
        <w:t>1</w:t>
      </w:r>
      <w:r w:rsidR="00367C31">
        <w:rPr>
          <w:color w:val="000000"/>
          <w:sz w:val="28"/>
          <w:szCs w:val="28"/>
        </w:rPr>
        <w:t>1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3</w:t>
      </w:r>
      <w:r w:rsidRPr="0022055B">
        <w:rPr>
          <w:color w:val="000000"/>
          <w:sz w:val="28"/>
          <w:szCs w:val="28"/>
        </w:rPr>
        <w:t xml:space="preserve"> вважати відповідно </w:t>
      </w:r>
      <w:r>
        <w:rPr>
          <w:color w:val="000000"/>
          <w:sz w:val="28"/>
          <w:szCs w:val="28"/>
        </w:rPr>
        <w:t>графами 10</w:t>
      </w:r>
      <w:r w:rsidRPr="0022055B">
        <w:rPr>
          <w:color w:val="000000"/>
          <w:sz w:val="28"/>
          <w:szCs w:val="28"/>
        </w:rPr>
        <w:t>–1</w:t>
      </w:r>
      <w:r>
        <w:rPr>
          <w:color w:val="000000"/>
          <w:sz w:val="28"/>
          <w:szCs w:val="28"/>
        </w:rPr>
        <w:t>2</w:t>
      </w:r>
      <w:r w:rsidRPr="008C0B49">
        <w:rPr>
          <w:color w:val="000000"/>
          <w:sz w:val="28"/>
          <w:szCs w:val="28"/>
        </w:rPr>
        <w:t>;</w:t>
      </w:r>
    </w:p>
    <w:p w:rsidR="007230E7" w:rsidRPr="006B21F6" w:rsidRDefault="007230E7" w:rsidP="007230E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797CF1" w:rsidRPr="008C0B49" w:rsidRDefault="007230E7" w:rsidP="00EB2E33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7CF1" w:rsidRPr="008C0B49">
        <w:rPr>
          <w:color w:val="000000"/>
          <w:sz w:val="28"/>
          <w:szCs w:val="28"/>
        </w:rPr>
        <w:t>) у</w:t>
      </w:r>
      <w:r w:rsidR="00EB2E33" w:rsidRPr="008C0B49">
        <w:rPr>
          <w:color w:val="000000"/>
          <w:sz w:val="28"/>
          <w:szCs w:val="28"/>
        </w:rPr>
        <w:t xml:space="preserve"> </w:t>
      </w:r>
      <w:r w:rsidR="00EB2E33" w:rsidRPr="00824F8E">
        <w:rPr>
          <w:sz w:val="28"/>
          <w:szCs w:val="28"/>
        </w:rPr>
        <w:t xml:space="preserve">примітці </w:t>
      </w:r>
      <w:r w:rsidR="00EB3DAF" w:rsidRPr="00824F8E">
        <w:rPr>
          <w:sz w:val="28"/>
          <w:szCs w:val="28"/>
        </w:rPr>
        <w:t xml:space="preserve">розділу </w:t>
      </w:r>
      <w:r w:rsidR="00EB3DAF" w:rsidRPr="00824F8E">
        <w:rPr>
          <w:sz w:val="28"/>
          <w:szCs w:val="28"/>
          <w:lang w:val="en-US"/>
        </w:rPr>
        <w:t>I</w:t>
      </w:r>
      <w:r w:rsidR="00EB3DAF" w:rsidRPr="00824F8E">
        <w:rPr>
          <w:sz w:val="28"/>
          <w:szCs w:val="28"/>
        </w:rPr>
        <w:t xml:space="preserve"> «Дані про заборгованість розпорядників та одержувачів коштів місцевих бюджетів» </w:t>
      </w:r>
      <w:r w:rsidR="00EB2E33" w:rsidRPr="00824F8E">
        <w:rPr>
          <w:sz w:val="28"/>
          <w:szCs w:val="28"/>
        </w:rPr>
        <w:t>Звіт</w:t>
      </w:r>
      <w:r w:rsidR="00EB3DAF" w:rsidRPr="00824F8E">
        <w:rPr>
          <w:sz w:val="28"/>
          <w:szCs w:val="28"/>
        </w:rPr>
        <w:t>у</w:t>
      </w:r>
      <w:r w:rsidR="00EB2E33" w:rsidRPr="00824F8E">
        <w:rPr>
          <w:sz w:val="28"/>
          <w:szCs w:val="28"/>
        </w:rPr>
        <w:t xml:space="preserve"> про бюджетну заборгованість (форма № 7мб) слова</w:t>
      </w:r>
      <w:r w:rsidR="00EB3DAF" w:rsidRPr="00824F8E">
        <w:rPr>
          <w:sz w:val="28"/>
          <w:szCs w:val="28"/>
        </w:rPr>
        <w:t xml:space="preserve"> та цифри</w:t>
      </w:r>
      <w:r w:rsidR="00EB2E33" w:rsidRPr="00824F8E">
        <w:rPr>
          <w:sz w:val="28"/>
          <w:szCs w:val="28"/>
        </w:rPr>
        <w:t xml:space="preserve"> «у</w:t>
      </w:r>
      <w:r w:rsidR="008C0B49" w:rsidRPr="00824F8E">
        <w:rPr>
          <w:sz w:val="28"/>
          <w:szCs w:val="28"/>
        </w:rPr>
        <w:t xml:space="preserve"> </w:t>
      </w:r>
      <w:r w:rsidR="00EB2E33" w:rsidRPr="00824F8E">
        <w:rPr>
          <w:sz w:val="28"/>
          <w:szCs w:val="28"/>
        </w:rPr>
        <w:t xml:space="preserve">місячних звітах КЕКВ 3000 «Капітальні видатки» заповнюється загальною сумою без розшифровки </w:t>
      </w:r>
      <w:r w:rsidR="00EB2E33" w:rsidRPr="008C0B49">
        <w:rPr>
          <w:color w:val="000000"/>
          <w:sz w:val="28"/>
          <w:szCs w:val="28"/>
        </w:rPr>
        <w:t>по елементарним кодам» виключити</w:t>
      </w:r>
      <w:r w:rsidR="00797CF1" w:rsidRPr="008C0B49">
        <w:rPr>
          <w:color w:val="000000"/>
          <w:sz w:val="28"/>
          <w:szCs w:val="28"/>
        </w:rPr>
        <w:t xml:space="preserve">; </w:t>
      </w:r>
    </w:p>
    <w:p w:rsidR="00797CF1" w:rsidRPr="006B21F6" w:rsidRDefault="00797CF1" w:rsidP="00797C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C0375B" w:rsidRDefault="00276680" w:rsidP="00EB2E33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6680">
        <w:rPr>
          <w:sz w:val="28"/>
          <w:szCs w:val="28"/>
        </w:rPr>
        <w:t>4)</w:t>
      </w:r>
      <w:r w:rsidR="008F177B">
        <w:rPr>
          <w:sz w:val="28"/>
          <w:szCs w:val="28"/>
        </w:rPr>
        <w:t> </w:t>
      </w:r>
      <w:r w:rsidRPr="00276680">
        <w:rPr>
          <w:sz w:val="28"/>
          <w:szCs w:val="28"/>
        </w:rPr>
        <w:t>у приміт</w:t>
      </w:r>
      <w:r w:rsidR="00C0375B">
        <w:rPr>
          <w:sz w:val="28"/>
          <w:szCs w:val="28"/>
        </w:rPr>
        <w:t>ці</w:t>
      </w:r>
      <w:r w:rsidRPr="00276680">
        <w:rPr>
          <w:sz w:val="28"/>
          <w:szCs w:val="28"/>
          <w:lang w:val="ru-RU"/>
        </w:rPr>
        <w:t xml:space="preserve"> </w:t>
      </w:r>
      <w:r w:rsidRPr="00824F8E">
        <w:rPr>
          <w:sz w:val="28"/>
          <w:szCs w:val="28"/>
        </w:rPr>
        <w:t>Інформації про стан гарантованих відповідно Автономною Республікою Крим, обласними радами та територіальними громадами боргів (у</w:t>
      </w:r>
      <w:r w:rsidR="00824F8E" w:rsidRPr="00824F8E">
        <w:rPr>
          <w:sz w:val="28"/>
          <w:szCs w:val="28"/>
        </w:rPr>
        <w:t> </w:t>
      </w:r>
      <w:r w:rsidRPr="00824F8E">
        <w:rPr>
          <w:sz w:val="28"/>
          <w:szCs w:val="28"/>
        </w:rPr>
        <w:t>редакції наказу Міністерства фінансів Ук</w:t>
      </w:r>
      <w:r w:rsidR="008301D6">
        <w:rPr>
          <w:sz w:val="28"/>
          <w:szCs w:val="28"/>
        </w:rPr>
        <w:t>раїни від 13 лютого 2019 року № </w:t>
      </w:r>
      <w:r w:rsidRPr="00824F8E">
        <w:rPr>
          <w:sz w:val="28"/>
          <w:szCs w:val="28"/>
        </w:rPr>
        <w:t xml:space="preserve">66) слова «Міністерством фінансів Автономної Республіки Крим, обласними державними адміністраціями та міськими фінансовими органами» замінити </w:t>
      </w:r>
      <w:r w:rsidRPr="00276680">
        <w:rPr>
          <w:sz w:val="28"/>
          <w:szCs w:val="28"/>
        </w:rPr>
        <w:t>словами «місцевими фінансовими органами»</w:t>
      </w:r>
      <w:r w:rsidR="00C0375B">
        <w:rPr>
          <w:sz w:val="28"/>
          <w:szCs w:val="28"/>
        </w:rPr>
        <w:t>;</w:t>
      </w:r>
    </w:p>
    <w:p w:rsidR="00C0375B" w:rsidRPr="006B21F6" w:rsidRDefault="00C0375B" w:rsidP="00EB2E33">
      <w:pPr>
        <w:pStyle w:val="af4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23F86" w:rsidRPr="00276680" w:rsidRDefault="00C0375B" w:rsidP="00EB2E33">
      <w:pPr>
        <w:pStyle w:val="af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7668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76680">
        <w:rPr>
          <w:sz w:val="28"/>
          <w:szCs w:val="28"/>
        </w:rPr>
        <w:t>у приміт</w:t>
      </w:r>
      <w:r>
        <w:rPr>
          <w:sz w:val="28"/>
          <w:szCs w:val="28"/>
        </w:rPr>
        <w:t>ці</w:t>
      </w:r>
      <w:r w:rsidRPr="00FC262E">
        <w:rPr>
          <w:sz w:val="28"/>
          <w:szCs w:val="28"/>
        </w:rPr>
        <w:t xml:space="preserve"> </w:t>
      </w:r>
      <w:r w:rsidRPr="00824F8E">
        <w:rPr>
          <w:sz w:val="28"/>
          <w:szCs w:val="28"/>
        </w:rPr>
        <w:t>Інформації про надані місцеві гарантії (у редакції наказу Міністерства фінансів України від 13 лютого 2019 року №</w:t>
      </w:r>
      <w:r>
        <w:rPr>
          <w:sz w:val="28"/>
          <w:szCs w:val="28"/>
        </w:rPr>
        <w:t> </w:t>
      </w:r>
      <w:r w:rsidRPr="00824F8E">
        <w:rPr>
          <w:sz w:val="28"/>
          <w:szCs w:val="28"/>
        </w:rPr>
        <w:t xml:space="preserve">66) слова «Міністерством фінансів Автономної Республіки Крим, обласними державними адміністраціями та міськими фінансовими органами» замінити </w:t>
      </w:r>
      <w:r w:rsidRPr="00276680">
        <w:rPr>
          <w:sz w:val="28"/>
          <w:szCs w:val="28"/>
        </w:rPr>
        <w:t>словами «місцевими фінансовими органами»</w:t>
      </w:r>
      <w:r w:rsidR="00276680" w:rsidRPr="00276680">
        <w:rPr>
          <w:sz w:val="28"/>
          <w:szCs w:val="28"/>
        </w:rPr>
        <w:t>.</w:t>
      </w:r>
    </w:p>
    <w:p w:rsidR="003C65D0" w:rsidRPr="006B21F6" w:rsidRDefault="003C65D0" w:rsidP="00276680">
      <w:pPr>
        <w:pStyle w:val="af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286C1D" w:rsidRDefault="00797CF1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D95F85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Державній казначейській службі України забезпечити організацію роботи зі складання </w:t>
      </w:r>
      <w:r w:rsidR="00227A9A" w:rsidRPr="00227A9A">
        <w:rPr>
          <w:rFonts w:ascii="Times New Roman" w:hAnsi="Times New Roman"/>
          <w:color w:val="000000"/>
          <w:sz w:val="28"/>
          <w:szCs w:val="28"/>
          <w:lang w:val="uk-UA"/>
        </w:rPr>
        <w:t>бюджетної звітності про виконання місцевих бюджетів з урахуванням вимог цього наказу</w:t>
      </w:r>
      <w:r w:rsidR="00286C1D" w:rsidRPr="00D95F85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починаючи зі звіту за </w:t>
      </w:r>
      <w:r w:rsidR="00227A9A">
        <w:rPr>
          <w:rFonts w:ascii="Times New Roman" w:hAnsi="Times New Roman"/>
          <w:color w:val="000000"/>
          <w:sz w:val="28"/>
          <w:szCs w:val="28"/>
          <w:lang w:val="uk-UA"/>
        </w:rPr>
        <w:t>січень</w:t>
      </w:r>
      <w:r w:rsidR="00286C1D" w:rsidRPr="00D95F85">
        <w:rPr>
          <w:rFonts w:ascii="Times New Roman" w:hAnsi="Times New Roman"/>
          <w:color w:val="000000"/>
          <w:sz w:val="28"/>
          <w:szCs w:val="28"/>
          <w:lang w:val="uk-UA"/>
        </w:rPr>
        <w:t xml:space="preserve"> 2024 року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6B21F6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0444F4" w:rsidRDefault="00797CF1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Департаменту політики міжбюджетних відносин та місцевих бюджетів Міністерства фінансів України в установленому порядку забезпечити</w:t>
      </w:r>
      <w:r w:rsidR="00286C1D" w:rsidRPr="00076A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6B21F6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662F9" w:rsidRPr="000444F4" w:rsidRDefault="00797CF1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C0375B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C0375B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F365B8">
      <w:headerReference w:type="default" r:id="rId9"/>
      <w:pgSz w:w="11906" w:h="16838"/>
      <w:pgMar w:top="1134" w:right="567" w:bottom="1644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EA" w:rsidRDefault="000309EA">
      <w:pPr>
        <w:spacing w:after="0" w:line="240" w:lineRule="auto"/>
      </w:pPr>
    </w:p>
  </w:endnote>
  <w:endnote w:type="continuationSeparator" w:id="0">
    <w:p w:rsidR="000309EA" w:rsidRDefault="00030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EA" w:rsidRDefault="000309EA">
      <w:pPr>
        <w:spacing w:after="0" w:line="240" w:lineRule="auto"/>
      </w:pPr>
    </w:p>
  </w:footnote>
  <w:footnote w:type="continuationSeparator" w:id="0">
    <w:p w:rsidR="000309EA" w:rsidRDefault="00030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FC262E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1B1480"/>
    <w:multiLevelType w:val="hybridMultilevel"/>
    <w:tmpl w:val="7DD866D6"/>
    <w:lvl w:ilvl="0" w:tplc="C70CD0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3B24"/>
    <w:rsid w:val="000309EA"/>
    <w:rsid w:val="000444F4"/>
    <w:rsid w:val="000663DF"/>
    <w:rsid w:val="000756FC"/>
    <w:rsid w:val="00076A79"/>
    <w:rsid w:val="000C019D"/>
    <w:rsid w:val="000D793F"/>
    <w:rsid w:val="000E28CB"/>
    <w:rsid w:val="000E4782"/>
    <w:rsid w:val="000E624E"/>
    <w:rsid w:val="00112FDD"/>
    <w:rsid w:val="00115776"/>
    <w:rsid w:val="001169F1"/>
    <w:rsid w:val="00121BBF"/>
    <w:rsid w:val="00123F79"/>
    <w:rsid w:val="00131674"/>
    <w:rsid w:val="00164B4A"/>
    <w:rsid w:val="001869B7"/>
    <w:rsid w:val="001C387E"/>
    <w:rsid w:val="002033D2"/>
    <w:rsid w:val="0022055B"/>
    <w:rsid w:val="00227A9A"/>
    <w:rsid w:val="0024313D"/>
    <w:rsid w:val="00265EC0"/>
    <w:rsid w:val="00276680"/>
    <w:rsid w:val="00286C1D"/>
    <w:rsid w:val="00293C23"/>
    <w:rsid w:val="002B2ACA"/>
    <w:rsid w:val="002C3947"/>
    <w:rsid w:val="002F3588"/>
    <w:rsid w:val="0030177B"/>
    <w:rsid w:val="00307DBC"/>
    <w:rsid w:val="003226DD"/>
    <w:rsid w:val="00367C31"/>
    <w:rsid w:val="003856E4"/>
    <w:rsid w:val="003A76CD"/>
    <w:rsid w:val="003B4347"/>
    <w:rsid w:val="003B5ADD"/>
    <w:rsid w:val="003C65D0"/>
    <w:rsid w:val="003E08A9"/>
    <w:rsid w:val="003F134D"/>
    <w:rsid w:val="003F7D2D"/>
    <w:rsid w:val="004662F9"/>
    <w:rsid w:val="00475C80"/>
    <w:rsid w:val="004A0C6B"/>
    <w:rsid w:val="004B3FED"/>
    <w:rsid w:val="004B4446"/>
    <w:rsid w:val="004C0805"/>
    <w:rsid w:val="004C6B19"/>
    <w:rsid w:val="004E0A52"/>
    <w:rsid w:val="004E4C7C"/>
    <w:rsid w:val="005001B6"/>
    <w:rsid w:val="005308CC"/>
    <w:rsid w:val="0053199E"/>
    <w:rsid w:val="00553901"/>
    <w:rsid w:val="00571779"/>
    <w:rsid w:val="00571EEE"/>
    <w:rsid w:val="00594CF2"/>
    <w:rsid w:val="005A125E"/>
    <w:rsid w:val="005B1D88"/>
    <w:rsid w:val="005B3965"/>
    <w:rsid w:val="005C7C8A"/>
    <w:rsid w:val="005D23AB"/>
    <w:rsid w:val="005E6E72"/>
    <w:rsid w:val="005F4AA9"/>
    <w:rsid w:val="006040CD"/>
    <w:rsid w:val="00615DF6"/>
    <w:rsid w:val="00622945"/>
    <w:rsid w:val="006B21F6"/>
    <w:rsid w:val="006B2C14"/>
    <w:rsid w:val="006B3FAE"/>
    <w:rsid w:val="006C6FD9"/>
    <w:rsid w:val="006E7777"/>
    <w:rsid w:val="006F433D"/>
    <w:rsid w:val="006F4B12"/>
    <w:rsid w:val="0070270A"/>
    <w:rsid w:val="00704680"/>
    <w:rsid w:val="00714A8B"/>
    <w:rsid w:val="007230E7"/>
    <w:rsid w:val="00735CCF"/>
    <w:rsid w:val="00776190"/>
    <w:rsid w:val="0077693B"/>
    <w:rsid w:val="00777779"/>
    <w:rsid w:val="00782017"/>
    <w:rsid w:val="00797CF1"/>
    <w:rsid w:val="007A0CCB"/>
    <w:rsid w:val="008165FF"/>
    <w:rsid w:val="00824F8E"/>
    <w:rsid w:val="008301D6"/>
    <w:rsid w:val="00840C79"/>
    <w:rsid w:val="0088514F"/>
    <w:rsid w:val="0089056A"/>
    <w:rsid w:val="0089778A"/>
    <w:rsid w:val="008B5094"/>
    <w:rsid w:val="008C0B49"/>
    <w:rsid w:val="008F114C"/>
    <w:rsid w:val="008F177B"/>
    <w:rsid w:val="008F3409"/>
    <w:rsid w:val="008F4536"/>
    <w:rsid w:val="008F692C"/>
    <w:rsid w:val="00933DEE"/>
    <w:rsid w:val="00984C83"/>
    <w:rsid w:val="00997334"/>
    <w:rsid w:val="009A46BF"/>
    <w:rsid w:val="009A5BAC"/>
    <w:rsid w:val="009A74EB"/>
    <w:rsid w:val="009B22C0"/>
    <w:rsid w:val="009C331A"/>
    <w:rsid w:val="009C62E7"/>
    <w:rsid w:val="00A10DB4"/>
    <w:rsid w:val="00A47453"/>
    <w:rsid w:val="00A74643"/>
    <w:rsid w:val="00A92E09"/>
    <w:rsid w:val="00A96E1E"/>
    <w:rsid w:val="00AA6A8F"/>
    <w:rsid w:val="00AB15B3"/>
    <w:rsid w:val="00AD0DAA"/>
    <w:rsid w:val="00AE79AA"/>
    <w:rsid w:val="00B21E53"/>
    <w:rsid w:val="00B252C2"/>
    <w:rsid w:val="00B531E1"/>
    <w:rsid w:val="00B54F44"/>
    <w:rsid w:val="00B6682D"/>
    <w:rsid w:val="00BB5334"/>
    <w:rsid w:val="00BD782D"/>
    <w:rsid w:val="00C0375B"/>
    <w:rsid w:val="00C302AF"/>
    <w:rsid w:val="00C30D6F"/>
    <w:rsid w:val="00C339B4"/>
    <w:rsid w:val="00C44E40"/>
    <w:rsid w:val="00C72769"/>
    <w:rsid w:val="00C77ED6"/>
    <w:rsid w:val="00C95495"/>
    <w:rsid w:val="00D0311F"/>
    <w:rsid w:val="00D115E1"/>
    <w:rsid w:val="00D15579"/>
    <w:rsid w:val="00D26A11"/>
    <w:rsid w:val="00D324A9"/>
    <w:rsid w:val="00D5026E"/>
    <w:rsid w:val="00D61E5A"/>
    <w:rsid w:val="00D75B0D"/>
    <w:rsid w:val="00DA2E8A"/>
    <w:rsid w:val="00DA645B"/>
    <w:rsid w:val="00DC3736"/>
    <w:rsid w:val="00DC5FD3"/>
    <w:rsid w:val="00DE5890"/>
    <w:rsid w:val="00DE796B"/>
    <w:rsid w:val="00DF62E2"/>
    <w:rsid w:val="00E1147D"/>
    <w:rsid w:val="00E178DE"/>
    <w:rsid w:val="00E23F86"/>
    <w:rsid w:val="00E571C7"/>
    <w:rsid w:val="00E729E8"/>
    <w:rsid w:val="00E961AA"/>
    <w:rsid w:val="00EB2E33"/>
    <w:rsid w:val="00EB3DAF"/>
    <w:rsid w:val="00ED72D5"/>
    <w:rsid w:val="00EE29D8"/>
    <w:rsid w:val="00F11303"/>
    <w:rsid w:val="00F11E2A"/>
    <w:rsid w:val="00F155DA"/>
    <w:rsid w:val="00F20F94"/>
    <w:rsid w:val="00F245D3"/>
    <w:rsid w:val="00F365B8"/>
    <w:rsid w:val="00F36CE9"/>
    <w:rsid w:val="00F44785"/>
    <w:rsid w:val="00F73F93"/>
    <w:rsid w:val="00F81AF4"/>
    <w:rsid w:val="00FB415B"/>
    <w:rsid w:val="00FC262E"/>
    <w:rsid w:val="00FD738E"/>
    <w:rsid w:val="00FD7391"/>
    <w:rsid w:val="00FE023F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B8D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7540-ACAE-468D-9E11-3413B569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Грабова Валентина Василівна</cp:lastModifiedBy>
  <cp:revision>3</cp:revision>
  <cp:lastPrinted>2023-11-08T08:43:00Z</cp:lastPrinted>
  <dcterms:created xsi:type="dcterms:W3CDTF">2024-01-23T14:11:00Z</dcterms:created>
  <dcterms:modified xsi:type="dcterms:W3CDTF">2024-01-29T12:36:00Z</dcterms:modified>
</cp:coreProperties>
</file>