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98" w:rsidRPr="00357070" w:rsidRDefault="00E71098" w:rsidP="00E710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070">
        <w:rPr>
          <w:rFonts w:ascii="Times New Roman" w:hAnsi="Times New Roman"/>
          <w:b/>
          <w:bCs/>
          <w:sz w:val="28"/>
          <w:szCs w:val="28"/>
        </w:rPr>
        <w:t xml:space="preserve">Повідомлення </w:t>
      </w:r>
    </w:p>
    <w:p w:rsidR="002E1833" w:rsidRDefault="00E71098" w:rsidP="002E1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070"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</w:t>
      </w:r>
      <w:r w:rsidR="002E1833">
        <w:rPr>
          <w:rFonts w:ascii="Times New Roman" w:hAnsi="Times New Roman"/>
          <w:b/>
          <w:bCs/>
          <w:sz w:val="28"/>
          <w:szCs w:val="28"/>
        </w:rPr>
        <w:t>Закону України «</w:t>
      </w:r>
      <w:r w:rsidR="002E1833" w:rsidRPr="002E1833">
        <w:rPr>
          <w:rFonts w:ascii="Times New Roman" w:hAnsi="Times New Roman"/>
          <w:b/>
          <w:sz w:val="28"/>
          <w:szCs w:val="28"/>
        </w:rPr>
        <w:t xml:space="preserve">Про внесення змін до Кодексу України про адміністративні правопорушення та Закону України </w:t>
      </w:r>
    </w:p>
    <w:p w:rsidR="002E1833" w:rsidRDefault="002E1833" w:rsidP="002E1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E1833">
        <w:rPr>
          <w:rFonts w:ascii="Times New Roman" w:hAnsi="Times New Roman"/>
          <w:b/>
          <w:sz w:val="28"/>
          <w:szCs w:val="28"/>
        </w:rPr>
        <w:t xml:space="preserve">Про державне регулювання видобутку, виробництва і використання дорогоцінних металів і дорогоцінного каміння </w:t>
      </w:r>
    </w:p>
    <w:p w:rsidR="00E71098" w:rsidRDefault="002E1833" w:rsidP="002E1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83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а контроль за операціями з ними»</w:t>
      </w:r>
    </w:p>
    <w:p w:rsidR="002E1833" w:rsidRPr="009A0D83" w:rsidRDefault="002E1833" w:rsidP="002E18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71098" w:rsidRDefault="00E71098" w:rsidP="002E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070">
        <w:rPr>
          <w:rFonts w:ascii="Times New Roman" w:hAnsi="Times New Roman"/>
          <w:sz w:val="28"/>
          <w:szCs w:val="28"/>
        </w:rPr>
        <w:t xml:space="preserve">Міністерство фінансів України </w:t>
      </w:r>
      <w:r w:rsidRPr="00FC2153">
        <w:rPr>
          <w:rFonts w:ascii="Times New Roman" w:hAnsi="Times New Roman"/>
          <w:sz w:val="28"/>
          <w:szCs w:val="28"/>
        </w:rPr>
        <w:t xml:space="preserve">відповідно до вимог Закону України «Про доступ до публічної інформації» </w:t>
      </w:r>
      <w:r w:rsidRPr="00357070">
        <w:rPr>
          <w:rFonts w:ascii="Times New Roman" w:hAnsi="Times New Roman"/>
          <w:sz w:val="28"/>
          <w:szCs w:val="28"/>
        </w:rPr>
        <w:t xml:space="preserve">повідомляє про оприлюднення </w:t>
      </w:r>
      <w:r w:rsidRPr="00357070">
        <w:rPr>
          <w:rFonts w:ascii="Times New Roman" w:hAnsi="Times New Roman"/>
          <w:bCs/>
          <w:sz w:val="28"/>
          <w:szCs w:val="28"/>
        </w:rPr>
        <w:t xml:space="preserve">проекту </w:t>
      </w:r>
      <w:r w:rsidR="002E1833" w:rsidRPr="002E1833">
        <w:rPr>
          <w:rFonts w:ascii="Times New Roman" w:hAnsi="Times New Roman"/>
          <w:sz w:val="28"/>
          <w:szCs w:val="28"/>
        </w:rPr>
        <w:t>Закону України «Про внесення змін до Кодексу України про адміністративні правопорушення та Закону України «Про державне регулювання видобутку, виробництва і використання дорогоцінних металів і дорогоцінного каміння та контроль за операціями з ними»</w:t>
      </w:r>
      <w:r w:rsidRPr="002F0459">
        <w:rPr>
          <w:rFonts w:ascii="Times New Roman" w:hAnsi="Times New Roman"/>
          <w:iCs/>
          <w:sz w:val="28"/>
          <w:szCs w:val="28"/>
        </w:rPr>
        <w:t xml:space="preserve"> </w:t>
      </w:r>
      <w:r w:rsidRPr="008A21B5">
        <w:rPr>
          <w:rFonts w:ascii="Times New Roman" w:hAnsi="Times New Roman"/>
          <w:iCs/>
          <w:sz w:val="28"/>
          <w:szCs w:val="28"/>
        </w:rPr>
        <w:t xml:space="preserve">(далі – проект </w:t>
      </w:r>
      <w:r w:rsidR="002E1833">
        <w:rPr>
          <w:rFonts w:ascii="Times New Roman" w:hAnsi="Times New Roman"/>
          <w:iCs/>
          <w:sz w:val="28"/>
          <w:szCs w:val="28"/>
        </w:rPr>
        <w:t>Закону</w:t>
      </w:r>
      <w:r w:rsidRPr="008A21B5">
        <w:rPr>
          <w:rFonts w:ascii="Times New Roman" w:hAnsi="Times New Roman"/>
          <w:iCs/>
          <w:sz w:val="28"/>
          <w:szCs w:val="28"/>
        </w:rPr>
        <w:t>)</w:t>
      </w:r>
      <w:r w:rsidRPr="003570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153">
        <w:rPr>
          <w:rFonts w:ascii="Times New Roman" w:hAnsi="Times New Roman"/>
          <w:sz w:val="28"/>
          <w:szCs w:val="28"/>
        </w:rPr>
        <w:t xml:space="preserve">Із зазначеним проектом </w:t>
      </w:r>
      <w:r w:rsidR="00D55E81">
        <w:rPr>
          <w:rFonts w:ascii="Times New Roman" w:hAnsi="Times New Roman"/>
          <w:sz w:val="28"/>
          <w:szCs w:val="28"/>
        </w:rPr>
        <w:t>Закону</w:t>
      </w:r>
      <w:r w:rsidRPr="00FC2153">
        <w:rPr>
          <w:rFonts w:ascii="Times New Roman" w:hAnsi="Times New Roman"/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адресою: </w:t>
      </w:r>
      <w:hyperlink r:id="rId5" w:history="1">
        <w:r w:rsidRPr="005D4FB6">
          <w:rPr>
            <w:rStyle w:val="a3"/>
            <w:rFonts w:ascii="Times New Roman" w:hAnsi="Times New Roman"/>
            <w:sz w:val="28"/>
            <w:szCs w:val="28"/>
          </w:rPr>
          <w:t>www.minfin.gov.ua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C2153">
        <w:rPr>
          <w:rFonts w:ascii="Times New Roman" w:hAnsi="Times New Roman"/>
          <w:sz w:val="28"/>
          <w:szCs w:val="28"/>
        </w:rPr>
        <w:t>у рубриці «</w:t>
      </w:r>
      <w:r>
        <w:rPr>
          <w:rFonts w:ascii="Times New Roman" w:hAnsi="Times New Roman"/>
          <w:sz w:val="28"/>
          <w:szCs w:val="28"/>
        </w:rPr>
        <w:t>Аспекти роботи/</w:t>
      </w:r>
      <w:r w:rsidRPr="00357070">
        <w:rPr>
          <w:rFonts w:ascii="Times New Roman" w:hAnsi="Times New Roman"/>
          <w:sz w:val="28"/>
          <w:szCs w:val="28"/>
        </w:rPr>
        <w:t>Законодавство</w:t>
      </w:r>
      <w:r>
        <w:rPr>
          <w:rFonts w:ascii="Times New Roman" w:hAnsi="Times New Roman"/>
          <w:sz w:val="28"/>
          <w:szCs w:val="28"/>
        </w:rPr>
        <w:t>/</w:t>
      </w:r>
      <w:r w:rsidRPr="00357070">
        <w:rPr>
          <w:rFonts w:ascii="Times New Roman" w:hAnsi="Times New Roman"/>
          <w:sz w:val="28"/>
          <w:szCs w:val="28"/>
        </w:rPr>
        <w:t>Проек</w:t>
      </w:r>
      <w:r>
        <w:rPr>
          <w:rFonts w:ascii="Times New Roman" w:hAnsi="Times New Roman"/>
          <w:sz w:val="28"/>
          <w:szCs w:val="28"/>
        </w:rPr>
        <w:t>ти документів/Проекти нормативно-правових актів</w:t>
      </w:r>
      <w:r w:rsidRPr="00FC2153">
        <w:rPr>
          <w:rFonts w:ascii="Times New Roman" w:hAnsi="Times New Roman"/>
          <w:sz w:val="28"/>
          <w:szCs w:val="28"/>
        </w:rPr>
        <w:t>» для обговорення.</w:t>
      </w:r>
    </w:p>
    <w:p w:rsidR="00AD6ABA" w:rsidRDefault="00675FD3" w:rsidP="00AD6AB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D2D5B">
        <w:rPr>
          <w:rFonts w:ascii="Times New Roman" w:hAnsi="Times New Roman"/>
          <w:iCs/>
          <w:sz w:val="28"/>
          <w:szCs w:val="28"/>
        </w:rPr>
        <w:t>роект</w:t>
      </w:r>
      <w:r w:rsidR="002E183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Закону </w:t>
      </w:r>
      <w:bookmarkStart w:id="0" w:name="_GoBack"/>
      <w:bookmarkEnd w:id="0"/>
      <w:r w:rsidR="002E1833">
        <w:rPr>
          <w:rFonts w:ascii="Times New Roman" w:hAnsi="Times New Roman"/>
          <w:iCs/>
          <w:sz w:val="28"/>
          <w:szCs w:val="28"/>
        </w:rPr>
        <w:t>розроблено у</w:t>
      </w:r>
      <w:r w:rsidR="002E1833" w:rsidRPr="002E1833">
        <w:rPr>
          <w:rFonts w:ascii="Times New Roman" w:hAnsi="Times New Roman"/>
          <w:iCs/>
          <w:sz w:val="28"/>
          <w:szCs w:val="28"/>
        </w:rPr>
        <w:t xml:space="preserve"> рамках проведення реформи державних контролюючих органів та дерегуляції господарської діяльності</w:t>
      </w:r>
      <w:r w:rsidR="00AD6ABA">
        <w:rPr>
          <w:rFonts w:ascii="Times New Roman" w:hAnsi="Times New Roman"/>
          <w:iCs/>
          <w:sz w:val="28"/>
          <w:szCs w:val="28"/>
        </w:rPr>
        <w:t xml:space="preserve"> у сфері державного пробірного контролю</w:t>
      </w:r>
      <w:r w:rsidR="00D55E81">
        <w:rPr>
          <w:rFonts w:ascii="Times New Roman" w:hAnsi="Times New Roman"/>
          <w:iCs/>
          <w:sz w:val="28"/>
          <w:szCs w:val="28"/>
        </w:rPr>
        <w:t xml:space="preserve">. </w:t>
      </w:r>
      <w:r w:rsidR="004425E3">
        <w:rPr>
          <w:rFonts w:ascii="Times New Roman" w:hAnsi="Times New Roman"/>
          <w:iCs/>
          <w:sz w:val="28"/>
          <w:szCs w:val="28"/>
        </w:rPr>
        <w:t xml:space="preserve">Оскільки </w:t>
      </w:r>
      <w:r w:rsidR="004425E3" w:rsidRPr="004425E3">
        <w:rPr>
          <w:rFonts w:ascii="Times New Roman" w:hAnsi="Times New Roman"/>
          <w:iCs/>
          <w:sz w:val="28"/>
          <w:szCs w:val="28"/>
        </w:rPr>
        <w:t xml:space="preserve">функції у сфері державного пробірного контролю, покладені на Мінфін, не передбачають здійснення </w:t>
      </w:r>
      <w:r w:rsidR="00D55E81">
        <w:rPr>
          <w:rFonts w:ascii="Times New Roman" w:hAnsi="Times New Roman"/>
          <w:iCs/>
          <w:sz w:val="28"/>
          <w:szCs w:val="28"/>
        </w:rPr>
        <w:t xml:space="preserve">ним </w:t>
      </w:r>
      <w:r w:rsidR="004425E3">
        <w:rPr>
          <w:rFonts w:ascii="Times New Roman" w:hAnsi="Times New Roman"/>
          <w:iCs/>
          <w:sz w:val="28"/>
          <w:szCs w:val="28"/>
        </w:rPr>
        <w:t>заходів державного нагляду (</w:t>
      </w:r>
      <w:r w:rsidR="004425E3" w:rsidRPr="004425E3">
        <w:rPr>
          <w:rFonts w:ascii="Times New Roman" w:hAnsi="Times New Roman"/>
          <w:iCs/>
          <w:sz w:val="28"/>
          <w:szCs w:val="28"/>
        </w:rPr>
        <w:t>контрол</w:t>
      </w:r>
      <w:r w:rsidR="004425E3">
        <w:rPr>
          <w:rFonts w:ascii="Times New Roman" w:hAnsi="Times New Roman"/>
          <w:iCs/>
          <w:sz w:val="28"/>
          <w:szCs w:val="28"/>
        </w:rPr>
        <w:t>ю)</w:t>
      </w:r>
      <w:r w:rsidR="004425E3" w:rsidRPr="004425E3">
        <w:rPr>
          <w:rFonts w:ascii="Times New Roman" w:hAnsi="Times New Roman"/>
          <w:iCs/>
          <w:sz w:val="28"/>
          <w:szCs w:val="28"/>
        </w:rPr>
        <w:t xml:space="preserve">, виникла необхідність у внесенні змін до законодавчих актів, які встановлюють повноваження органів виконавчої влади у </w:t>
      </w:r>
      <w:r w:rsidR="00AD6ABA">
        <w:rPr>
          <w:rFonts w:ascii="Times New Roman" w:hAnsi="Times New Roman"/>
          <w:iCs/>
          <w:sz w:val="28"/>
          <w:szCs w:val="28"/>
        </w:rPr>
        <w:t xml:space="preserve">цій </w:t>
      </w:r>
      <w:r w:rsidR="004425E3" w:rsidRPr="004425E3">
        <w:rPr>
          <w:rFonts w:ascii="Times New Roman" w:hAnsi="Times New Roman"/>
          <w:iCs/>
          <w:sz w:val="28"/>
          <w:szCs w:val="28"/>
        </w:rPr>
        <w:t>сфері</w:t>
      </w:r>
      <w:r w:rsidR="00AD6ABA">
        <w:rPr>
          <w:rFonts w:ascii="Times New Roman" w:hAnsi="Times New Roman"/>
          <w:iCs/>
          <w:sz w:val="28"/>
          <w:szCs w:val="28"/>
        </w:rPr>
        <w:t xml:space="preserve"> господарювання</w:t>
      </w:r>
      <w:r w:rsidR="004425E3" w:rsidRPr="004425E3">
        <w:rPr>
          <w:rFonts w:ascii="Times New Roman" w:hAnsi="Times New Roman"/>
          <w:iCs/>
          <w:sz w:val="28"/>
          <w:szCs w:val="28"/>
        </w:rPr>
        <w:t>.</w:t>
      </w:r>
      <w:r w:rsidR="00D55E81">
        <w:rPr>
          <w:rFonts w:ascii="Times New Roman" w:hAnsi="Times New Roman"/>
          <w:iCs/>
          <w:sz w:val="28"/>
          <w:szCs w:val="28"/>
        </w:rPr>
        <w:t xml:space="preserve"> </w:t>
      </w:r>
    </w:p>
    <w:p w:rsidR="00E71098" w:rsidRDefault="00E71098" w:rsidP="00D55E8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6B">
        <w:rPr>
          <w:rFonts w:ascii="Times New Roman" w:hAnsi="Times New Roman"/>
          <w:sz w:val="28"/>
          <w:szCs w:val="28"/>
        </w:rPr>
        <w:t xml:space="preserve">Зауваження та пропозиції до проекту </w:t>
      </w:r>
      <w:r w:rsidR="00AD6ABA">
        <w:rPr>
          <w:rFonts w:ascii="Times New Roman" w:hAnsi="Times New Roman"/>
          <w:sz w:val="28"/>
          <w:szCs w:val="28"/>
        </w:rPr>
        <w:t>Закону</w:t>
      </w:r>
      <w:r w:rsidRPr="00357070">
        <w:rPr>
          <w:rFonts w:ascii="Times New Roman" w:hAnsi="Times New Roman"/>
          <w:sz w:val="28"/>
          <w:szCs w:val="28"/>
        </w:rPr>
        <w:t xml:space="preserve"> </w:t>
      </w:r>
      <w:r w:rsidRPr="006E696B">
        <w:rPr>
          <w:rFonts w:ascii="Times New Roman" w:hAnsi="Times New Roman"/>
          <w:sz w:val="28"/>
          <w:szCs w:val="28"/>
        </w:rPr>
        <w:t xml:space="preserve">надавати протягом </w:t>
      </w:r>
      <w:r>
        <w:rPr>
          <w:rFonts w:ascii="Times New Roman" w:hAnsi="Times New Roman"/>
          <w:sz w:val="28"/>
          <w:szCs w:val="28"/>
        </w:rPr>
        <w:t>2</w:t>
      </w:r>
      <w:r w:rsidRPr="006E696B">
        <w:rPr>
          <w:rFonts w:ascii="Times New Roman" w:hAnsi="Times New Roman"/>
          <w:sz w:val="28"/>
          <w:szCs w:val="28"/>
        </w:rPr>
        <w:t>0 днів  з дня оприлюднення на офіційній сторінці Міністерства фінансів України у письмовій та/або електронній формі за таким адрес</w:t>
      </w:r>
      <w:r>
        <w:rPr>
          <w:rFonts w:ascii="Times New Roman" w:hAnsi="Times New Roman"/>
          <w:sz w:val="28"/>
          <w:szCs w:val="28"/>
        </w:rPr>
        <w:t>о</w:t>
      </w:r>
      <w:r w:rsidRPr="006E696B">
        <w:rPr>
          <w:rFonts w:ascii="Times New Roman" w:hAnsi="Times New Roman"/>
          <w:sz w:val="28"/>
          <w:szCs w:val="28"/>
        </w:rPr>
        <w:t xml:space="preserve">м:  </w:t>
      </w:r>
    </w:p>
    <w:p w:rsidR="00E71098" w:rsidRPr="00210FEC" w:rsidRDefault="00E71098" w:rsidP="004425E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6B">
        <w:rPr>
          <w:rFonts w:ascii="Times New Roman" w:hAnsi="Times New Roman"/>
          <w:sz w:val="28"/>
          <w:szCs w:val="28"/>
        </w:rPr>
        <w:t>01008, м. Київ, вул. Грушевського, 12/2</w:t>
      </w:r>
      <w:r w:rsidR="004425E3">
        <w:rPr>
          <w:rFonts w:ascii="Times New Roman" w:hAnsi="Times New Roman"/>
          <w:sz w:val="28"/>
          <w:szCs w:val="28"/>
        </w:rPr>
        <w:t>,</w:t>
      </w:r>
      <w:r w:rsidRPr="006E696B">
        <w:rPr>
          <w:rFonts w:ascii="Times New Roman" w:hAnsi="Times New Roman"/>
          <w:sz w:val="28"/>
          <w:szCs w:val="28"/>
        </w:rPr>
        <w:t xml:space="preserve"> Міністерство фінансів України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E696B">
        <w:rPr>
          <w:rFonts w:ascii="Times New Roman" w:hAnsi="Times New Roman"/>
          <w:sz w:val="28"/>
          <w:szCs w:val="28"/>
        </w:rPr>
        <w:t>e-</w:t>
      </w:r>
      <w:proofErr w:type="spellStart"/>
      <w:r w:rsidRPr="006E696B">
        <w:rPr>
          <w:rFonts w:ascii="Times New Roman" w:hAnsi="Times New Roman"/>
          <w:sz w:val="28"/>
          <w:szCs w:val="28"/>
        </w:rPr>
        <w:t>mail</w:t>
      </w:r>
      <w:proofErr w:type="spellEnd"/>
      <w:r w:rsidRPr="006E696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4425E3" w:rsidRPr="00A74804">
          <w:rPr>
            <w:rStyle w:val="a3"/>
            <w:rFonts w:ascii="Times New Roman" w:hAnsi="Times New Roman"/>
            <w:sz w:val="28"/>
            <w:szCs w:val="28"/>
            <w:lang w:val="en-US"/>
          </w:rPr>
          <w:t>epeti</w:t>
        </w:r>
        <w:r w:rsidR="004425E3" w:rsidRPr="00210FEC">
          <w:rPr>
            <w:rStyle w:val="a3"/>
            <w:rFonts w:ascii="Times New Roman" w:hAnsi="Times New Roman"/>
            <w:sz w:val="28"/>
            <w:szCs w:val="28"/>
          </w:rPr>
          <w:t>@</w:t>
        </w:r>
        <w:r w:rsidR="004425E3" w:rsidRPr="00A74804">
          <w:rPr>
            <w:rStyle w:val="a3"/>
            <w:rFonts w:ascii="Times New Roman" w:hAnsi="Times New Roman"/>
            <w:sz w:val="28"/>
            <w:szCs w:val="28"/>
            <w:lang w:val="en-US"/>
          </w:rPr>
          <w:t>minfin</w:t>
        </w:r>
        <w:r w:rsidR="004425E3" w:rsidRPr="00210FEC">
          <w:rPr>
            <w:rStyle w:val="a3"/>
            <w:rFonts w:ascii="Times New Roman" w:hAnsi="Times New Roman"/>
            <w:sz w:val="28"/>
            <w:szCs w:val="28"/>
          </w:rPr>
          <w:t>.</w:t>
        </w:r>
        <w:r w:rsidR="004425E3" w:rsidRPr="00A74804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4425E3" w:rsidRPr="00210FE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425E3" w:rsidRPr="00A74804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</w:p>
    <w:p w:rsidR="009800EB" w:rsidRDefault="00675FD3"/>
    <w:sectPr w:rsidR="009800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0B"/>
    <w:rsid w:val="00131485"/>
    <w:rsid w:val="001A060B"/>
    <w:rsid w:val="00204DC6"/>
    <w:rsid w:val="00210FEC"/>
    <w:rsid w:val="00272DCB"/>
    <w:rsid w:val="002C0967"/>
    <w:rsid w:val="002E1833"/>
    <w:rsid w:val="0036147F"/>
    <w:rsid w:val="004425E3"/>
    <w:rsid w:val="00472EF2"/>
    <w:rsid w:val="005E5985"/>
    <w:rsid w:val="00660773"/>
    <w:rsid w:val="00675FD3"/>
    <w:rsid w:val="007B658A"/>
    <w:rsid w:val="009A0D83"/>
    <w:rsid w:val="00AD6ABA"/>
    <w:rsid w:val="00BD2D5B"/>
    <w:rsid w:val="00D27514"/>
    <w:rsid w:val="00D55E81"/>
    <w:rsid w:val="00DF7F25"/>
    <w:rsid w:val="00E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0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0D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0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0D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peti@minfin.gov.ua" TargetMode="External"/><Relationship Id="rId5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2018-02-14T15:53:00Z</cp:lastPrinted>
  <dcterms:created xsi:type="dcterms:W3CDTF">2018-02-14T12:25:00Z</dcterms:created>
  <dcterms:modified xsi:type="dcterms:W3CDTF">2018-02-14T15:55:00Z</dcterms:modified>
</cp:coreProperties>
</file>