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horzAnchor="margin" w:tblpXSpec="right" w:tblpY="-220"/>
        <w:tblW w:w="2237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19"/>
      </w:tblGrid>
      <w:tr w:rsidR="00A43916" w:rsidRPr="00A43916" w14:paraId="660F9137" w14:textId="77777777" w:rsidTr="00B45BD5">
        <w:trPr>
          <w:tblCellSpacing w:w="22" w:type="dxa"/>
        </w:trPr>
        <w:tc>
          <w:tcPr>
            <w:tcW w:w="4909" w:type="pct"/>
            <w:hideMark/>
          </w:tcPr>
          <w:p w14:paraId="7DE0786A" w14:textId="77777777" w:rsidR="00780DD3" w:rsidRDefault="00B45BD5" w:rsidP="003F3DF5">
            <w:pPr>
              <w:pStyle w:val="a3"/>
              <w:spacing w:before="0" w:beforeAutospacing="0" w:after="0" w:afterAutospacing="0" w:line="360" w:lineRule="auto"/>
            </w:pPr>
            <w:r w:rsidRPr="00A43916">
              <w:t>Додаток 6</w:t>
            </w:r>
            <w:r w:rsidRPr="00A43916">
              <w:br/>
              <w:t xml:space="preserve">до Порядку складання Звіту про контрольовані операції </w:t>
            </w:r>
          </w:p>
          <w:p w14:paraId="49C001BD" w14:textId="70AED2F8" w:rsidR="006208EC" w:rsidRPr="00A43916" w:rsidRDefault="00B45BD5" w:rsidP="003F3DF5">
            <w:pPr>
              <w:pStyle w:val="a3"/>
              <w:spacing w:before="0" w:beforeAutospacing="0" w:after="0" w:afterAutospacing="0" w:line="360" w:lineRule="auto"/>
            </w:pPr>
            <w:r w:rsidRPr="00A43916">
              <w:t>(пункт 25 розділу IV)</w:t>
            </w:r>
          </w:p>
        </w:tc>
      </w:tr>
    </w:tbl>
    <w:p w14:paraId="3744CE8B" w14:textId="77777777" w:rsidR="00AF59D0" w:rsidRPr="00A43916" w:rsidRDefault="00AF59D0" w:rsidP="0021255F">
      <w:pPr>
        <w:pStyle w:val="a3"/>
        <w:widowControl w:val="0"/>
        <w:spacing w:before="0" w:beforeAutospacing="0" w:after="0" w:afterAutospacing="0"/>
        <w:jc w:val="both"/>
      </w:pPr>
    </w:p>
    <w:p w14:paraId="65B4695C" w14:textId="77777777" w:rsidR="00AF59D0" w:rsidRPr="00A43916" w:rsidRDefault="00AF59D0" w:rsidP="0021255F">
      <w:pPr>
        <w:pStyle w:val="a3"/>
        <w:widowControl w:val="0"/>
        <w:spacing w:before="0" w:beforeAutospacing="0" w:after="0" w:afterAutospacing="0"/>
        <w:jc w:val="both"/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47"/>
      </w:tblGrid>
      <w:tr w:rsidR="00A43916" w:rsidRPr="00A43916" w14:paraId="4D6909C2" w14:textId="77777777">
        <w:trPr>
          <w:tblCellSpacing w:w="22" w:type="dxa"/>
        </w:trPr>
        <w:tc>
          <w:tcPr>
            <w:tcW w:w="5000" w:type="pct"/>
            <w:hideMark/>
          </w:tcPr>
          <w:p w14:paraId="553AD778" w14:textId="425EFDE5" w:rsidR="00DD30CC" w:rsidRPr="00A43916" w:rsidRDefault="00DD30CC" w:rsidP="00C66570">
            <w:pPr>
              <w:pStyle w:val="a3"/>
              <w:rPr>
                <w:sz w:val="20"/>
                <w:szCs w:val="20"/>
              </w:rPr>
            </w:pPr>
          </w:p>
        </w:tc>
      </w:tr>
    </w:tbl>
    <w:p w14:paraId="46E6AE4E" w14:textId="112B9FDD" w:rsidR="00DD30CC" w:rsidRPr="00A43916" w:rsidRDefault="00775353" w:rsidP="00B45BD5">
      <w:pPr>
        <w:pStyle w:val="a3"/>
        <w:jc w:val="both"/>
      </w:pPr>
      <w:bookmarkStart w:id="0" w:name="_GoBack"/>
      <w:bookmarkEnd w:id="0"/>
      <w:r w:rsidRPr="00A43916">
        <w:br w:type="textWrapping" w:clear="all"/>
      </w:r>
    </w:p>
    <w:p w14:paraId="1AB9BE74" w14:textId="66E1F0AB" w:rsidR="00DD30CC" w:rsidRPr="00A43916" w:rsidRDefault="00775353">
      <w:pPr>
        <w:pStyle w:val="3"/>
        <w:jc w:val="center"/>
        <w:rPr>
          <w:rFonts w:eastAsia="Times New Roman"/>
        </w:rPr>
      </w:pPr>
      <w:r w:rsidRPr="00A43916">
        <w:rPr>
          <w:rFonts w:eastAsia="Times New Roman"/>
        </w:rPr>
        <w:t xml:space="preserve">Коди методу встановлення відповідності умов контрольованої операції принципу </w:t>
      </w:r>
      <w:r w:rsidR="006F3410" w:rsidRPr="00A43916">
        <w:rPr>
          <w:rFonts w:eastAsia="Times New Roman"/>
        </w:rPr>
        <w:t>«</w:t>
      </w:r>
      <w:r w:rsidRPr="00A43916">
        <w:rPr>
          <w:rFonts w:eastAsia="Times New Roman"/>
        </w:rPr>
        <w:t>витягнутої руки</w:t>
      </w:r>
      <w:r w:rsidR="006F3410" w:rsidRPr="00A43916">
        <w:rPr>
          <w:rFonts w:eastAsia="Times New Roman"/>
        </w:rPr>
        <w:t>»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1"/>
        <w:gridCol w:w="8791"/>
      </w:tblGrid>
      <w:tr w:rsidR="00A43916" w:rsidRPr="00A43916" w14:paraId="2F2CEFD1" w14:textId="77777777" w:rsidTr="00F353DD">
        <w:trPr>
          <w:tblCellSpacing w:w="22" w:type="dxa"/>
        </w:trPr>
        <w:tc>
          <w:tcPr>
            <w:tcW w:w="889" w:type="pct"/>
            <w:hideMark/>
          </w:tcPr>
          <w:p w14:paraId="62CC32FE" w14:textId="77777777" w:rsidR="00DD30CC" w:rsidRPr="00A43916" w:rsidRDefault="00775353">
            <w:pPr>
              <w:pStyle w:val="a3"/>
              <w:jc w:val="center"/>
            </w:pPr>
            <w:r w:rsidRPr="00A43916">
              <w:t>Код</w:t>
            </w:r>
          </w:p>
        </w:tc>
        <w:tc>
          <w:tcPr>
            <w:tcW w:w="4051" w:type="pct"/>
            <w:hideMark/>
          </w:tcPr>
          <w:p w14:paraId="4ECD25B8" w14:textId="77777777" w:rsidR="00DD30CC" w:rsidRPr="00A43916" w:rsidRDefault="00775353">
            <w:pPr>
              <w:pStyle w:val="a3"/>
              <w:jc w:val="center"/>
            </w:pPr>
            <w:r w:rsidRPr="00A43916">
              <w:t>Найменування</w:t>
            </w:r>
          </w:p>
        </w:tc>
      </w:tr>
      <w:tr w:rsidR="00A43916" w:rsidRPr="00A43916" w14:paraId="589F1916" w14:textId="77777777" w:rsidTr="00F353DD">
        <w:trPr>
          <w:tblCellSpacing w:w="22" w:type="dxa"/>
        </w:trPr>
        <w:tc>
          <w:tcPr>
            <w:tcW w:w="889" w:type="pct"/>
            <w:hideMark/>
          </w:tcPr>
          <w:p w14:paraId="69F8F4F2" w14:textId="77777777" w:rsidR="00DD30CC" w:rsidRPr="00A43916" w:rsidRDefault="00775353">
            <w:pPr>
              <w:pStyle w:val="a3"/>
              <w:jc w:val="center"/>
            </w:pPr>
            <w:r w:rsidRPr="00A43916">
              <w:t>301</w:t>
            </w:r>
          </w:p>
        </w:tc>
        <w:tc>
          <w:tcPr>
            <w:tcW w:w="4051" w:type="pct"/>
            <w:hideMark/>
          </w:tcPr>
          <w:p w14:paraId="0ED9E7D2" w14:textId="77777777" w:rsidR="00DD30CC" w:rsidRPr="00A43916" w:rsidRDefault="00775353">
            <w:pPr>
              <w:pStyle w:val="a3"/>
            </w:pPr>
            <w:r w:rsidRPr="00A43916">
              <w:t>Метод порівняльної неконтрольованої ціни</w:t>
            </w:r>
            <w:r w:rsidR="007A314D" w:rsidRPr="00A43916">
              <w:t>*</w:t>
            </w:r>
          </w:p>
        </w:tc>
      </w:tr>
      <w:tr w:rsidR="00A43916" w:rsidRPr="00A43916" w14:paraId="34DB83B7" w14:textId="77777777" w:rsidTr="00F353DD">
        <w:trPr>
          <w:tblCellSpacing w:w="22" w:type="dxa"/>
        </w:trPr>
        <w:tc>
          <w:tcPr>
            <w:tcW w:w="889" w:type="pct"/>
            <w:hideMark/>
          </w:tcPr>
          <w:p w14:paraId="6A924ADD" w14:textId="77777777" w:rsidR="00DD30CC" w:rsidRPr="00A43916" w:rsidRDefault="00775353">
            <w:pPr>
              <w:pStyle w:val="a3"/>
              <w:jc w:val="center"/>
            </w:pPr>
            <w:r w:rsidRPr="00A43916">
              <w:t>302</w:t>
            </w:r>
          </w:p>
        </w:tc>
        <w:tc>
          <w:tcPr>
            <w:tcW w:w="4051" w:type="pct"/>
            <w:hideMark/>
          </w:tcPr>
          <w:p w14:paraId="094EF361" w14:textId="77777777" w:rsidR="00DD30CC" w:rsidRPr="00A43916" w:rsidRDefault="00775353">
            <w:pPr>
              <w:pStyle w:val="a3"/>
            </w:pPr>
            <w:r w:rsidRPr="00A43916">
              <w:t>Метод ціни перепродажу</w:t>
            </w:r>
          </w:p>
        </w:tc>
      </w:tr>
      <w:tr w:rsidR="00A43916" w:rsidRPr="00A43916" w14:paraId="0132C62E" w14:textId="77777777" w:rsidTr="00F353DD">
        <w:trPr>
          <w:tblCellSpacing w:w="22" w:type="dxa"/>
        </w:trPr>
        <w:tc>
          <w:tcPr>
            <w:tcW w:w="889" w:type="pct"/>
            <w:hideMark/>
          </w:tcPr>
          <w:p w14:paraId="6458D527" w14:textId="77777777" w:rsidR="00DD30CC" w:rsidRPr="00A43916" w:rsidRDefault="00775353">
            <w:pPr>
              <w:pStyle w:val="a3"/>
              <w:jc w:val="center"/>
            </w:pPr>
            <w:r w:rsidRPr="00A43916">
              <w:t>303</w:t>
            </w:r>
          </w:p>
        </w:tc>
        <w:tc>
          <w:tcPr>
            <w:tcW w:w="4051" w:type="pct"/>
            <w:hideMark/>
          </w:tcPr>
          <w:p w14:paraId="3EF6128F" w14:textId="77777777" w:rsidR="00DD30CC" w:rsidRPr="00A43916" w:rsidRDefault="00775353">
            <w:pPr>
              <w:pStyle w:val="a3"/>
            </w:pPr>
            <w:r w:rsidRPr="00A43916">
              <w:t>Метод витрати плюс</w:t>
            </w:r>
          </w:p>
        </w:tc>
      </w:tr>
      <w:tr w:rsidR="00A43916" w:rsidRPr="00A43916" w14:paraId="725AA09E" w14:textId="77777777" w:rsidTr="00F353DD">
        <w:trPr>
          <w:tblCellSpacing w:w="22" w:type="dxa"/>
        </w:trPr>
        <w:tc>
          <w:tcPr>
            <w:tcW w:w="889" w:type="pct"/>
            <w:hideMark/>
          </w:tcPr>
          <w:p w14:paraId="13E9781A" w14:textId="77777777" w:rsidR="00DD30CC" w:rsidRPr="00A43916" w:rsidRDefault="00775353">
            <w:pPr>
              <w:pStyle w:val="a3"/>
              <w:jc w:val="center"/>
            </w:pPr>
            <w:r w:rsidRPr="00A43916">
              <w:t>304</w:t>
            </w:r>
          </w:p>
        </w:tc>
        <w:tc>
          <w:tcPr>
            <w:tcW w:w="4051" w:type="pct"/>
            <w:hideMark/>
          </w:tcPr>
          <w:p w14:paraId="7EB1496C" w14:textId="77777777" w:rsidR="00DD30CC" w:rsidRPr="00A43916" w:rsidRDefault="00775353">
            <w:pPr>
              <w:pStyle w:val="a3"/>
            </w:pPr>
            <w:r w:rsidRPr="00A43916">
              <w:t>Метод чистого прибутку</w:t>
            </w:r>
          </w:p>
        </w:tc>
      </w:tr>
      <w:tr w:rsidR="00A43916" w:rsidRPr="00A43916" w14:paraId="644DE2DC" w14:textId="77777777" w:rsidTr="00F353DD">
        <w:trPr>
          <w:tblCellSpacing w:w="22" w:type="dxa"/>
        </w:trPr>
        <w:tc>
          <w:tcPr>
            <w:tcW w:w="889" w:type="pct"/>
            <w:hideMark/>
          </w:tcPr>
          <w:p w14:paraId="19D0B0AE" w14:textId="77777777" w:rsidR="00DD30CC" w:rsidRPr="00A43916" w:rsidRDefault="00775353">
            <w:pPr>
              <w:pStyle w:val="a3"/>
              <w:jc w:val="center"/>
            </w:pPr>
            <w:r w:rsidRPr="00A43916">
              <w:t>305</w:t>
            </w:r>
          </w:p>
        </w:tc>
        <w:tc>
          <w:tcPr>
            <w:tcW w:w="4051" w:type="pct"/>
            <w:hideMark/>
          </w:tcPr>
          <w:p w14:paraId="7616D09C" w14:textId="77777777" w:rsidR="00DD30CC" w:rsidRPr="00A43916" w:rsidRDefault="00775353">
            <w:pPr>
              <w:pStyle w:val="a3"/>
            </w:pPr>
            <w:r w:rsidRPr="00A43916">
              <w:t>Метод розподілення прибутку</w:t>
            </w:r>
          </w:p>
        </w:tc>
      </w:tr>
      <w:tr w:rsidR="00A43916" w:rsidRPr="00A43916" w14:paraId="4FC35A0F" w14:textId="77777777" w:rsidTr="00F353DD">
        <w:trPr>
          <w:tblCellSpacing w:w="22" w:type="dxa"/>
        </w:trPr>
        <w:tc>
          <w:tcPr>
            <w:tcW w:w="889" w:type="pct"/>
            <w:hideMark/>
          </w:tcPr>
          <w:p w14:paraId="1B050B3C" w14:textId="77777777" w:rsidR="00DD30CC" w:rsidRPr="00A43916" w:rsidRDefault="00775353">
            <w:pPr>
              <w:pStyle w:val="a3"/>
              <w:jc w:val="center"/>
            </w:pPr>
            <w:r w:rsidRPr="00A43916">
              <w:t>306</w:t>
            </w:r>
          </w:p>
        </w:tc>
        <w:tc>
          <w:tcPr>
            <w:tcW w:w="4051" w:type="pct"/>
            <w:hideMark/>
          </w:tcPr>
          <w:p w14:paraId="2B8CB332" w14:textId="77777777" w:rsidR="00DD30CC" w:rsidRPr="00A43916" w:rsidRDefault="00775353" w:rsidP="006856D2">
            <w:pPr>
              <w:pStyle w:val="a3"/>
              <w:jc w:val="both"/>
            </w:pPr>
            <w:r w:rsidRPr="00A43916">
              <w:t>Метод порівняльної неконтрольованої ціни відповідно до підпункту 39.2.1.3 підпункту 39.2.1 пункту 39.2 статті 39 розділу I Податкового кодексу України</w:t>
            </w:r>
          </w:p>
        </w:tc>
      </w:tr>
      <w:tr w:rsidR="00A43916" w:rsidRPr="00A43916" w14:paraId="075D313E" w14:textId="77777777" w:rsidTr="00F353DD">
        <w:trPr>
          <w:tblCellSpacing w:w="22" w:type="dxa"/>
        </w:trPr>
        <w:tc>
          <w:tcPr>
            <w:tcW w:w="889" w:type="pct"/>
          </w:tcPr>
          <w:p w14:paraId="1462C393" w14:textId="77777777" w:rsidR="006856D2" w:rsidRPr="00A43916" w:rsidRDefault="006856D2">
            <w:pPr>
              <w:pStyle w:val="a3"/>
              <w:jc w:val="center"/>
            </w:pPr>
            <w:r w:rsidRPr="00A43916">
              <w:t>307</w:t>
            </w:r>
          </w:p>
        </w:tc>
        <w:tc>
          <w:tcPr>
            <w:tcW w:w="4051" w:type="pct"/>
          </w:tcPr>
          <w:p w14:paraId="2BF594E0" w14:textId="77777777" w:rsidR="006856D2" w:rsidRPr="00A43916" w:rsidRDefault="006856D2" w:rsidP="00CE081C">
            <w:pPr>
              <w:pStyle w:val="a3"/>
              <w:jc w:val="both"/>
            </w:pPr>
            <w:r w:rsidRPr="00A43916">
              <w:t>Метод порівняльної неконтрольованої ціни відповідно до підпункт</w:t>
            </w:r>
            <w:r w:rsidR="00CE081C" w:rsidRPr="00A43916">
              <w:t xml:space="preserve">у </w:t>
            </w:r>
            <w:r w:rsidRPr="00A43916">
              <w:t>39.3.3.4 підпункту 39.3.3 пункту 39.3 статті 39 розділу I Податкового кодексу України</w:t>
            </w:r>
            <w:r w:rsidR="007A314D" w:rsidRPr="00A43916">
              <w:t>*</w:t>
            </w:r>
          </w:p>
        </w:tc>
      </w:tr>
    </w:tbl>
    <w:p w14:paraId="1D36BF2A" w14:textId="289AD5F0" w:rsidR="00CE081C" w:rsidRPr="005F2EF9" w:rsidRDefault="00CE081C" w:rsidP="00A919AD">
      <w:pPr>
        <w:pStyle w:val="a3"/>
        <w:widowControl w:val="0"/>
        <w:spacing w:before="120" w:beforeAutospacing="0" w:after="120" w:afterAutospacing="0"/>
        <w:ind w:left="851"/>
        <w:jc w:val="both"/>
        <w:rPr>
          <w:sz w:val="18"/>
          <w:szCs w:val="18"/>
          <w:lang w:val="ru-RU"/>
        </w:rPr>
      </w:pPr>
      <w:r w:rsidRPr="00A919AD">
        <w:rPr>
          <w:sz w:val="18"/>
          <w:szCs w:val="18"/>
        </w:rPr>
        <w:t xml:space="preserve">* Код </w:t>
      </w:r>
      <w:r w:rsidR="006F3410" w:rsidRPr="00A919AD">
        <w:rPr>
          <w:sz w:val="18"/>
          <w:szCs w:val="18"/>
        </w:rPr>
        <w:t>«</w:t>
      </w:r>
      <w:r w:rsidRPr="00A919AD">
        <w:rPr>
          <w:sz w:val="18"/>
          <w:szCs w:val="18"/>
        </w:rPr>
        <w:t>307</w:t>
      </w:r>
      <w:r w:rsidR="006F3410" w:rsidRPr="00A919AD">
        <w:rPr>
          <w:sz w:val="18"/>
          <w:szCs w:val="18"/>
        </w:rPr>
        <w:t>»</w:t>
      </w:r>
      <w:r w:rsidRPr="00A919AD">
        <w:rPr>
          <w:sz w:val="18"/>
          <w:szCs w:val="18"/>
        </w:rPr>
        <w:t xml:space="preserve"> у графі 21 </w:t>
      </w:r>
      <w:r w:rsidR="00E82C08" w:rsidRPr="00A919AD">
        <w:rPr>
          <w:sz w:val="18"/>
          <w:szCs w:val="18"/>
        </w:rPr>
        <w:t>зазначається</w:t>
      </w:r>
      <w:r w:rsidRPr="00A919AD">
        <w:rPr>
          <w:sz w:val="18"/>
          <w:szCs w:val="18"/>
        </w:rPr>
        <w:t xml:space="preserve"> за умов</w:t>
      </w:r>
      <w:r w:rsidR="003C08C1" w:rsidRPr="00A919AD">
        <w:rPr>
          <w:sz w:val="18"/>
          <w:szCs w:val="18"/>
        </w:rPr>
        <w:t>и</w:t>
      </w:r>
      <w:r w:rsidRPr="00A919AD">
        <w:rPr>
          <w:sz w:val="18"/>
          <w:szCs w:val="18"/>
        </w:rPr>
        <w:t xml:space="preserve"> використання платник</w:t>
      </w:r>
      <w:r w:rsidR="002736D1" w:rsidRPr="00A919AD">
        <w:rPr>
          <w:sz w:val="18"/>
          <w:szCs w:val="18"/>
        </w:rPr>
        <w:t>ом податків</w:t>
      </w:r>
      <w:r w:rsidRPr="00A919AD">
        <w:rPr>
          <w:sz w:val="18"/>
          <w:szCs w:val="18"/>
        </w:rPr>
        <w:t xml:space="preserve"> відповідних порядків, затверджених Міністерством фінансів України згідно </w:t>
      </w:r>
      <w:r w:rsidR="00986A04" w:rsidRPr="00A919AD">
        <w:rPr>
          <w:sz w:val="18"/>
          <w:szCs w:val="18"/>
        </w:rPr>
        <w:t xml:space="preserve">з </w:t>
      </w:r>
      <w:r w:rsidRPr="00A919AD">
        <w:rPr>
          <w:sz w:val="18"/>
          <w:szCs w:val="18"/>
        </w:rPr>
        <w:t>підпункт</w:t>
      </w:r>
      <w:r w:rsidR="00986A04" w:rsidRPr="00A919AD">
        <w:rPr>
          <w:sz w:val="18"/>
          <w:szCs w:val="18"/>
        </w:rPr>
        <w:t>ом</w:t>
      </w:r>
      <w:r w:rsidRPr="00A919AD">
        <w:rPr>
          <w:sz w:val="18"/>
          <w:szCs w:val="18"/>
        </w:rPr>
        <w:t xml:space="preserve"> 39.3.3.4 підпункту 39.3.3 пункту 39.3 статті 39 </w:t>
      </w:r>
      <w:r w:rsidR="00E82C08" w:rsidRPr="00A919AD">
        <w:rPr>
          <w:sz w:val="18"/>
          <w:szCs w:val="18"/>
        </w:rPr>
        <w:t xml:space="preserve">розділу І </w:t>
      </w:r>
      <w:r w:rsidR="005A06C0" w:rsidRPr="005A06C0">
        <w:rPr>
          <w:sz w:val="18"/>
          <w:szCs w:val="18"/>
        </w:rPr>
        <w:t>Податкового кодексу України</w:t>
      </w:r>
      <w:r w:rsidRPr="00A919AD">
        <w:rPr>
          <w:sz w:val="18"/>
          <w:szCs w:val="18"/>
        </w:rPr>
        <w:t>.</w:t>
      </w:r>
      <w:r w:rsidR="002736D1" w:rsidRPr="00A919AD">
        <w:rPr>
          <w:sz w:val="18"/>
          <w:szCs w:val="18"/>
        </w:rPr>
        <w:t xml:space="preserve"> Якщо платником </w:t>
      </w:r>
      <w:r w:rsidR="007E5A5A" w:rsidRPr="00A919AD">
        <w:rPr>
          <w:sz w:val="18"/>
          <w:szCs w:val="18"/>
        </w:rPr>
        <w:t xml:space="preserve">податків </w:t>
      </w:r>
      <w:r w:rsidR="002736D1" w:rsidRPr="00A919AD">
        <w:rPr>
          <w:sz w:val="18"/>
          <w:szCs w:val="18"/>
        </w:rPr>
        <w:t xml:space="preserve">використовується </w:t>
      </w:r>
      <w:r w:rsidR="007E5A5A" w:rsidRPr="00A919AD">
        <w:rPr>
          <w:sz w:val="18"/>
          <w:szCs w:val="18"/>
        </w:rPr>
        <w:t xml:space="preserve">метод порівняльної неконтрольованої ціни для операцій з сировинними товарами </w:t>
      </w:r>
      <w:r w:rsidR="002736D1" w:rsidRPr="00A919AD">
        <w:rPr>
          <w:sz w:val="18"/>
          <w:szCs w:val="18"/>
        </w:rPr>
        <w:t xml:space="preserve">без урахування вказаних порядків, то в такому випадку </w:t>
      </w:r>
      <w:r w:rsidR="007E5A5A" w:rsidRPr="00A919AD">
        <w:rPr>
          <w:sz w:val="18"/>
          <w:szCs w:val="18"/>
        </w:rPr>
        <w:t>використовується</w:t>
      </w:r>
      <w:r w:rsidR="002736D1" w:rsidRPr="00A919AD">
        <w:rPr>
          <w:sz w:val="18"/>
          <w:szCs w:val="18"/>
        </w:rPr>
        <w:t xml:space="preserve"> код </w:t>
      </w:r>
      <w:r w:rsidR="006F3410" w:rsidRPr="00A919AD">
        <w:rPr>
          <w:sz w:val="18"/>
          <w:szCs w:val="18"/>
        </w:rPr>
        <w:t>«</w:t>
      </w:r>
      <w:r w:rsidR="002957E3" w:rsidRPr="00A919AD">
        <w:rPr>
          <w:sz w:val="18"/>
          <w:szCs w:val="18"/>
        </w:rPr>
        <w:t>301</w:t>
      </w:r>
      <w:r w:rsidR="006F3410" w:rsidRPr="00A919AD">
        <w:rPr>
          <w:sz w:val="18"/>
          <w:szCs w:val="18"/>
        </w:rPr>
        <w:t>»</w:t>
      </w:r>
      <w:r w:rsidR="005F2EF9" w:rsidRPr="005F2EF9">
        <w:rPr>
          <w:sz w:val="18"/>
          <w:szCs w:val="18"/>
          <w:lang w:val="ru-RU"/>
        </w:rPr>
        <w:t>.</w:t>
      </w:r>
    </w:p>
    <w:p w14:paraId="5850651B" w14:textId="77777777" w:rsidR="00CE081C" w:rsidRPr="00A43916" w:rsidRDefault="00CE081C" w:rsidP="00CE081C">
      <w:pPr>
        <w:pStyle w:val="a3"/>
        <w:widowControl w:val="0"/>
        <w:spacing w:before="120" w:beforeAutospacing="0" w:after="120" w:afterAutospacing="0"/>
        <w:jc w:val="both"/>
        <w:rPr>
          <w:i/>
          <w:sz w:val="18"/>
          <w:szCs w:val="18"/>
        </w:rPr>
      </w:pPr>
    </w:p>
    <w:sectPr w:rsidR="00CE081C" w:rsidRPr="00A43916" w:rsidSect="00E91163">
      <w:headerReference w:type="default" r:id="rId8"/>
      <w:pgSz w:w="11906" w:h="16838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C9354" w14:textId="77777777" w:rsidR="00AF5084" w:rsidRDefault="00AF5084" w:rsidP="00C66570">
      <w:r>
        <w:separator/>
      </w:r>
    </w:p>
  </w:endnote>
  <w:endnote w:type="continuationSeparator" w:id="0">
    <w:p w14:paraId="430A8FEB" w14:textId="77777777" w:rsidR="00AF5084" w:rsidRDefault="00AF5084" w:rsidP="00C6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67855" w14:textId="77777777" w:rsidR="00AF5084" w:rsidRDefault="00AF5084" w:rsidP="00C66570">
      <w:r>
        <w:separator/>
      </w:r>
    </w:p>
  </w:footnote>
  <w:footnote w:type="continuationSeparator" w:id="0">
    <w:p w14:paraId="1454101E" w14:textId="77777777" w:rsidR="00AF5084" w:rsidRDefault="00AF5084" w:rsidP="00C66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62981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2CBC3CE5" w14:textId="531DE80E" w:rsidR="009F7ECC" w:rsidRPr="00C66570" w:rsidRDefault="009F7ECC" w:rsidP="00C66570">
        <w:pPr>
          <w:pStyle w:val="a6"/>
          <w:jc w:val="center"/>
          <w:rPr>
            <w:sz w:val="16"/>
            <w:szCs w:val="16"/>
          </w:rPr>
        </w:pPr>
        <w:r w:rsidRPr="00C66570">
          <w:rPr>
            <w:sz w:val="16"/>
            <w:szCs w:val="16"/>
          </w:rPr>
          <w:fldChar w:fldCharType="begin"/>
        </w:r>
        <w:r w:rsidRPr="00C66570">
          <w:rPr>
            <w:sz w:val="16"/>
            <w:szCs w:val="16"/>
          </w:rPr>
          <w:instrText>PAGE   \* MERGEFORMAT</w:instrText>
        </w:r>
        <w:r w:rsidRPr="00C66570">
          <w:rPr>
            <w:sz w:val="16"/>
            <w:szCs w:val="16"/>
          </w:rPr>
          <w:fldChar w:fldCharType="separate"/>
        </w:r>
        <w:r w:rsidR="00A43916" w:rsidRPr="00A43916">
          <w:rPr>
            <w:noProof/>
            <w:sz w:val="16"/>
            <w:szCs w:val="16"/>
            <w:lang w:val="ru-RU"/>
          </w:rPr>
          <w:t>2</w:t>
        </w:r>
        <w:r w:rsidRPr="00C66570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C74E1"/>
    <w:multiLevelType w:val="hybridMultilevel"/>
    <w:tmpl w:val="E1340B8C"/>
    <w:lvl w:ilvl="0" w:tplc="0C06B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70"/>
    <w:rsid w:val="00001FE8"/>
    <w:rsid w:val="00005003"/>
    <w:rsid w:val="00007C85"/>
    <w:rsid w:val="000139D5"/>
    <w:rsid w:val="00013E71"/>
    <w:rsid w:val="0001445F"/>
    <w:rsid w:val="00017E86"/>
    <w:rsid w:val="00020346"/>
    <w:rsid w:val="0002407F"/>
    <w:rsid w:val="00027E45"/>
    <w:rsid w:val="0003453E"/>
    <w:rsid w:val="0003474D"/>
    <w:rsid w:val="0003643E"/>
    <w:rsid w:val="000378D2"/>
    <w:rsid w:val="00037EBF"/>
    <w:rsid w:val="000401C0"/>
    <w:rsid w:val="00040E50"/>
    <w:rsid w:val="0004149F"/>
    <w:rsid w:val="00047915"/>
    <w:rsid w:val="00052955"/>
    <w:rsid w:val="000545D4"/>
    <w:rsid w:val="0005492D"/>
    <w:rsid w:val="0005777F"/>
    <w:rsid w:val="00061C59"/>
    <w:rsid w:val="00064041"/>
    <w:rsid w:val="0006750C"/>
    <w:rsid w:val="000711AC"/>
    <w:rsid w:val="0007207D"/>
    <w:rsid w:val="00075FAA"/>
    <w:rsid w:val="00081EE2"/>
    <w:rsid w:val="00082A13"/>
    <w:rsid w:val="00083576"/>
    <w:rsid w:val="000857D9"/>
    <w:rsid w:val="00086B80"/>
    <w:rsid w:val="00086EAA"/>
    <w:rsid w:val="000920DA"/>
    <w:rsid w:val="00092637"/>
    <w:rsid w:val="000940A2"/>
    <w:rsid w:val="00095A46"/>
    <w:rsid w:val="00095D97"/>
    <w:rsid w:val="00095DED"/>
    <w:rsid w:val="00096DB9"/>
    <w:rsid w:val="000A0411"/>
    <w:rsid w:val="000A0C08"/>
    <w:rsid w:val="000A0E03"/>
    <w:rsid w:val="000A4521"/>
    <w:rsid w:val="000A5A59"/>
    <w:rsid w:val="000A6D2A"/>
    <w:rsid w:val="000B723B"/>
    <w:rsid w:val="000C1C1F"/>
    <w:rsid w:val="000C24D5"/>
    <w:rsid w:val="000C741D"/>
    <w:rsid w:val="000D0230"/>
    <w:rsid w:val="000E2BC3"/>
    <w:rsid w:val="000E314C"/>
    <w:rsid w:val="000E5842"/>
    <w:rsid w:val="000F2017"/>
    <w:rsid w:val="000F5CFF"/>
    <w:rsid w:val="000F7181"/>
    <w:rsid w:val="000F71B6"/>
    <w:rsid w:val="000F7A1F"/>
    <w:rsid w:val="00100865"/>
    <w:rsid w:val="00101D27"/>
    <w:rsid w:val="00104DF7"/>
    <w:rsid w:val="0010519D"/>
    <w:rsid w:val="001065F1"/>
    <w:rsid w:val="0010669B"/>
    <w:rsid w:val="00107AB4"/>
    <w:rsid w:val="0011068A"/>
    <w:rsid w:val="00110ADD"/>
    <w:rsid w:val="00114CF6"/>
    <w:rsid w:val="001161C5"/>
    <w:rsid w:val="00120B9D"/>
    <w:rsid w:val="00121656"/>
    <w:rsid w:val="00123CB7"/>
    <w:rsid w:val="00125A47"/>
    <w:rsid w:val="001266DC"/>
    <w:rsid w:val="00127953"/>
    <w:rsid w:val="00136543"/>
    <w:rsid w:val="00136844"/>
    <w:rsid w:val="00137037"/>
    <w:rsid w:val="001379E4"/>
    <w:rsid w:val="00137A65"/>
    <w:rsid w:val="001411CF"/>
    <w:rsid w:val="00150569"/>
    <w:rsid w:val="001522C3"/>
    <w:rsid w:val="00152BB6"/>
    <w:rsid w:val="00154A4B"/>
    <w:rsid w:val="00154F30"/>
    <w:rsid w:val="001553F9"/>
    <w:rsid w:val="00155A6C"/>
    <w:rsid w:val="00155FF3"/>
    <w:rsid w:val="00156A2A"/>
    <w:rsid w:val="00160438"/>
    <w:rsid w:val="001607E8"/>
    <w:rsid w:val="0016234B"/>
    <w:rsid w:val="00163254"/>
    <w:rsid w:val="001660F9"/>
    <w:rsid w:val="0017620D"/>
    <w:rsid w:val="00177122"/>
    <w:rsid w:val="001771EE"/>
    <w:rsid w:val="00177838"/>
    <w:rsid w:val="00177D85"/>
    <w:rsid w:val="0018187A"/>
    <w:rsid w:val="00183801"/>
    <w:rsid w:val="00184359"/>
    <w:rsid w:val="00186475"/>
    <w:rsid w:val="001864E6"/>
    <w:rsid w:val="00190014"/>
    <w:rsid w:val="00190D37"/>
    <w:rsid w:val="00190EEB"/>
    <w:rsid w:val="00191344"/>
    <w:rsid w:val="001923B8"/>
    <w:rsid w:val="00192454"/>
    <w:rsid w:val="00192E10"/>
    <w:rsid w:val="00194E18"/>
    <w:rsid w:val="0019535B"/>
    <w:rsid w:val="0019617F"/>
    <w:rsid w:val="001A14D3"/>
    <w:rsid w:val="001A1B27"/>
    <w:rsid w:val="001A2F8C"/>
    <w:rsid w:val="001A4FAB"/>
    <w:rsid w:val="001A61C4"/>
    <w:rsid w:val="001B37BB"/>
    <w:rsid w:val="001B75B9"/>
    <w:rsid w:val="001C0A79"/>
    <w:rsid w:val="001C20D7"/>
    <w:rsid w:val="001C32EB"/>
    <w:rsid w:val="001C4145"/>
    <w:rsid w:val="001C4C8D"/>
    <w:rsid w:val="001C79F4"/>
    <w:rsid w:val="001C7D1D"/>
    <w:rsid w:val="001D0780"/>
    <w:rsid w:val="001D46A9"/>
    <w:rsid w:val="001E0CF4"/>
    <w:rsid w:val="001E6E51"/>
    <w:rsid w:val="001F08C1"/>
    <w:rsid w:val="001F1C4C"/>
    <w:rsid w:val="001F4B56"/>
    <w:rsid w:val="001F7DAB"/>
    <w:rsid w:val="00200D73"/>
    <w:rsid w:val="002054E4"/>
    <w:rsid w:val="00205ABA"/>
    <w:rsid w:val="0021135F"/>
    <w:rsid w:val="00211AD8"/>
    <w:rsid w:val="0021255F"/>
    <w:rsid w:val="00212B63"/>
    <w:rsid w:val="00215D0C"/>
    <w:rsid w:val="002172CA"/>
    <w:rsid w:val="002176A9"/>
    <w:rsid w:val="00223474"/>
    <w:rsid w:val="00223F46"/>
    <w:rsid w:val="00224602"/>
    <w:rsid w:val="002250EB"/>
    <w:rsid w:val="002253AA"/>
    <w:rsid w:val="00225FF9"/>
    <w:rsid w:val="00226695"/>
    <w:rsid w:val="00230726"/>
    <w:rsid w:val="00233855"/>
    <w:rsid w:val="0023647E"/>
    <w:rsid w:val="002449C1"/>
    <w:rsid w:val="00246DD7"/>
    <w:rsid w:val="00250804"/>
    <w:rsid w:val="00252EA9"/>
    <w:rsid w:val="002559CC"/>
    <w:rsid w:val="002573C9"/>
    <w:rsid w:val="0025792B"/>
    <w:rsid w:val="002579F7"/>
    <w:rsid w:val="00260606"/>
    <w:rsid w:val="002638E2"/>
    <w:rsid w:val="00263A88"/>
    <w:rsid w:val="00265127"/>
    <w:rsid w:val="00265BD7"/>
    <w:rsid w:val="00266290"/>
    <w:rsid w:val="0026631D"/>
    <w:rsid w:val="00271D0A"/>
    <w:rsid w:val="00271DBA"/>
    <w:rsid w:val="002736D1"/>
    <w:rsid w:val="00280E6C"/>
    <w:rsid w:val="00282174"/>
    <w:rsid w:val="002826EF"/>
    <w:rsid w:val="00284C31"/>
    <w:rsid w:val="00286664"/>
    <w:rsid w:val="00286EAC"/>
    <w:rsid w:val="00287F5E"/>
    <w:rsid w:val="002932F0"/>
    <w:rsid w:val="0029346C"/>
    <w:rsid w:val="00295016"/>
    <w:rsid w:val="002957E3"/>
    <w:rsid w:val="00296C0B"/>
    <w:rsid w:val="00297EE2"/>
    <w:rsid w:val="002A01CC"/>
    <w:rsid w:val="002A319B"/>
    <w:rsid w:val="002A69E8"/>
    <w:rsid w:val="002B14B9"/>
    <w:rsid w:val="002B1DCB"/>
    <w:rsid w:val="002B6907"/>
    <w:rsid w:val="002C0BFF"/>
    <w:rsid w:val="002C5271"/>
    <w:rsid w:val="002C628A"/>
    <w:rsid w:val="002D092D"/>
    <w:rsid w:val="002D6958"/>
    <w:rsid w:val="002D6BC5"/>
    <w:rsid w:val="002E1760"/>
    <w:rsid w:val="002E1CC6"/>
    <w:rsid w:val="002E3599"/>
    <w:rsid w:val="002E39E5"/>
    <w:rsid w:val="002E3D74"/>
    <w:rsid w:val="002E58BF"/>
    <w:rsid w:val="002E7F3B"/>
    <w:rsid w:val="002F250D"/>
    <w:rsid w:val="002F2F95"/>
    <w:rsid w:val="002F35CC"/>
    <w:rsid w:val="002F4C4B"/>
    <w:rsid w:val="002F4FD2"/>
    <w:rsid w:val="002F4FE3"/>
    <w:rsid w:val="002F542D"/>
    <w:rsid w:val="002F59C3"/>
    <w:rsid w:val="002F5E30"/>
    <w:rsid w:val="00304AFF"/>
    <w:rsid w:val="003073B0"/>
    <w:rsid w:val="00312DD9"/>
    <w:rsid w:val="00313C48"/>
    <w:rsid w:val="00314261"/>
    <w:rsid w:val="003158DF"/>
    <w:rsid w:val="00317D75"/>
    <w:rsid w:val="0032685F"/>
    <w:rsid w:val="00327FA7"/>
    <w:rsid w:val="0033233C"/>
    <w:rsid w:val="00336ABF"/>
    <w:rsid w:val="003400ED"/>
    <w:rsid w:val="00343FC5"/>
    <w:rsid w:val="0034498E"/>
    <w:rsid w:val="00346CC6"/>
    <w:rsid w:val="0035051D"/>
    <w:rsid w:val="00351814"/>
    <w:rsid w:val="00353CA1"/>
    <w:rsid w:val="00354298"/>
    <w:rsid w:val="00360911"/>
    <w:rsid w:val="00360CC8"/>
    <w:rsid w:val="00360D3E"/>
    <w:rsid w:val="00360DDD"/>
    <w:rsid w:val="00361D3D"/>
    <w:rsid w:val="0036414A"/>
    <w:rsid w:val="00366101"/>
    <w:rsid w:val="00367487"/>
    <w:rsid w:val="00371BE2"/>
    <w:rsid w:val="00382701"/>
    <w:rsid w:val="00382F92"/>
    <w:rsid w:val="00383364"/>
    <w:rsid w:val="00384A06"/>
    <w:rsid w:val="00386475"/>
    <w:rsid w:val="003866C2"/>
    <w:rsid w:val="003908C0"/>
    <w:rsid w:val="00393AC4"/>
    <w:rsid w:val="003A0BA4"/>
    <w:rsid w:val="003A0D0F"/>
    <w:rsid w:val="003A1689"/>
    <w:rsid w:val="003A3A60"/>
    <w:rsid w:val="003B29C0"/>
    <w:rsid w:val="003B614D"/>
    <w:rsid w:val="003B708D"/>
    <w:rsid w:val="003C08C1"/>
    <w:rsid w:val="003C0E73"/>
    <w:rsid w:val="003C1953"/>
    <w:rsid w:val="003C2476"/>
    <w:rsid w:val="003D1129"/>
    <w:rsid w:val="003D3F1C"/>
    <w:rsid w:val="003D6C0F"/>
    <w:rsid w:val="003D7D02"/>
    <w:rsid w:val="003E0388"/>
    <w:rsid w:val="003E08F3"/>
    <w:rsid w:val="003E112D"/>
    <w:rsid w:val="003E3435"/>
    <w:rsid w:val="003E5756"/>
    <w:rsid w:val="003E7E18"/>
    <w:rsid w:val="003F3DF5"/>
    <w:rsid w:val="003F6B14"/>
    <w:rsid w:val="00402922"/>
    <w:rsid w:val="00403DB9"/>
    <w:rsid w:val="004040F5"/>
    <w:rsid w:val="00406FDF"/>
    <w:rsid w:val="00411B17"/>
    <w:rsid w:val="00414D31"/>
    <w:rsid w:val="00414F75"/>
    <w:rsid w:val="0041687C"/>
    <w:rsid w:val="00421BF0"/>
    <w:rsid w:val="0042239C"/>
    <w:rsid w:val="0042500C"/>
    <w:rsid w:val="004273B2"/>
    <w:rsid w:val="0043031A"/>
    <w:rsid w:val="00432313"/>
    <w:rsid w:val="00432F66"/>
    <w:rsid w:val="004347BB"/>
    <w:rsid w:val="00436CCF"/>
    <w:rsid w:val="004415C1"/>
    <w:rsid w:val="004417CC"/>
    <w:rsid w:val="00442E84"/>
    <w:rsid w:val="004451FD"/>
    <w:rsid w:val="00447305"/>
    <w:rsid w:val="00451B63"/>
    <w:rsid w:val="00460633"/>
    <w:rsid w:val="00461CB4"/>
    <w:rsid w:val="00464E77"/>
    <w:rsid w:val="00470C0E"/>
    <w:rsid w:val="004755AF"/>
    <w:rsid w:val="004771B3"/>
    <w:rsid w:val="004811E7"/>
    <w:rsid w:val="00482C54"/>
    <w:rsid w:val="00483313"/>
    <w:rsid w:val="00484C2C"/>
    <w:rsid w:val="00490675"/>
    <w:rsid w:val="00490F74"/>
    <w:rsid w:val="00494A75"/>
    <w:rsid w:val="00494C75"/>
    <w:rsid w:val="004A58E6"/>
    <w:rsid w:val="004A7B4E"/>
    <w:rsid w:val="004B1936"/>
    <w:rsid w:val="004B3DE1"/>
    <w:rsid w:val="004B5326"/>
    <w:rsid w:val="004B68AC"/>
    <w:rsid w:val="004C1B27"/>
    <w:rsid w:val="004C2872"/>
    <w:rsid w:val="004C3F9B"/>
    <w:rsid w:val="004C50EA"/>
    <w:rsid w:val="004C74BB"/>
    <w:rsid w:val="004C7B30"/>
    <w:rsid w:val="004D01E7"/>
    <w:rsid w:val="004D0D27"/>
    <w:rsid w:val="004D1297"/>
    <w:rsid w:val="004D5290"/>
    <w:rsid w:val="004D6C3F"/>
    <w:rsid w:val="004E2B06"/>
    <w:rsid w:val="004E46EC"/>
    <w:rsid w:val="004E4DE0"/>
    <w:rsid w:val="004E520C"/>
    <w:rsid w:val="004E669F"/>
    <w:rsid w:val="004F74B1"/>
    <w:rsid w:val="0050047E"/>
    <w:rsid w:val="0050229E"/>
    <w:rsid w:val="00507D81"/>
    <w:rsid w:val="005139D1"/>
    <w:rsid w:val="0051429B"/>
    <w:rsid w:val="00515160"/>
    <w:rsid w:val="0051550A"/>
    <w:rsid w:val="00515BBE"/>
    <w:rsid w:val="005216A5"/>
    <w:rsid w:val="00525613"/>
    <w:rsid w:val="00525A29"/>
    <w:rsid w:val="00526C4F"/>
    <w:rsid w:val="0053398F"/>
    <w:rsid w:val="0054046F"/>
    <w:rsid w:val="005415B1"/>
    <w:rsid w:val="00541A42"/>
    <w:rsid w:val="00542CCD"/>
    <w:rsid w:val="00542EFE"/>
    <w:rsid w:val="005508ED"/>
    <w:rsid w:val="00553B66"/>
    <w:rsid w:val="00553BC8"/>
    <w:rsid w:val="00555DE6"/>
    <w:rsid w:val="00556798"/>
    <w:rsid w:val="0055748F"/>
    <w:rsid w:val="005605DB"/>
    <w:rsid w:val="00560B12"/>
    <w:rsid w:val="005670B2"/>
    <w:rsid w:val="0057495A"/>
    <w:rsid w:val="0058011D"/>
    <w:rsid w:val="00581533"/>
    <w:rsid w:val="005822D8"/>
    <w:rsid w:val="00582332"/>
    <w:rsid w:val="0058300E"/>
    <w:rsid w:val="0058569D"/>
    <w:rsid w:val="00592351"/>
    <w:rsid w:val="00592379"/>
    <w:rsid w:val="005A06C0"/>
    <w:rsid w:val="005A277B"/>
    <w:rsid w:val="005A62CB"/>
    <w:rsid w:val="005A6C2F"/>
    <w:rsid w:val="005B0081"/>
    <w:rsid w:val="005B080B"/>
    <w:rsid w:val="005B0FE9"/>
    <w:rsid w:val="005B10AB"/>
    <w:rsid w:val="005B51D0"/>
    <w:rsid w:val="005B6255"/>
    <w:rsid w:val="005C07B9"/>
    <w:rsid w:val="005C1CEE"/>
    <w:rsid w:val="005C4311"/>
    <w:rsid w:val="005C4331"/>
    <w:rsid w:val="005C6B30"/>
    <w:rsid w:val="005C6C85"/>
    <w:rsid w:val="005C7503"/>
    <w:rsid w:val="005D1364"/>
    <w:rsid w:val="005D635F"/>
    <w:rsid w:val="005D7EEF"/>
    <w:rsid w:val="005E0624"/>
    <w:rsid w:val="005E3116"/>
    <w:rsid w:val="005E57A7"/>
    <w:rsid w:val="005F25A9"/>
    <w:rsid w:val="005F2EF9"/>
    <w:rsid w:val="005F429F"/>
    <w:rsid w:val="005F5059"/>
    <w:rsid w:val="005F58C9"/>
    <w:rsid w:val="00605DC3"/>
    <w:rsid w:val="00610DBC"/>
    <w:rsid w:val="006178D8"/>
    <w:rsid w:val="006208EC"/>
    <w:rsid w:val="00620A87"/>
    <w:rsid w:val="0062235E"/>
    <w:rsid w:val="00623A70"/>
    <w:rsid w:val="0062586D"/>
    <w:rsid w:val="00626501"/>
    <w:rsid w:val="00626A20"/>
    <w:rsid w:val="00627839"/>
    <w:rsid w:val="00633D03"/>
    <w:rsid w:val="0063444C"/>
    <w:rsid w:val="00636D1E"/>
    <w:rsid w:val="00637BCC"/>
    <w:rsid w:val="00637EC7"/>
    <w:rsid w:val="006404C7"/>
    <w:rsid w:val="0064318D"/>
    <w:rsid w:val="006439BE"/>
    <w:rsid w:val="00647000"/>
    <w:rsid w:val="00653F05"/>
    <w:rsid w:val="00655372"/>
    <w:rsid w:val="00655908"/>
    <w:rsid w:val="00656A91"/>
    <w:rsid w:val="0065779F"/>
    <w:rsid w:val="006614ED"/>
    <w:rsid w:val="00665D7E"/>
    <w:rsid w:val="006666E1"/>
    <w:rsid w:val="0066791A"/>
    <w:rsid w:val="0067027B"/>
    <w:rsid w:val="00670C9F"/>
    <w:rsid w:val="006721B4"/>
    <w:rsid w:val="00673482"/>
    <w:rsid w:val="00676EE0"/>
    <w:rsid w:val="00677C5F"/>
    <w:rsid w:val="00677E4C"/>
    <w:rsid w:val="00681D66"/>
    <w:rsid w:val="00682EF7"/>
    <w:rsid w:val="006835EA"/>
    <w:rsid w:val="006840F6"/>
    <w:rsid w:val="006856D2"/>
    <w:rsid w:val="00694AED"/>
    <w:rsid w:val="00697368"/>
    <w:rsid w:val="00697F7D"/>
    <w:rsid w:val="006A0F2C"/>
    <w:rsid w:val="006B5840"/>
    <w:rsid w:val="006B6449"/>
    <w:rsid w:val="006B6AE7"/>
    <w:rsid w:val="006C013B"/>
    <w:rsid w:val="006C4D76"/>
    <w:rsid w:val="006C5FAB"/>
    <w:rsid w:val="006C7580"/>
    <w:rsid w:val="006D1C64"/>
    <w:rsid w:val="006D1D90"/>
    <w:rsid w:val="006E26E8"/>
    <w:rsid w:val="006E624C"/>
    <w:rsid w:val="006F21E1"/>
    <w:rsid w:val="006F3410"/>
    <w:rsid w:val="006F4EBD"/>
    <w:rsid w:val="006F7076"/>
    <w:rsid w:val="00700BC3"/>
    <w:rsid w:val="00702F38"/>
    <w:rsid w:val="00705265"/>
    <w:rsid w:val="007072D6"/>
    <w:rsid w:val="00713730"/>
    <w:rsid w:val="00713F44"/>
    <w:rsid w:val="00717018"/>
    <w:rsid w:val="00720A48"/>
    <w:rsid w:val="007220B9"/>
    <w:rsid w:val="00725F64"/>
    <w:rsid w:val="0072635D"/>
    <w:rsid w:val="00726644"/>
    <w:rsid w:val="00730FD6"/>
    <w:rsid w:val="00732B23"/>
    <w:rsid w:val="007338A7"/>
    <w:rsid w:val="00733A4A"/>
    <w:rsid w:val="0073467F"/>
    <w:rsid w:val="007352FE"/>
    <w:rsid w:val="007354A7"/>
    <w:rsid w:val="007356E9"/>
    <w:rsid w:val="007363D2"/>
    <w:rsid w:val="007366F6"/>
    <w:rsid w:val="0073762E"/>
    <w:rsid w:val="007428AE"/>
    <w:rsid w:val="007462A4"/>
    <w:rsid w:val="00746DFD"/>
    <w:rsid w:val="00747DEE"/>
    <w:rsid w:val="00750657"/>
    <w:rsid w:val="0076244B"/>
    <w:rsid w:val="007637C3"/>
    <w:rsid w:val="00766CF3"/>
    <w:rsid w:val="00770966"/>
    <w:rsid w:val="00770B2D"/>
    <w:rsid w:val="00770C76"/>
    <w:rsid w:val="0077208A"/>
    <w:rsid w:val="00775353"/>
    <w:rsid w:val="00777043"/>
    <w:rsid w:val="00780DD3"/>
    <w:rsid w:val="00782CE0"/>
    <w:rsid w:val="0078469A"/>
    <w:rsid w:val="00784BF8"/>
    <w:rsid w:val="00784E38"/>
    <w:rsid w:val="00787BE6"/>
    <w:rsid w:val="00796317"/>
    <w:rsid w:val="007A17BA"/>
    <w:rsid w:val="007A314D"/>
    <w:rsid w:val="007A5222"/>
    <w:rsid w:val="007B0673"/>
    <w:rsid w:val="007B4B9A"/>
    <w:rsid w:val="007B4D65"/>
    <w:rsid w:val="007C218A"/>
    <w:rsid w:val="007C27D8"/>
    <w:rsid w:val="007C2A43"/>
    <w:rsid w:val="007C327F"/>
    <w:rsid w:val="007C4565"/>
    <w:rsid w:val="007C5374"/>
    <w:rsid w:val="007C6E56"/>
    <w:rsid w:val="007C78CD"/>
    <w:rsid w:val="007C7CD1"/>
    <w:rsid w:val="007D024B"/>
    <w:rsid w:val="007D0EB8"/>
    <w:rsid w:val="007D1359"/>
    <w:rsid w:val="007D136C"/>
    <w:rsid w:val="007D1AAE"/>
    <w:rsid w:val="007D201E"/>
    <w:rsid w:val="007E225E"/>
    <w:rsid w:val="007E5A5A"/>
    <w:rsid w:val="007E5B24"/>
    <w:rsid w:val="007E7B8E"/>
    <w:rsid w:val="007E7DB3"/>
    <w:rsid w:val="007F00C6"/>
    <w:rsid w:val="007F17E3"/>
    <w:rsid w:val="007F3305"/>
    <w:rsid w:val="007F346B"/>
    <w:rsid w:val="007F36D5"/>
    <w:rsid w:val="007F5663"/>
    <w:rsid w:val="007F6E86"/>
    <w:rsid w:val="008021DF"/>
    <w:rsid w:val="0080277F"/>
    <w:rsid w:val="00803C3A"/>
    <w:rsid w:val="008067DE"/>
    <w:rsid w:val="00810035"/>
    <w:rsid w:val="0081040F"/>
    <w:rsid w:val="00810CD9"/>
    <w:rsid w:val="00813184"/>
    <w:rsid w:val="008137A1"/>
    <w:rsid w:val="008157CC"/>
    <w:rsid w:val="00816153"/>
    <w:rsid w:val="00817B15"/>
    <w:rsid w:val="0082072E"/>
    <w:rsid w:val="0082198C"/>
    <w:rsid w:val="008225B2"/>
    <w:rsid w:val="0082267D"/>
    <w:rsid w:val="008249CE"/>
    <w:rsid w:val="00826292"/>
    <w:rsid w:val="00832706"/>
    <w:rsid w:val="00833785"/>
    <w:rsid w:val="0083400D"/>
    <w:rsid w:val="00835476"/>
    <w:rsid w:val="00835A10"/>
    <w:rsid w:val="008404D3"/>
    <w:rsid w:val="008411F3"/>
    <w:rsid w:val="008436F3"/>
    <w:rsid w:val="0084527F"/>
    <w:rsid w:val="00846F48"/>
    <w:rsid w:val="00847D37"/>
    <w:rsid w:val="008517D7"/>
    <w:rsid w:val="00852D93"/>
    <w:rsid w:val="008539CF"/>
    <w:rsid w:val="008550CF"/>
    <w:rsid w:val="00855D32"/>
    <w:rsid w:val="00855DD5"/>
    <w:rsid w:val="00857457"/>
    <w:rsid w:val="00857F62"/>
    <w:rsid w:val="00863DC2"/>
    <w:rsid w:val="0086688A"/>
    <w:rsid w:val="00870069"/>
    <w:rsid w:val="008715E3"/>
    <w:rsid w:val="008726E0"/>
    <w:rsid w:val="0087587E"/>
    <w:rsid w:val="00876B78"/>
    <w:rsid w:val="00881445"/>
    <w:rsid w:val="008834AA"/>
    <w:rsid w:val="00883E19"/>
    <w:rsid w:val="0088632A"/>
    <w:rsid w:val="00892899"/>
    <w:rsid w:val="008929B0"/>
    <w:rsid w:val="00892F7F"/>
    <w:rsid w:val="008963B9"/>
    <w:rsid w:val="00896637"/>
    <w:rsid w:val="0089764C"/>
    <w:rsid w:val="008A34CD"/>
    <w:rsid w:val="008A6195"/>
    <w:rsid w:val="008B2A61"/>
    <w:rsid w:val="008B416F"/>
    <w:rsid w:val="008B4751"/>
    <w:rsid w:val="008B48FB"/>
    <w:rsid w:val="008B4E72"/>
    <w:rsid w:val="008C117A"/>
    <w:rsid w:val="008C3811"/>
    <w:rsid w:val="008C5CE4"/>
    <w:rsid w:val="008D1926"/>
    <w:rsid w:val="008D5205"/>
    <w:rsid w:val="008D6C34"/>
    <w:rsid w:val="008E2142"/>
    <w:rsid w:val="008E2F14"/>
    <w:rsid w:val="008E466F"/>
    <w:rsid w:val="008E4707"/>
    <w:rsid w:val="008E6318"/>
    <w:rsid w:val="008E65A5"/>
    <w:rsid w:val="008F0435"/>
    <w:rsid w:val="008F0919"/>
    <w:rsid w:val="008F3801"/>
    <w:rsid w:val="0090224E"/>
    <w:rsid w:val="00905512"/>
    <w:rsid w:val="00905FCE"/>
    <w:rsid w:val="00912840"/>
    <w:rsid w:val="00915E20"/>
    <w:rsid w:val="00916838"/>
    <w:rsid w:val="00921A53"/>
    <w:rsid w:val="00927369"/>
    <w:rsid w:val="009274D1"/>
    <w:rsid w:val="00927E1D"/>
    <w:rsid w:val="009310BF"/>
    <w:rsid w:val="00932A16"/>
    <w:rsid w:val="00934EC4"/>
    <w:rsid w:val="00940AAC"/>
    <w:rsid w:val="00942032"/>
    <w:rsid w:val="00942147"/>
    <w:rsid w:val="00942975"/>
    <w:rsid w:val="009479FA"/>
    <w:rsid w:val="0095023B"/>
    <w:rsid w:val="00952025"/>
    <w:rsid w:val="00953960"/>
    <w:rsid w:val="009555BF"/>
    <w:rsid w:val="00961BF3"/>
    <w:rsid w:val="009656F5"/>
    <w:rsid w:val="0097288B"/>
    <w:rsid w:val="00972B3E"/>
    <w:rsid w:val="00974FE7"/>
    <w:rsid w:val="0097556C"/>
    <w:rsid w:val="00981BB5"/>
    <w:rsid w:val="00981F65"/>
    <w:rsid w:val="00981FEE"/>
    <w:rsid w:val="00982F99"/>
    <w:rsid w:val="00986A04"/>
    <w:rsid w:val="00987128"/>
    <w:rsid w:val="00991157"/>
    <w:rsid w:val="009975D0"/>
    <w:rsid w:val="009A0D22"/>
    <w:rsid w:val="009A6FCE"/>
    <w:rsid w:val="009A798A"/>
    <w:rsid w:val="009B37DA"/>
    <w:rsid w:val="009B5058"/>
    <w:rsid w:val="009B5A6B"/>
    <w:rsid w:val="009B6936"/>
    <w:rsid w:val="009B76CE"/>
    <w:rsid w:val="009C22A1"/>
    <w:rsid w:val="009C459D"/>
    <w:rsid w:val="009C4D2C"/>
    <w:rsid w:val="009C618E"/>
    <w:rsid w:val="009C7B7B"/>
    <w:rsid w:val="009D1058"/>
    <w:rsid w:val="009D1BC5"/>
    <w:rsid w:val="009D22DF"/>
    <w:rsid w:val="009D703A"/>
    <w:rsid w:val="009D734E"/>
    <w:rsid w:val="009E047E"/>
    <w:rsid w:val="009E2052"/>
    <w:rsid w:val="009E27BE"/>
    <w:rsid w:val="009E56C3"/>
    <w:rsid w:val="009E797C"/>
    <w:rsid w:val="009F1D0B"/>
    <w:rsid w:val="009F7ECC"/>
    <w:rsid w:val="00A02608"/>
    <w:rsid w:val="00A02B9B"/>
    <w:rsid w:val="00A0334D"/>
    <w:rsid w:val="00A05AEB"/>
    <w:rsid w:val="00A13EBE"/>
    <w:rsid w:val="00A14D9F"/>
    <w:rsid w:val="00A1554B"/>
    <w:rsid w:val="00A20271"/>
    <w:rsid w:val="00A216D7"/>
    <w:rsid w:val="00A2421D"/>
    <w:rsid w:val="00A278FE"/>
    <w:rsid w:val="00A27A3C"/>
    <w:rsid w:val="00A3169D"/>
    <w:rsid w:val="00A3198A"/>
    <w:rsid w:val="00A34731"/>
    <w:rsid w:val="00A41148"/>
    <w:rsid w:val="00A428DD"/>
    <w:rsid w:val="00A430F4"/>
    <w:rsid w:val="00A43916"/>
    <w:rsid w:val="00A43E79"/>
    <w:rsid w:val="00A443D2"/>
    <w:rsid w:val="00A4586A"/>
    <w:rsid w:val="00A46FD2"/>
    <w:rsid w:val="00A51416"/>
    <w:rsid w:val="00A51642"/>
    <w:rsid w:val="00A540D2"/>
    <w:rsid w:val="00A57366"/>
    <w:rsid w:val="00A63E5C"/>
    <w:rsid w:val="00A65386"/>
    <w:rsid w:val="00A67F49"/>
    <w:rsid w:val="00A71A68"/>
    <w:rsid w:val="00A76B6F"/>
    <w:rsid w:val="00A76EF0"/>
    <w:rsid w:val="00A779FD"/>
    <w:rsid w:val="00A80274"/>
    <w:rsid w:val="00A82C0E"/>
    <w:rsid w:val="00A857F2"/>
    <w:rsid w:val="00A87740"/>
    <w:rsid w:val="00A919AD"/>
    <w:rsid w:val="00A940C2"/>
    <w:rsid w:val="00A942D9"/>
    <w:rsid w:val="00A95A85"/>
    <w:rsid w:val="00A95D72"/>
    <w:rsid w:val="00A9662B"/>
    <w:rsid w:val="00A9667E"/>
    <w:rsid w:val="00A96822"/>
    <w:rsid w:val="00A96B2D"/>
    <w:rsid w:val="00AA043B"/>
    <w:rsid w:val="00AA105F"/>
    <w:rsid w:val="00AA2AEE"/>
    <w:rsid w:val="00AA2C15"/>
    <w:rsid w:val="00AA533B"/>
    <w:rsid w:val="00AA591B"/>
    <w:rsid w:val="00AA62CF"/>
    <w:rsid w:val="00AB08FF"/>
    <w:rsid w:val="00AB1FD0"/>
    <w:rsid w:val="00AB2156"/>
    <w:rsid w:val="00AB3075"/>
    <w:rsid w:val="00AB42A3"/>
    <w:rsid w:val="00AB57E9"/>
    <w:rsid w:val="00AB669E"/>
    <w:rsid w:val="00AC0B86"/>
    <w:rsid w:val="00AC3BBA"/>
    <w:rsid w:val="00AC3E28"/>
    <w:rsid w:val="00AC4555"/>
    <w:rsid w:val="00AC4714"/>
    <w:rsid w:val="00AC5592"/>
    <w:rsid w:val="00AC561F"/>
    <w:rsid w:val="00AC6CC4"/>
    <w:rsid w:val="00AD14FA"/>
    <w:rsid w:val="00AD1CF9"/>
    <w:rsid w:val="00AD5C16"/>
    <w:rsid w:val="00AD6BB0"/>
    <w:rsid w:val="00AE096A"/>
    <w:rsid w:val="00AE2043"/>
    <w:rsid w:val="00AE2305"/>
    <w:rsid w:val="00AE3DAF"/>
    <w:rsid w:val="00AE51ED"/>
    <w:rsid w:val="00AE660F"/>
    <w:rsid w:val="00AF04AA"/>
    <w:rsid w:val="00AF3EA0"/>
    <w:rsid w:val="00AF4BF4"/>
    <w:rsid w:val="00AF4FD8"/>
    <w:rsid w:val="00AF5084"/>
    <w:rsid w:val="00AF59D0"/>
    <w:rsid w:val="00AF5C19"/>
    <w:rsid w:val="00AF76F5"/>
    <w:rsid w:val="00B006D6"/>
    <w:rsid w:val="00B006F4"/>
    <w:rsid w:val="00B113BE"/>
    <w:rsid w:val="00B13B66"/>
    <w:rsid w:val="00B148A1"/>
    <w:rsid w:val="00B155BC"/>
    <w:rsid w:val="00B23D2B"/>
    <w:rsid w:val="00B27B24"/>
    <w:rsid w:val="00B31140"/>
    <w:rsid w:val="00B35B1E"/>
    <w:rsid w:val="00B35D97"/>
    <w:rsid w:val="00B3652B"/>
    <w:rsid w:val="00B369E6"/>
    <w:rsid w:val="00B37DD2"/>
    <w:rsid w:val="00B4301E"/>
    <w:rsid w:val="00B43BDB"/>
    <w:rsid w:val="00B442A5"/>
    <w:rsid w:val="00B44BF4"/>
    <w:rsid w:val="00B44E67"/>
    <w:rsid w:val="00B45BD5"/>
    <w:rsid w:val="00B45D53"/>
    <w:rsid w:val="00B5207E"/>
    <w:rsid w:val="00B53142"/>
    <w:rsid w:val="00B53548"/>
    <w:rsid w:val="00B53E46"/>
    <w:rsid w:val="00B60BC6"/>
    <w:rsid w:val="00B65FE0"/>
    <w:rsid w:val="00B700BE"/>
    <w:rsid w:val="00B704AF"/>
    <w:rsid w:val="00B70C75"/>
    <w:rsid w:val="00B71BE4"/>
    <w:rsid w:val="00B72181"/>
    <w:rsid w:val="00B732CC"/>
    <w:rsid w:val="00B75403"/>
    <w:rsid w:val="00B768C5"/>
    <w:rsid w:val="00B77029"/>
    <w:rsid w:val="00B80000"/>
    <w:rsid w:val="00B804CC"/>
    <w:rsid w:val="00B846A4"/>
    <w:rsid w:val="00B84AA4"/>
    <w:rsid w:val="00B851D4"/>
    <w:rsid w:val="00B85806"/>
    <w:rsid w:val="00B87540"/>
    <w:rsid w:val="00B8778C"/>
    <w:rsid w:val="00B93E52"/>
    <w:rsid w:val="00B94197"/>
    <w:rsid w:val="00B96EDC"/>
    <w:rsid w:val="00B96F90"/>
    <w:rsid w:val="00B97E25"/>
    <w:rsid w:val="00B97F46"/>
    <w:rsid w:val="00BA0DF7"/>
    <w:rsid w:val="00BA3C64"/>
    <w:rsid w:val="00BA4D14"/>
    <w:rsid w:val="00BA4F0B"/>
    <w:rsid w:val="00BA6017"/>
    <w:rsid w:val="00BA7B77"/>
    <w:rsid w:val="00BB2DD3"/>
    <w:rsid w:val="00BB3DBF"/>
    <w:rsid w:val="00BB5075"/>
    <w:rsid w:val="00BB6729"/>
    <w:rsid w:val="00BC00EE"/>
    <w:rsid w:val="00BC04EE"/>
    <w:rsid w:val="00BC4E0A"/>
    <w:rsid w:val="00BC5125"/>
    <w:rsid w:val="00BD4972"/>
    <w:rsid w:val="00BD5ADC"/>
    <w:rsid w:val="00BD75E6"/>
    <w:rsid w:val="00BE133F"/>
    <w:rsid w:val="00BE3985"/>
    <w:rsid w:val="00BE741E"/>
    <w:rsid w:val="00BF2A70"/>
    <w:rsid w:val="00BF3192"/>
    <w:rsid w:val="00BF7A4F"/>
    <w:rsid w:val="00C042F6"/>
    <w:rsid w:val="00C05010"/>
    <w:rsid w:val="00C07111"/>
    <w:rsid w:val="00C074FC"/>
    <w:rsid w:val="00C10DFC"/>
    <w:rsid w:val="00C14390"/>
    <w:rsid w:val="00C17E1C"/>
    <w:rsid w:val="00C248FA"/>
    <w:rsid w:val="00C25AF8"/>
    <w:rsid w:val="00C34F23"/>
    <w:rsid w:val="00C35EFF"/>
    <w:rsid w:val="00C40279"/>
    <w:rsid w:val="00C404FE"/>
    <w:rsid w:val="00C41040"/>
    <w:rsid w:val="00C43AC4"/>
    <w:rsid w:val="00C46137"/>
    <w:rsid w:val="00C50524"/>
    <w:rsid w:val="00C51C5D"/>
    <w:rsid w:val="00C52D48"/>
    <w:rsid w:val="00C5494E"/>
    <w:rsid w:val="00C57E7A"/>
    <w:rsid w:val="00C615DE"/>
    <w:rsid w:val="00C61FFB"/>
    <w:rsid w:val="00C65EF6"/>
    <w:rsid w:val="00C662E2"/>
    <w:rsid w:val="00C66570"/>
    <w:rsid w:val="00C71304"/>
    <w:rsid w:val="00C718EA"/>
    <w:rsid w:val="00C758F1"/>
    <w:rsid w:val="00C87F9C"/>
    <w:rsid w:val="00C919C4"/>
    <w:rsid w:val="00C9324E"/>
    <w:rsid w:val="00C93DB0"/>
    <w:rsid w:val="00C95134"/>
    <w:rsid w:val="00CA1103"/>
    <w:rsid w:val="00CA14C9"/>
    <w:rsid w:val="00CA162D"/>
    <w:rsid w:val="00CA1D1F"/>
    <w:rsid w:val="00CA204F"/>
    <w:rsid w:val="00CA4A6F"/>
    <w:rsid w:val="00CB1B27"/>
    <w:rsid w:val="00CB521A"/>
    <w:rsid w:val="00CB620E"/>
    <w:rsid w:val="00CB7401"/>
    <w:rsid w:val="00CC383B"/>
    <w:rsid w:val="00CC38F7"/>
    <w:rsid w:val="00CD0D7A"/>
    <w:rsid w:val="00CD121E"/>
    <w:rsid w:val="00CD5884"/>
    <w:rsid w:val="00CE0521"/>
    <w:rsid w:val="00CE081C"/>
    <w:rsid w:val="00CE13E4"/>
    <w:rsid w:val="00CE32BD"/>
    <w:rsid w:val="00CE36B6"/>
    <w:rsid w:val="00CE4CF9"/>
    <w:rsid w:val="00CE5528"/>
    <w:rsid w:val="00CE64A4"/>
    <w:rsid w:val="00CE72C3"/>
    <w:rsid w:val="00CF03D3"/>
    <w:rsid w:val="00CF3349"/>
    <w:rsid w:val="00CF4F45"/>
    <w:rsid w:val="00D021E0"/>
    <w:rsid w:val="00D1048C"/>
    <w:rsid w:val="00D106C7"/>
    <w:rsid w:val="00D10A46"/>
    <w:rsid w:val="00D10BA4"/>
    <w:rsid w:val="00D1233E"/>
    <w:rsid w:val="00D13765"/>
    <w:rsid w:val="00D13AFD"/>
    <w:rsid w:val="00D13D03"/>
    <w:rsid w:val="00D2079E"/>
    <w:rsid w:val="00D21155"/>
    <w:rsid w:val="00D2207F"/>
    <w:rsid w:val="00D22F1A"/>
    <w:rsid w:val="00D241DD"/>
    <w:rsid w:val="00D307A7"/>
    <w:rsid w:val="00D32502"/>
    <w:rsid w:val="00D3419D"/>
    <w:rsid w:val="00D35812"/>
    <w:rsid w:val="00D432EE"/>
    <w:rsid w:val="00D45C07"/>
    <w:rsid w:val="00D50522"/>
    <w:rsid w:val="00D50C27"/>
    <w:rsid w:val="00D50CC9"/>
    <w:rsid w:val="00D5130B"/>
    <w:rsid w:val="00D52518"/>
    <w:rsid w:val="00D527C2"/>
    <w:rsid w:val="00D544AD"/>
    <w:rsid w:val="00D54AF2"/>
    <w:rsid w:val="00D55427"/>
    <w:rsid w:val="00D60A27"/>
    <w:rsid w:val="00D613EB"/>
    <w:rsid w:val="00D6288B"/>
    <w:rsid w:val="00D64082"/>
    <w:rsid w:val="00D71F10"/>
    <w:rsid w:val="00D73D0D"/>
    <w:rsid w:val="00D7490C"/>
    <w:rsid w:val="00D75D2D"/>
    <w:rsid w:val="00D7650B"/>
    <w:rsid w:val="00D76C6C"/>
    <w:rsid w:val="00D8009F"/>
    <w:rsid w:val="00D81BB2"/>
    <w:rsid w:val="00D90E2E"/>
    <w:rsid w:val="00D928A5"/>
    <w:rsid w:val="00D934B7"/>
    <w:rsid w:val="00D960AF"/>
    <w:rsid w:val="00D96168"/>
    <w:rsid w:val="00DA1F50"/>
    <w:rsid w:val="00DA22B4"/>
    <w:rsid w:val="00DA5F31"/>
    <w:rsid w:val="00DA67BC"/>
    <w:rsid w:val="00DA6B2C"/>
    <w:rsid w:val="00DB6AFF"/>
    <w:rsid w:val="00DB6C84"/>
    <w:rsid w:val="00DB6CB8"/>
    <w:rsid w:val="00DB6DED"/>
    <w:rsid w:val="00DB6E7D"/>
    <w:rsid w:val="00DC07ED"/>
    <w:rsid w:val="00DC23E2"/>
    <w:rsid w:val="00DC48E0"/>
    <w:rsid w:val="00DC6B2F"/>
    <w:rsid w:val="00DC6E74"/>
    <w:rsid w:val="00DC736C"/>
    <w:rsid w:val="00DC7B85"/>
    <w:rsid w:val="00DD0A59"/>
    <w:rsid w:val="00DD30CC"/>
    <w:rsid w:val="00DD5FA2"/>
    <w:rsid w:val="00DE0640"/>
    <w:rsid w:val="00DE2752"/>
    <w:rsid w:val="00DE3D16"/>
    <w:rsid w:val="00DE50DD"/>
    <w:rsid w:val="00DF23CC"/>
    <w:rsid w:val="00DF23DF"/>
    <w:rsid w:val="00E002B7"/>
    <w:rsid w:val="00E00736"/>
    <w:rsid w:val="00E01586"/>
    <w:rsid w:val="00E01AD7"/>
    <w:rsid w:val="00E0452B"/>
    <w:rsid w:val="00E1288C"/>
    <w:rsid w:val="00E13D88"/>
    <w:rsid w:val="00E14506"/>
    <w:rsid w:val="00E14E76"/>
    <w:rsid w:val="00E1628D"/>
    <w:rsid w:val="00E22361"/>
    <w:rsid w:val="00E22CE4"/>
    <w:rsid w:val="00E2447C"/>
    <w:rsid w:val="00E255CA"/>
    <w:rsid w:val="00E32100"/>
    <w:rsid w:val="00E33690"/>
    <w:rsid w:val="00E33766"/>
    <w:rsid w:val="00E37EB3"/>
    <w:rsid w:val="00E406C2"/>
    <w:rsid w:val="00E41C15"/>
    <w:rsid w:val="00E434E6"/>
    <w:rsid w:val="00E5178C"/>
    <w:rsid w:val="00E609FA"/>
    <w:rsid w:val="00E60AD3"/>
    <w:rsid w:val="00E60BF1"/>
    <w:rsid w:val="00E63F5B"/>
    <w:rsid w:val="00E64BC0"/>
    <w:rsid w:val="00E64D88"/>
    <w:rsid w:val="00E65EC5"/>
    <w:rsid w:val="00E66D3A"/>
    <w:rsid w:val="00E75A00"/>
    <w:rsid w:val="00E767D0"/>
    <w:rsid w:val="00E80706"/>
    <w:rsid w:val="00E8122C"/>
    <w:rsid w:val="00E820F5"/>
    <w:rsid w:val="00E82639"/>
    <w:rsid w:val="00E82C08"/>
    <w:rsid w:val="00E90D01"/>
    <w:rsid w:val="00E91163"/>
    <w:rsid w:val="00E93FBF"/>
    <w:rsid w:val="00E94F8D"/>
    <w:rsid w:val="00E95DF9"/>
    <w:rsid w:val="00E96273"/>
    <w:rsid w:val="00E96CE0"/>
    <w:rsid w:val="00E96D71"/>
    <w:rsid w:val="00EA0038"/>
    <w:rsid w:val="00EA11D6"/>
    <w:rsid w:val="00EA38B7"/>
    <w:rsid w:val="00EA53F5"/>
    <w:rsid w:val="00EB18D8"/>
    <w:rsid w:val="00EB247A"/>
    <w:rsid w:val="00EB2E8F"/>
    <w:rsid w:val="00EB4C56"/>
    <w:rsid w:val="00EB7855"/>
    <w:rsid w:val="00ED0B05"/>
    <w:rsid w:val="00ED1035"/>
    <w:rsid w:val="00ED1304"/>
    <w:rsid w:val="00ED307E"/>
    <w:rsid w:val="00ED3980"/>
    <w:rsid w:val="00ED5AC5"/>
    <w:rsid w:val="00ED69C6"/>
    <w:rsid w:val="00EE1140"/>
    <w:rsid w:val="00EE3482"/>
    <w:rsid w:val="00EE6167"/>
    <w:rsid w:val="00EE6AE9"/>
    <w:rsid w:val="00EE6BF1"/>
    <w:rsid w:val="00EF30AB"/>
    <w:rsid w:val="00EF5909"/>
    <w:rsid w:val="00EF68BE"/>
    <w:rsid w:val="00EF7A44"/>
    <w:rsid w:val="00F015B4"/>
    <w:rsid w:val="00F01A6D"/>
    <w:rsid w:val="00F03337"/>
    <w:rsid w:val="00F0394E"/>
    <w:rsid w:val="00F04AAE"/>
    <w:rsid w:val="00F064CB"/>
    <w:rsid w:val="00F07348"/>
    <w:rsid w:val="00F135C1"/>
    <w:rsid w:val="00F163E8"/>
    <w:rsid w:val="00F2034F"/>
    <w:rsid w:val="00F24C38"/>
    <w:rsid w:val="00F26EF5"/>
    <w:rsid w:val="00F30410"/>
    <w:rsid w:val="00F353DD"/>
    <w:rsid w:val="00F3677E"/>
    <w:rsid w:val="00F411EB"/>
    <w:rsid w:val="00F42428"/>
    <w:rsid w:val="00F448D2"/>
    <w:rsid w:val="00F45F68"/>
    <w:rsid w:val="00F50DDC"/>
    <w:rsid w:val="00F52F79"/>
    <w:rsid w:val="00F567D2"/>
    <w:rsid w:val="00F57297"/>
    <w:rsid w:val="00F63784"/>
    <w:rsid w:val="00F64EFE"/>
    <w:rsid w:val="00F669D9"/>
    <w:rsid w:val="00F67D55"/>
    <w:rsid w:val="00F72211"/>
    <w:rsid w:val="00F749CC"/>
    <w:rsid w:val="00F753C7"/>
    <w:rsid w:val="00F77045"/>
    <w:rsid w:val="00F8238D"/>
    <w:rsid w:val="00F85659"/>
    <w:rsid w:val="00F861FA"/>
    <w:rsid w:val="00F867E6"/>
    <w:rsid w:val="00F90731"/>
    <w:rsid w:val="00F923D7"/>
    <w:rsid w:val="00F92FAD"/>
    <w:rsid w:val="00F969E2"/>
    <w:rsid w:val="00F96DB2"/>
    <w:rsid w:val="00F9711F"/>
    <w:rsid w:val="00FA10FE"/>
    <w:rsid w:val="00FA4A85"/>
    <w:rsid w:val="00FA66F5"/>
    <w:rsid w:val="00FB1C39"/>
    <w:rsid w:val="00FB2C04"/>
    <w:rsid w:val="00FB3F8F"/>
    <w:rsid w:val="00FB62DC"/>
    <w:rsid w:val="00FB7E0C"/>
    <w:rsid w:val="00FC3260"/>
    <w:rsid w:val="00FC4B8C"/>
    <w:rsid w:val="00FC6EE3"/>
    <w:rsid w:val="00FC6F92"/>
    <w:rsid w:val="00FD0FB5"/>
    <w:rsid w:val="00FD2047"/>
    <w:rsid w:val="00FD2E6D"/>
    <w:rsid w:val="00FD37B9"/>
    <w:rsid w:val="00FD6F0B"/>
    <w:rsid w:val="00FD74A0"/>
    <w:rsid w:val="00FE0ADD"/>
    <w:rsid w:val="00FE114D"/>
    <w:rsid w:val="00FE2B33"/>
    <w:rsid w:val="00FE63EC"/>
    <w:rsid w:val="00FE75CC"/>
    <w:rsid w:val="00FF19C6"/>
    <w:rsid w:val="00FF2902"/>
    <w:rsid w:val="00FF4AA2"/>
    <w:rsid w:val="00FF4C22"/>
    <w:rsid w:val="00FF6E06"/>
    <w:rsid w:val="00FF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CC43C"/>
  <w15:docId w15:val="{A3DA0601-1B5B-4D48-BEB6-CE548138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657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66570"/>
    <w:rPr>
      <w:rFonts w:ascii="Tahoma" w:eastAsiaTheme="minorEastAsi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657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C6657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6657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C66570"/>
    <w:rPr>
      <w:rFonts w:eastAsiaTheme="minorEastAsia"/>
      <w:sz w:val="24"/>
      <w:szCs w:val="24"/>
    </w:rPr>
  </w:style>
  <w:style w:type="table" w:styleId="aa">
    <w:name w:val="Table Grid"/>
    <w:basedOn w:val="a1"/>
    <w:uiPriority w:val="59"/>
    <w:rsid w:val="008F0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57E7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57E7A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C57E7A"/>
    <w:rPr>
      <w:rFonts w:eastAsiaTheme="minorEastAsi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7E7A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C57E7A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B1EAC-9C0D-4517-8447-078C233BF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720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КУРІЛОВ ЄВГЕН АНАТОЛІЙОВИЧ</dc:creator>
  <cp:lastModifiedBy>Висовень Олексій Васильович</cp:lastModifiedBy>
  <cp:revision>10</cp:revision>
  <cp:lastPrinted>2020-10-08T08:41:00Z</cp:lastPrinted>
  <dcterms:created xsi:type="dcterms:W3CDTF">2020-11-13T09:56:00Z</dcterms:created>
  <dcterms:modified xsi:type="dcterms:W3CDTF">2021-02-16T12:00:00Z</dcterms:modified>
</cp:coreProperties>
</file>