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horzAnchor="page" w:tblpX="6268" w:tblpY="548"/>
        <w:tblW w:w="2745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48"/>
      </w:tblGrid>
      <w:tr w:rsidR="00982F4E" w:rsidRPr="00640271" w:rsidTr="009C3D20">
        <w:trPr>
          <w:trHeight w:val="1692"/>
          <w:tblCellSpacing w:w="18" w:type="dxa"/>
        </w:trPr>
        <w:tc>
          <w:tcPr>
            <w:tcW w:w="4935" w:type="pct"/>
            <w:hideMark/>
          </w:tcPr>
          <w:p w:rsidR="00982F4E" w:rsidRPr="00640271" w:rsidRDefault="00982F4E" w:rsidP="009C3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0271">
              <w:rPr>
                <w:sz w:val="28"/>
                <w:szCs w:val="28"/>
              </w:rPr>
              <w:t xml:space="preserve">                ЗАТВЕРДЖЕНО</w:t>
            </w:r>
          </w:p>
          <w:p w:rsidR="00982F4E" w:rsidRPr="00640271" w:rsidRDefault="00982F4E" w:rsidP="009C3D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0271">
              <w:rPr>
                <w:sz w:val="28"/>
                <w:szCs w:val="28"/>
              </w:rPr>
              <w:t>постановою Кабінету Міністрів України</w:t>
            </w:r>
            <w:r w:rsidRPr="00640271">
              <w:rPr>
                <w:sz w:val="28"/>
                <w:szCs w:val="28"/>
              </w:rPr>
              <w:br/>
              <w:t xml:space="preserve">         від __________ 2019 р. № ____</w:t>
            </w:r>
          </w:p>
        </w:tc>
      </w:tr>
    </w:tbl>
    <w:p w:rsidR="00982F4E" w:rsidRPr="00640271" w:rsidRDefault="00982F4E" w:rsidP="00982F4E">
      <w:pPr>
        <w:pStyle w:val="a3"/>
        <w:jc w:val="both"/>
        <w:rPr>
          <w:sz w:val="28"/>
          <w:szCs w:val="28"/>
        </w:rPr>
      </w:pPr>
    </w:p>
    <w:p w:rsidR="00982F4E" w:rsidRPr="00640271" w:rsidRDefault="00982F4E" w:rsidP="00982F4E">
      <w:pPr>
        <w:pStyle w:val="a3"/>
        <w:jc w:val="both"/>
        <w:rPr>
          <w:sz w:val="28"/>
          <w:szCs w:val="28"/>
        </w:rPr>
      </w:pPr>
      <w:r w:rsidRPr="00640271">
        <w:rPr>
          <w:sz w:val="28"/>
          <w:szCs w:val="28"/>
        </w:rPr>
        <w:br w:type="textWrapping" w:clear="all"/>
      </w:r>
    </w:p>
    <w:p w:rsidR="00982F4E" w:rsidRPr="00640271" w:rsidRDefault="00982F4E" w:rsidP="00982F4E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40271">
        <w:rPr>
          <w:rFonts w:eastAsia="Times New Roman"/>
          <w:sz w:val="28"/>
          <w:szCs w:val="28"/>
        </w:rPr>
        <w:t>ПЕРЕЛІК</w:t>
      </w:r>
    </w:p>
    <w:p w:rsidR="00982F4E" w:rsidRPr="00640271" w:rsidRDefault="00982F4E" w:rsidP="00982F4E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40271">
        <w:rPr>
          <w:rFonts w:eastAsia="Times New Roman"/>
          <w:sz w:val="28"/>
          <w:szCs w:val="28"/>
        </w:rPr>
        <w:t>постанов Кабінету Міністрів України, що втратили чинність</w:t>
      </w:r>
    </w:p>
    <w:p w:rsidR="00982F4E" w:rsidRPr="00640271" w:rsidRDefault="00982F4E" w:rsidP="00982F4E">
      <w:pPr>
        <w:pStyle w:val="a3"/>
        <w:ind w:firstLine="709"/>
        <w:jc w:val="both"/>
        <w:rPr>
          <w:sz w:val="28"/>
          <w:szCs w:val="28"/>
        </w:rPr>
      </w:pPr>
      <w:r w:rsidRPr="00640271">
        <w:rPr>
          <w:sz w:val="28"/>
          <w:szCs w:val="28"/>
        </w:rPr>
        <w:t>1. Постанова Кабінету Міністрів України від 10 квітня 1992 р. № 187 "Про організацію збирання та переробки відходів і лому дорогоцінних металів і дорогоцінного каміння" (ЗП України, 1992 р., № 4, ст.  110, Офіційний вісник України, 1998 р., № 14, ст. 547, 2006 р., № 1 </w:t>
      </w:r>
      <w:r w:rsidRPr="00640271">
        <w:rPr>
          <w:color w:val="FF0000"/>
          <w:sz w:val="28"/>
          <w:szCs w:val="28"/>
        </w:rPr>
        <w:t>–</w:t>
      </w:r>
      <w:r w:rsidRPr="00640271">
        <w:rPr>
          <w:sz w:val="28"/>
          <w:szCs w:val="28"/>
        </w:rPr>
        <w:t> 2, ст. 40).</w:t>
      </w:r>
    </w:p>
    <w:p w:rsidR="00982F4E" w:rsidRPr="00640271" w:rsidRDefault="00982F4E" w:rsidP="00982F4E">
      <w:pPr>
        <w:pStyle w:val="a3"/>
        <w:ind w:firstLine="709"/>
        <w:jc w:val="both"/>
        <w:rPr>
          <w:sz w:val="28"/>
          <w:szCs w:val="28"/>
        </w:rPr>
      </w:pPr>
      <w:r w:rsidRPr="00640271">
        <w:rPr>
          <w:sz w:val="28"/>
          <w:szCs w:val="28"/>
        </w:rPr>
        <w:t xml:space="preserve">2. Пункт 1 змін, що вносяться до деяких постанов Кабінету Міністрів України, затверджених постановою Кабінету Міністрів України від </w:t>
      </w:r>
      <w:r w:rsidRPr="00640271">
        <w:rPr>
          <w:color w:val="FF0000"/>
          <w:sz w:val="28"/>
          <w:szCs w:val="28"/>
        </w:rPr>
        <w:t>0</w:t>
      </w:r>
      <w:r w:rsidRPr="00640271">
        <w:rPr>
          <w:sz w:val="28"/>
          <w:szCs w:val="28"/>
        </w:rPr>
        <w:t>8 квітня 1998 р. № 475 (Офіційний вісник України, 1998 р., № 14, ст. 547).</w:t>
      </w:r>
    </w:p>
    <w:p w:rsidR="00982F4E" w:rsidRPr="00640271" w:rsidRDefault="00982F4E" w:rsidP="00982F4E">
      <w:pPr>
        <w:pStyle w:val="a3"/>
        <w:ind w:firstLine="709"/>
        <w:jc w:val="both"/>
        <w:rPr>
          <w:sz w:val="28"/>
          <w:szCs w:val="28"/>
        </w:rPr>
      </w:pPr>
      <w:r w:rsidRPr="00640271">
        <w:rPr>
          <w:sz w:val="28"/>
          <w:szCs w:val="28"/>
        </w:rPr>
        <w:t>3. Постанова Кабінету Міністрів України від 15 березня 1999 р. № 383 "Питання переробки брухту та відходів, що містять дорогоцінні метали" (Офіційний вісник України, 1999 р., № 11, ст. 428).</w:t>
      </w:r>
    </w:p>
    <w:p w:rsidR="00982F4E" w:rsidRPr="00640271" w:rsidRDefault="00982F4E" w:rsidP="00982F4E">
      <w:pPr>
        <w:pStyle w:val="a3"/>
        <w:ind w:firstLine="709"/>
        <w:jc w:val="both"/>
        <w:rPr>
          <w:sz w:val="28"/>
          <w:szCs w:val="28"/>
        </w:rPr>
      </w:pPr>
      <w:r w:rsidRPr="00640271">
        <w:rPr>
          <w:sz w:val="28"/>
          <w:szCs w:val="28"/>
        </w:rPr>
        <w:t xml:space="preserve">4. Пункт 44 змін, що вносяться до актів Кабінету Міністрів України, затверджених постановою Кабінету Міністрів України від </w:t>
      </w:r>
      <w:r w:rsidRPr="00640271">
        <w:rPr>
          <w:color w:val="FF0000"/>
          <w:sz w:val="28"/>
          <w:szCs w:val="28"/>
        </w:rPr>
        <w:t>0</w:t>
      </w:r>
      <w:r w:rsidRPr="00640271">
        <w:rPr>
          <w:sz w:val="28"/>
          <w:szCs w:val="28"/>
        </w:rPr>
        <w:t>4 вересня 2003 р. № 1402 (Офіційний вісник України, 2003 р., № 47; уточнення 2003 р., № 37, ст. 1981).</w:t>
      </w:r>
    </w:p>
    <w:p w:rsidR="00982F4E" w:rsidRPr="00640271" w:rsidRDefault="00982F4E" w:rsidP="00982F4E">
      <w:pPr>
        <w:pStyle w:val="a3"/>
        <w:ind w:firstLine="709"/>
        <w:jc w:val="both"/>
        <w:rPr>
          <w:sz w:val="28"/>
          <w:szCs w:val="28"/>
        </w:rPr>
      </w:pPr>
      <w:r w:rsidRPr="00640271">
        <w:rPr>
          <w:sz w:val="28"/>
          <w:szCs w:val="28"/>
        </w:rPr>
        <w:t>5. Постанова Кабінету Міністрів України від 11 січня 2006 р. № 7 "Про визнання таким, що втратив чинність, пункт 6 постанови Кабінету Міністрів України від 10 квітня 1992 р. №  187" (Офіційний вісник України, 2006 р., № 1 – 2, ст. 40).</w:t>
      </w:r>
    </w:p>
    <w:p w:rsidR="00982F4E" w:rsidRPr="00DA16D2" w:rsidRDefault="00982F4E" w:rsidP="00982F4E">
      <w:pPr>
        <w:pStyle w:val="a3"/>
        <w:jc w:val="center"/>
        <w:rPr>
          <w:sz w:val="28"/>
          <w:szCs w:val="28"/>
        </w:rPr>
      </w:pPr>
      <w:r w:rsidRPr="00640271">
        <w:rPr>
          <w:sz w:val="28"/>
          <w:szCs w:val="28"/>
        </w:rPr>
        <w:t>____________</w:t>
      </w:r>
      <w:bookmarkStart w:id="0" w:name="_GoBack"/>
      <w:bookmarkEnd w:id="0"/>
      <w:r>
        <w:rPr>
          <w:sz w:val="28"/>
          <w:szCs w:val="28"/>
        </w:rPr>
        <w:t> </w:t>
      </w:r>
    </w:p>
    <w:p w:rsidR="00982F4E" w:rsidRPr="00DA16D2" w:rsidRDefault="00982F4E" w:rsidP="00982F4E">
      <w:pPr>
        <w:pStyle w:val="a3"/>
        <w:jc w:val="center"/>
        <w:rPr>
          <w:sz w:val="28"/>
          <w:szCs w:val="28"/>
        </w:rPr>
      </w:pPr>
    </w:p>
    <w:p w:rsidR="00C75884" w:rsidRDefault="00640271"/>
    <w:sectPr w:rsidR="00C75884" w:rsidSect="00EE5DC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4E"/>
    <w:rsid w:val="002327F5"/>
    <w:rsid w:val="00640271"/>
    <w:rsid w:val="00982F4E"/>
    <w:rsid w:val="009C6456"/>
    <w:rsid w:val="00A2634B"/>
    <w:rsid w:val="00AF0B4E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6BF1B-8250-4AC1-B4AB-7C60EB2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4E"/>
    <w:pPr>
      <w:spacing w:after="0" w:line="240" w:lineRule="auto"/>
    </w:pPr>
    <w:rPr>
      <w:rFonts w:eastAsiaTheme="minorEastAsia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82F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F4E"/>
    <w:rPr>
      <w:rFonts w:eastAsiaTheme="minorEastAsia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82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116DABBD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Сергійко Олена Миколаївна</dc:creator>
  <cp:keywords/>
  <dc:description/>
  <cp:lastModifiedBy>Сергійко Олена Миколаївна</cp:lastModifiedBy>
  <cp:revision>2</cp:revision>
  <dcterms:created xsi:type="dcterms:W3CDTF">2019-07-10T11:17:00Z</dcterms:created>
  <dcterms:modified xsi:type="dcterms:W3CDTF">2019-07-16T11:39:00Z</dcterms:modified>
</cp:coreProperties>
</file>