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A0" w:rsidRPr="00761DF8" w:rsidRDefault="008103A0" w:rsidP="008103A0">
      <w:pPr>
        <w:jc w:val="center"/>
        <w:rPr>
          <w:sz w:val="28"/>
          <w:szCs w:val="28"/>
        </w:rPr>
      </w:pPr>
      <w:r w:rsidRPr="00761DF8">
        <w:rPr>
          <w:noProof/>
          <w:szCs w:val="24"/>
          <w:lang w:eastAsia="uk-UA"/>
        </w:rPr>
        <w:drawing>
          <wp:inline distT="0" distB="0" distL="0" distR="0" wp14:anchorId="37502270" wp14:editId="18460586">
            <wp:extent cx="586740" cy="6629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3A0" w:rsidRPr="00761DF8" w:rsidRDefault="008103A0" w:rsidP="008103A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61DF8">
        <w:rPr>
          <w:rFonts w:eastAsia="Times New Roman"/>
          <w:b/>
          <w:sz w:val="28"/>
          <w:szCs w:val="28"/>
          <w:lang w:eastAsia="ru-RU"/>
        </w:rPr>
        <w:t>МІНІСТЕРСТВО ФІНАНСІВ УКРАЇНИ</w:t>
      </w:r>
    </w:p>
    <w:p w:rsidR="008103A0" w:rsidRPr="00761DF8" w:rsidRDefault="008103A0" w:rsidP="008103A0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103A0" w:rsidRPr="00761DF8" w:rsidRDefault="008103A0" w:rsidP="008103A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61DF8">
        <w:rPr>
          <w:rFonts w:eastAsia="Times New Roman"/>
          <w:b/>
          <w:sz w:val="28"/>
          <w:szCs w:val="28"/>
          <w:lang w:eastAsia="ru-RU"/>
        </w:rPr>
        <w:t>НАКАЗ</w:t>
      </w:r>
    </w:p>
    <w:p w:rsidR="008103A0" w:rsidRPr="00761DF8" w:rsidRDefault="008103A0" w:rsidP="008103A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61DF8">
        <w:rPr>
          <w:rFonts w:eastAsia="Times New Roman"/>
          <w:b/>
          <w:sz w:val="28"/>
          <w:szCs w:val="28"/>
          <w:lang w:eastAsia="ru-RU"/>
        </w:rPr>
        <w:t xml:space="preserve">       </w:t>
      </w:r>
    </w:p>
    <w:p w:rsidR="008103A0" w:rsidRPr="00761DF8" w:rsidRDefault="008103A0" w:rsidP="008103A0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12.08.2019 </w:t>
      </w:r>
      <w:r w:rsidRPr="00761DF8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761DF8">
        <w:rPr>
          <w:rFonts w:eastAsia="Times New Roman"/>
          <w:b/>
          <w:sz w:val="28"/>
          <w:szCs w:val="28"/>
          <w:lang w:eastAsia="ru-RU"/>
        </w:rPr>
        <w:t xml:space="preserve">               </w:t>
      </w:r>
      <w:r>
        <w:rPr>
          <w:rFonts w:eastAsia="Times New Roman"/>
          <w:b/>
          <w:sz w:val="28"/>
          <w:szCs w:val="28"/>
          <w:lang w:eastAsia="ru-RU"/>
        </w:rPr>
        <w:t xml:space="preserve">         </w:t>
      </w:r>
      <w:r w:rsidRPr="00761DF8">
        <w:rPr>
          <w:rFonts w:eastAsia="Times New Roman"/>
          <w:b/>
          <w:sz w:val="28"/>
          <w:szCs w:val="28"/>
          <w:lang w:eastAsia="ru-RU"/>
        </w:rPr>
        <w:t xml:space="preserve">      </w:t>
      </w:r>
      <w:r>
        <w:rPr>
          <w:rFonts w:eastAsia="Times New Roman"/>
          <w:b/>
          <w:sz w:val="28"/>
          <w:szCs w:val="28"/>
          <w:lang w:eastAsia="ru-RU"/>
        </w:rPr>
        <w:t xml:space="preserve">    </w:t>
      </w:r>
      <w:r w:rsidRPr="00761DF8">
        <w:rPr>
          <w:rFonts w:eastAsia="Times New Roman"/>
          <w:b/>
          <w:sz w:val="28"/>
          <w:szCs w:val="28"/>
          <w:lang w:eastAsia="ru-RU"/>
        </w:rPr>
        <w:t xml:space="preserve">   Київ   </w:t>
      </w:r>
      <w:r>
        <w:rPr>
          <w:rFonts w:eastAsia="Times New Roman"/>
          <w:b/>
          <w:sz w:val="28"/>
          <w:szCs w:val="28"/>
          <w:lang w:eastAsia="ru-RU"/>
        </w:rPr>
        <w:t xml:space="preserve">     </w:t>
      </w:r>
      <w:r w:rsidRPr="00761DF8">
        <w:rPr>
          <w:rFonts w:eastAsia="Times New Roman"/>
          <w:b/>
          <w:sz w:val="28"/>
          <w:szCs w:val="28"/>
          <w:lang w:eastAsia="ru-RU"/>
        </w:rPr>
        <w:t xml:space="preserve">   </w:t>
      </w: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№  340</w:t>
      </w:r>
      <w:r w:rsidRPr="00761DF8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8103A0" w:rsidRPr="00761DF8" w:rsidRDefault="008103A0" w:rsidP="008103A0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103A0" w:rsidRPr="00761DF8" w:rsidRDefault="008103A0" w:rsidP="008103A0">
      <w:pPr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8103A0" w:rsidRDefault="008103A0" w:rsidP="008103A0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103A0" w:rsidRDefault="008103A0" w:rsidP="008103A0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103A0" w:rsidRPr="0036507E" w:rsidRDefault="008103A0" w:rsidP="008103A0">
      <w:pPr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103A0" w:rsidRPr="0036507E" w:rsidRDefault="008103A0" w:rsidP="008103A0">
      <w:pPr>
        <w:jc w:val="right"/>
        <w:rPr>
          <w:b/>
          <w:sz w:val="26"/>
          <w:szCs w:val="26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36507E">
        <w:rPr>
          <w:b/>
          <w:sz w:val="26"/>
          <w:szCs w:val="26"/>
        </w:rPr>
        <w:t>Зареєстровано</w:t>
      </w:r>
    </w:p>
    <w:p w:rsidR="008103A0" w:rsidRPr="0036507E" w:rsidRDefault="008103A0" w:rsidP="008103A0">
      <w:pPr>
        <w:ind w:left="5664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36507E">
        <w:rPr>
          <w:b/>
          <w:sz w:val="26"/>
          <w:szCs w:val="26"/>
        </w:rPr>
        <w:t>в Міністерстві юстиції України</w:t>
      </w:r>
    </w:p>
    <w:p w:rsidR="008103A0" w:rsidRDefault="008103A0" w:rsidP="008103A0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29</w:t>
      </w:r>
      <w:r w:rsidRPr="0036507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серпня 2019</w:t>
      </w:r>
      <w:r w:rsidRPr="0036507E">
        <w:rPr>
          <w:b/>
          <w:sz w:val="26"/>
          <w:szCs w:val="26"/>
        </w:rPr>
        <w:t xml:space="preserve"> р. за № 10</w:t>
      </w:r>
      <w:r>
        <w:rPr>
          <w:b/>
          <w:sz w:val="26"/>
          <w:szCs w:val="26"/>
        </w:rPr>
        <w:t>02</w:t>
      </w:r>
      <w:r w:rsidRPr="0036507E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33973</w:t>
      </w:r>
    </w:p>
    <w:p w:rsidR="008103A0" w:rsidRDefault="008103A0" w:rsidP="008103A0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64B3" w:rsidRDefault="006C64B3" w:rsidP="006C64B3">
      <w:pPr>
        <w:ind w:left="-142"/>
        <w:rPr>
          <w:rFonts w:cs="Times New Roman"/>
          <w:b/>
          <w:sz w:val="28"/>
          <w:szCs w:val="28"/>
        </w:rPr>
      </w:pPr>
    </w:p>
    <w:p w:rsidR="00DE1223" w:rsidRDefault="00DE1223" w:rsidP="006C64B3">
      <w:pPr>
        <w:ind w:left="-142"/>
        <w:rPr>
          <w:rFonts w:cs="Times New Roman"/>
          <w:b/>
          <w:sz w:val="28"/>
          <w:szCs w:val="28"/>
        </w:rPr>
      </w:pPr>
    </w:p>
    <w:p w:rsidR="006C64B3" w:rsidRDefault="006C64B3" w:rsidP="006C64B3">
      <w:pPr>
        <w:rPr>
          <w:rFonts w:cs="Times New Roman"/>
          <w:sz w:val="28"/>
          <w:szCs w:val="28"/>
        </w:rPr>
      </w:pPr>
    </w:p>
    <w:tbl>
      <w:tblPr>
        <w:tblStyle w:val="af6"/>
        <w:tblpPr w:leftFromText="180" w:rightFromText="180" w:vertAnchor="text" w:horzAnchor="margin" w:tblpY="-2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1159A2" w:rsidRPr="00E43EA2" w:rsidTr="0013225E">
        <w:trPr>
          <w:trHeight w:val="946"/>
        </w:trPr>
        <w:tc>
          <w:tcPr>
            <w:tcW w:w="6062" w:type="dxa"/>
          </w:tcPr>
          <w:p w:rsidR="001159A2" w:rsidRPr="001159A2" w:rsidRDefault="001159A2" w:rsidP="006555BE">
            <w:pPr>
              <w:shd w:val="clear" w:color="auto" w:fill="FFFFFF"/>
              <w:spacing w:line="276" w:lineRule="auto"/>
              <w:ind w:left="-108" w:right="-108" w:firstLine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1159A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 затвердження Методики оцінювання роботи із забезпечення прав осіб з інвалідністю в Державній казначейській службі України</w:t>
            </w:r>
          </w:p>
        </w:tc>
      </w:tr>
    </w:tbl>
    <w:p w:rsidR="006C64B3" w:rsidRPr="00E43EA2" w:rsidRDefault="006C64B3" w:rsidP="006555BE">
      <w:pPr>
        <w:spacing w:line="276" w:lineRule="auto"/>
        <w:rPr>
          <w:rFonts w:cs="Times New Roman"/>
          <w:sz w:val="28"/>
          <w:szCs w:val="28"/>
        </w:rPr>
      </w:pPr>
    </w:p>
    <w:p w:rsidR="006C64B3" w:rsidRPr="00E43EA2" w:rsidRDefault="006C64B3" w:rsidP="006555BE">
      <w:pPr>
        <w:pStyle w:val="aa"/>
        <w:spacing w:line="276" w:lineRule="auto"/>
        <w:ind w:right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C64B3" w:rsidRPr="00E43EA2" w:rsidRDefault="006C64B3" w:rsidP="006555B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225E" w:rsidRDefault="0013225E" w:rsidP="006555BE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6C64B3" w:rsidRDefault="00E6689D" w:rsidP="00DE1223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Відповідно до пункту </w:t>
      </w:r>
      <w:r w:rsidR="004E4CDF">
        <w:rPr>
          <w:rFonts w:eastAsia="Times New Roman" w:cs="Times New Roman"/>
          <w:color w:val="000000"/>
          <w:sz w:val="28"/>
          <w:szCs w:val="28"/>
          <w:lang w:eastAsia="uk-UA"/>
        </w:rPr>
        <w:t>8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20373E">
        <w:rPr>
          <w:rFonts w:eastAsia="Times New Roman" w:cs="Times New Roman"/>
          <w:bCs/>
          <w:color w:val="000000"/>
          <w:sz w:val="28"/>
          <w:szCs w:val="28"/>
          <w:lang w:eastAsia="uk-UA"/>
        </w:rPr>
        <w:t>П</w:t>
      </w:r>
      <w:r w:rsidRPr="00E6689D">
        <w:rPr>
          <w:rFonts w:eastAsia="Times New Roman" w:cs="Times New Roman"/>
          <w:bCs/>
          <w:color w:val="000000"/>
          <w:sz w:val="28"/>
          <w:szCs w:val="28"/>
          <w:lang w:eastAsia="uk-UA"/>
        </w:rPr>
        <w:t>оложення</w:t>
      </w:r>
      <w:r w:rsidR="00965E39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E6689D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про </w:t>
      </w:r>
      <w:r w:rsidR="004E4CDF" w:rsidRPr="004E4CDF">
        <w:rPr>
          <w:rFonts w:eastAsia="Times New Roman" w:cs="Times New Roman"/>
          <w:bCs/>
          <w:color w:val="000000"/>
          <w:sz w:val="28"/>
          <w:szCs w:val="28"/>
          <w:lang w:eastAsia="uk-UA"/>
        </w:rPr>
        <w:t>Міністерство фінансів України</w:t>
      </w: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>,</w:t>
      </w:r>
      <w:r w:rsidRPr="00E6689D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затверджено</w:t>
      </w: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>го</w:t>
      </w:r>
      <w:r w:rsidR="00965E39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E6689D">
        <w:rPr>
          <w:rFonts w:eastAsia="Times New Roman" w:cs="Times New Roman"/>
          <w:bCs/>
          <w:color w:val="000000"/>
          <w:sz w:val="28"/>
          <w:szCs w:val="28"/>
          <w:lang w:eastAsia="uk-UA"/>
        </w:rPr>
        <w:t>постановою Кабінету Мініст</w:t>
      </w:r>
      <w:r w:rsidR="008933C8">
        <w:rPr>
          <w:rFonts w:eastAsia="Times New Roman" w:cs="Times New Roman"/>
          <w:bCs/>
          <w:color w:val="000000"/>
          <w:sz w:val="28"/>
          <w:szCs w:val="28"/>
          <w:lang w:eastAsia="uk-UA"/>
        </w:rPr>
        <w:t>рів України</w:t>
      </w:r>
      <w:r w:rsidR="00965E39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8933C8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від </w:t>
      </w:r>
      <w:r w:rsidR="004E4CDF">
        <w:rPr>
          <w:rFonts w:eastAsia="Times New Roman" w:cs="Times New Roman"/>
          <w:bCs/>
          <w:color w:val="000000"/>
          <w:sz w:val="28"/>
          <w:szCs w:val="28"/>
          <w:lang w:eastAsia="uk-UA"/>
        </w:rPr>
        <w:t>20</w:t>
      </w:r>
      <w:r w:rsidR="008933C8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4E4CDF">
        <w:rPr>
          <w:rFonts w:eastAsia="Times New Roman" w:cs="Times New Roman"/>
          <w:bCs/>
          <w:color w:val="000000"/>
          <w:sz w:val="28"/>
          <w:szCs w:val="28"/>
          <w:lang w:eastAsia="uk-UA"/>
        </w:rPr>
        <w:t>серпня</w:t>
      </w:r>
      <w:r w:rsidR="008933C8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4E4CDF">
        <w:rPr>
          <w:rFonts w:eastAsia="Times New Roman" w:cs="Times New Roman"/>
          <w:bCs/>
          <w:color w:val="000000"/>
          <w:sz w:val="28"/>
          <w:szCs w:val="28"/>
          <w:lang w:eastAsia="uk-UA"/>
        </w:rPr>
        <w:br/>
      </w:r>
      <w:r w:rsidR="008933C8">
        <w:rPr>
          <w:rFonts w:eastAsia="Times New Roman" w:cs="Times New Roman"/>
          <w:bCs/>
          <w:color w:val="000000"/>
          <w:sz w:val="28"/>
          <w:szCs w:val="28"/>
          <w:lang w:eastAsia="uk-UA"/>
        </w:rPr>
        <w:t>201</w:t>
      </w:r>
      <w:r w:rsidR="004E4CDF">
        <w:rPr>
          <w:rFonts w:eastAsia="Times New Roman" w:cs="Times New Roman"/>
          <w:bCs/>
          <w:color w:val="000000"/>
          <w:sz w:val="28"/>
          <w:szCs w:val="28"/>
          <w:lang w:eastAsia="uk-UA"/>
        </w:rPr>
        <w:t>4</w:t>
      </w:r>
      <w:r w:rsidR="008933C8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року</w:t>
      </w:r>
      <w:r w:rsidRPr="00E6689D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№ </w:t>
      </w:r>
      <w:r w:rsidR="004E4CDF">
        <w:rPr>
          <w:rFonts w:eastAsia="Times New Roman" w:cs="Times New Roman"/>
          <w:bCs/>
          <w:color w:val="000000"/>
          <w:sz w:val="28"/>
          <w:szCs w:val="28"/>
          <w:lang w:eastAsia="uk-UA"/>
        </w:rPr>
        <w:t>375</w:t>
      </w:r>
      <w:r w:rsidR="001B7524">
        <w:rPr>
          <w:rFonts w:eastAsia="Times New Roman" w:cs="Times New Roman"/>
          <w:bCs/>
          <w:color w:val="000000"/>
          <w:sz w:val="28"/>
          <w:szCs w:val="28"/>
          <w:lang w:eastAsia="uk-UA"/>
        </w:rPr>
        <w:t>,</w:t>
      </w: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B14227" w:rsidRPr="00DF5920">
        <w:rPr>
          <w:rFonts w:eastAsia="Times New Roman" w:cs="Times New Roman"/>
          <w:bCs/>
          <w:color w:val="000000" w:themeColor="text1"/>
          <w:sz w:val="28"/>
          <w:szCs w:val="28"/>
          <w:lang w:eastAsia="uk-UA"/>
        </w:rPr>
        <w:t xml:space="preserve">абзацу </w:t>
      </w:r>
      <w:r w:rsidR="00913F54" w:rsidRPr="00DF5920">
        <w:rPr>
          <w:rFonts w:eastAsia="Times New Roman" w:cs="Times New Roman"/>
          <w:bCs/>
          <w:color w:val="000000" w:themeColor="text1"/>
          <w:sz w:val="28"/>
          <w:szCs w:val="28"/>
          <w:lang w:eastAsia="uk-UA"/>
        </w:rPr>
        <w:t>четвертого</w:t>
      </w:r>
      <w:r w:rsidR="00B14227" w:rsidRPr="00DF5920">
        <w:rPr>
          <w:rFonts w:eastAsia="Times New Roman" w:cs="Times New Roman"/>
          <w:bCs/>
          <w:color w:val="000000" w:themeColor="text1"/>
          <w:sz w:val="28"/>
          <w:szCs w:val="28"/>
          <w:lang w:eastAsia="uk-UA"/>
        </w:rPr>
        <w:t xml:space="preserve"> пункту</w:t>
      </w:r>
      <w:r w:rsidR="00965E39" w:rsidRPr="00DF5920">
        <w:rPr>
          <w:rFonts w:eastAsia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B1422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3 </w:t>
      </w:r>
      <w:r w:rsidR="006C64B3" w:rsidRPr="00D4651C">
        <w:rPr>
          <w:rFonts w:eastAsia="Times New Roman" w:cs="Times New Roman"/>
          <w:color w:val="000000"/>
          <w:sz w:val="28"/>
          <w:szCs w:val="28"/>
          <w:lang w:eastAsia="uk-UA"/>
        </w:rPr>
        <w:t>розпорядження Кабінету Міністрів України від 28 грудня 2016 року № 1073-р “Про затвердження плану 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 Конвенції ООН про права осіб з інвалі</w:t>
      </w:r>
      <w:r w:rsidR="00B14227">
        <w:rPr>
          <w:rFonts w:eastAsia="Times New Roman" w:cs="Times New Roman"/>
          <w:color w:val="000000"/>
          <w:sz w:val="28"/>
          <w:szCs w:val="28"/>
          <w:lang w:eastAsia="uk-UA"/>
        </w:rPr>
        <w:t>дністю на період до 2020 року”</w:t>
      </w:r>
      <w:r w:rsidR="004E5344">
        <w:rPr>
          <w:rFonts w:eastAsia="Times New Roman" w:cs="Times New Roman"/>
          <w:color w:val="000000"/>
          <w:sz w:val="28"/>
          <w:szCs w:val="28"/>
          <w:lang w:eastAsia="uk-UA"/>
        </w:rPr>
        <w:t>,</w:t>
      </w:r>
      <w:r w:rsidR="00EA696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EA6962">
        <w:rPr>
          <w:rFonts w:cs="Times New Roman"/>
          <w:sz w:val="28"/>
          <w:szCs w:val="28"/>
        </w:rPr>
        <w:t xml:space="preserve">з метою дотримання та реалізації прав і свобод осіб з інвалідністю, виявлення та усунення перепон і бар’єрів, </w:t>
      </w:r>
      <w:r w:rsidR="00EA6962" w:rsidRPr="00DE1223">
        <w:rPr>
          <w:rFonts w:cs="Times New Roman"/>
          <w:sz w:val="28"/>
          <w:szCs w:val="28"/>
        </w:rPr>
        <w:t>що заважають</w:t>
      </w:r>
      <w:r w:rsidR="00EA6962">
        <w:rPr>
          <w:rFonts w:cs="Times New Roman"/>
          <w:sz w:val="28"/>
          <w:szCs w:val="28"/>
        </w:rPr>
        <w:t xml:space="preserve"> зазначеній категорії осіб у </w:t>
      </w:r>
      <w:r w:rsidR="00EA6962" w:rsidRPr="00DF5920">
        <w:rPr>
          <w:rFonts w:cs="Times New Roman"/>
          <w:color w:val="000000" w:themeColor="text1"/>
          <w:sz w:val="28"/>
          <w:szCs w:val="28"/>
        </w:rPr>
        <w:t>задоволенні їх</w:t>
      </w:r>
      <w:r w:rsidR="00DE1223" w:rsidRPr="00DF5920">
        <w:rPr>
          <w:rFonts w:cs="Times New Roman"/>
          <w:color w:val="000000" w:themeColor="text1"/>
          <w:sz w:val="28"/>
          <w:szCs w:val="28"/>
        </w:rPr>
        <w:t xml:space="preserve"> </w:t>
      </w:r>
      <w:r w:rsidR="00EA6962" w:rsidRPr="00DF5920">
        <w:rPr>
          <w:rFonts w:cs="Times New Roman"/>
          <w:color w:val="000000" w:themeColor="text1"/>
          <w:sz w:val="28"/>
          <w:szCs w:val="28"/>
        </w:rPr>
        <w:t>повсякденних потреб,</w:t>
      </w:r>
      <w:r w:rsidR="00C03F76" w:rsidRPr="00DF5920">
        <w:rPr>
          <w:rFonts w:cs="Times New Roman"/>
          <w:color w:val="000000" w:themeColor="text1"/>
          <w:sz w:val="28"/>
          <w:szCs w:val="28"/>
        </w:rPr>
        <w:t xml:space="preserve"> відповідно до вимог </w:t>
      </w:r>
      <w:r w:rsidR="00C03F76">
        <w:rPr>
          <w:rFonts w:cs="Times New Roman"/>
          <w:sz w:val="28"/>
          <w:szCs w:val="28"/>
        </w:rPr>
        <w:t>Конвенції ООН про права осіб з інвалідністю</w:t>
      </w:r>
    </w:p>
    <w:p w:rsidR="008933C8" w:rsidRPr="00DE1223" w:rsidRDefault="008933C8" w:rsidP="00DE1223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16"/>
          <w:szCs w:val="16"/>
          <w:lang w:eastAsia="uk-UA"/>
        </w:rPr>
      </w:pPr>
    </w:p>
    <w:p w:rsidR="006C64B3" w:rsidRPr="00D4651C" w:rsidRDefault="006C64B3" w:rsidP="00DE1223">
      <w:pPr>
        <w:shd w:val="clear" w:color="auto" w:fill="FFFFFF"/>
        <w:spacing w:line="360" w:lineRule="auto"/>
        <w:ind w:firstLine="0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4651C">
        <w:rPr>
          <w:rFonts w:eastAsia="Times New Roman" w:cs="Times New Roman"/>
          <w:b/>
          <w:bCs/>
          <w:color w:val="000000"/>
          <w:spacing w:val="30"/>
          <w:sz w:val="28"/>
          <w:szCs w:val="28"/>
          <w:lang w:eastAsia="uk-UA"/>
        </w:rPr>
        <w:t>НАКАЗУЮ:</w:t>
      </w:r>
    </w:p>
    <w:p w:rsidR="006C64B3" w:rsidRPr="00DE1223" w:rsidRDefault="006C64B3" w:rsidP="00DE122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n8"/>
      <w:bookmarkEnd w:id="0"/>
    </w:p>
    <w:p w:rsidR="006C64B3" w:rsidRPr="00E43EA2" w:rsidRDefault="006C64B3" w:rsidP="00DE1223">
      <w:pPr>
        <w:shd w:val="clear" w:color="auto" w:fill="FFFFFF"/>
        <w:spacing w:line="360" w:lineRule="auto"/>
        <w:ind w:firstLine="567"/>
        <w:rPr>
          <w:rFonts w:cs="Times New Roman"/>
          <w:sz w:val="28"/>
          <w:szCs w:val="28"/>
        </w:rPr>
      </w:pPr>
      <w:r w:rsidRPr="00E43EA2">
        <w:rPr>
          <w:rFonts w:cs="Times New Roman"/>
          <w:sz w:val="28"/>
          <w:szCs w:val="28"/>
        </w:rPr>
        <w:t>1.</w:t>
      </w:r>
      <w:r w:rsidR="005A04A0">
        <w:rPr>
          <w:rFonts w:cs="Times New Roman"/>
          <w:sz w:val="28"/>
          <w:szCs w:val="28"/>
        </w:rPr>
        <w:t> </w:t>
      </w:r>
      <w:r w:rsidRPr="00E43EA2">
        <w:rPr>
          <w:rFonts w:cs="Times New Roman"/>
          <w:sz w:val="28"/>
          <w:szCs w:val="28"/>
        </w:rPr>
        <w:t xml:space="preserve">Затвердити </w:t>
      </w: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>М</w:t>
      </w:r>
      <w:r w:rsidRPr="00E93EF4">
        <w:rPr>
          <w:rFonts w:eastAsia="Times New Roman" w:cs="Times New Roman"/>
          <w:bCs/>
          <w:color w:val="000000"/>
          <w:sz w:val="28"/>
          <w:szCs w:val="28"/>
          <w:lang w:eastAsia="uk-UA"/>
        </w:rPr>
        <w:t>етодик</w:t>
      </w: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>у</w:t>
      </w:r>
      <w:r w:rsidR="00965E39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E93EF4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оцінювання роботи із забезпечення прав осіб з інвалідністю в </w:t>
      </w:r>
      <w:r w:rsidR="0020373E" w:rsidRPr="00E6689D">
        <w:rPr>
          <w:rFonts w:eastAsia="Times New Roman" w:cs="Times New Roman"/>
          <w:bCs/>
          <w:color w:val="000000"/>
          <w:sz w:val="28"/>
          <w:szCs w:val="28"/>
          <w:lang w:eastAsia="uk-UA"/>
        </w:rPr>
        <w:t>Державн</w:t>
      </w:r>
      <w:r w:rsidR="0020373E">
        <w:rPr>
          <w:rFonts w:eastAsia="Times New Roman" w:cs="Times New Roman"/>
          <w:bCs/>
          <w:color w:val="000000"/>
          <w:sz w:val="28"/>
          <w:szCs w:val="28"/>
          <w:lang w:eastAsia="uk-UA"/>
        </w:rPr>
        <w:t>ій</w:t>
      </w:r>
      <w:r w:rsidR="0020373E" w:rsidRPr="00E6689D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казначейськ</w:t>
      </w:r>
      <w:r w:rsidR="0020373E">
        <w:rPr>
          <w:rFonts w:eastAsia="Times New Roman" w:cs="Times New Roman"/>
          <w:bCs/>
          <w:color w:val="000000"/>
          <w:sz w:val="28"/>
          <w:szCs w:val="28"/>
          <w:lang w:eastAsia="uk-UA"/>
        </w:rPr>
        <w:t>ій</w:t>
      </w:r>
      <w:r w:rsidR="0020373E" w:rsidRPr="00E6689D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служб</w:t>
      </w:r>
      <w:r w:rsidR="0020373E">
        <w:rPr>
          <w:rFonts w:eastAsia="Times New Roman" w:cs="Times New Roman"/>
          <w:bCs/>
          <w:color w:val="000000"/>
          <w:sz w:val="28"/>
          <w:szCs w:val="28"/>
          <w:lang w:eastAsia="uk-UA"/>
        </w:rPr>
        <w:t>і</w:t>
      </w:r>
      <w:r w:rsidR="0020373E" w:rsidRPr="00E6689D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України</w:t>
      </w:r>
      <w:r w:rsidRPr="00E43EA2">
        <w:rPr>
          <w:rFonts w:cs="Times New Roman"/>
          <w:sz w:val="28"/>
          <w:szCs w:val="28"/>
        </w:rPr>
        <w:t>, що додається.</w:t>
      </w:r>
    </w:p>
    <w:p w:rsidR="006C64B3" w:rsidRPr="00DE1223" w:rsidRDefault="006C64B3" w:rsidP="00DE122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1" w:name="n13"/>
      <w:bookmarkEnd w:id="1"/>
    </w:p>
    <w:p w:rsidR="001159A2" w:rsidRDefault="00A22D04" w:rsidP="00DE1223">
      <w:pPr>
        <w:pStyle w:val="ab"/>
        <w:spacing w:line="360" w:lineRule="auto"/>
        <w:ind w:left="0" w:firstLine="567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>2</w:t>
      </w:r>
      <w:r w:rsidR="001159A2" w:rsidRPr="00BA03C4">
        <w:rPr>
          <w:rFonts w:eastAsia="Times New Roman" w:cs="Times New Roman"/>
          <w:bCs/>
          <w:color w:val="000000"/>
          <w:szCs w:val="28"/>
          <w:lang w:eastAsia="uk-UA"/>
        </w:rPr>
        <w:t>.</w:t>
      </w:r>
      <w:r w:rsidR="005A04A0" w:rsidRPr="00BA03C4">
        <w:rPr>
          <w:rFonts w:eastAsia="Times New Roman" w:cs="Times New Roman"/>
          <w:bCs/>
          <w:color w:val="000000"/>
          <w:szCs w:val="28"/>
          <w:lang w:val="en-US" w:eastAsia="uk-UA"/>
        </w:rPr>
        <w:t> </w:t>
      </w:r>
      <w:r w:rsidR="001159A2" w:rsidRPr="00E805F4">
        <w:rPr>
          <w:rFonts w:eastAsia="Times New Roman" w:cs="Times New Roman"/>
          <w:bCs/>
          <w:color w:val="000000"/>
          <w:szCs w:val="28"/>
          <w:lang w:eastAsia="uk-UA"/>
        </w:rPr>
        <w:t xml:space="preserve">Департаменту </w:t>
      </w:r>
      <w:r w:rsidR="00EE57B4" w:rsidRPr="00E805F4">
        <w:rPr>
          <w:rFonts w:eastAsia="Times New Roman" w:cs="Times New Roman"/>
          <w:bCs/>
          <w:color w:val="000000"/>
          <w:szCs w:val="28"/>
          <w:lang w:eastAsia="uk-UA"/>
        </w:rPr>
        <w:t>видатків бюджету соціальної сфери</w:t>
      </w:r>
      <w:r w:rsidR="001159A2" w:rsidRPr="00BA03C4">
        <w:rPr>
          <w:rFonts w:eastAsia="Times New Roman" w:cs="Times New Roman"/>
          <w:bCs/>
          <w:color w:val="000000"/>
          <w:szCs w:val="28"/>
          <w:lang w:eastAsia="uk-UA"/>
        </w:rPr>
        <w:t xml:space="preserve"> </w:t>
      </w:r>
      <w:r w:rsidR="00EE57B4">
        <w:rPr>
          <w:rFonts w:eastAsia="Times New Roman" w:cs="Times New Roman"/>
          <w:bCs/>
          <w:color w:val="000000"/>
          <w:szCs w:val="28"/>
          <w:lang w:eastAsia="uk-UA"/>
        </w:rPr>
        <w:t>в установленому порядку забезпечити:</w:t>
      </w:r>
    </w:p>
    <w:p w:rsidR="00EE57B4" w:rsidRDefault="00EE57B4" w:rsidP="00DE1223">
      <w:pPr>
        <w:pStyle w:val="ab"/>
        <w:spacing w:line="360" w:lineRule="auto"/>
        <w:ind w:left="0" w:firstLine="567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>подання цього наказу на державну реєстрацію до Міністерства юстиції України;</w:t>
      </w:r>
    </w:p>
    <w:p w:rsidR="00EE57B4" w:rsidRDefault="00EE57B4" w:rsidP="00DE1223">
      <w:pPr>
        <w:pStyle w:val="ab"/>
        <w:spacing w:line="360" w:lineRule="auto"/>
        <w:ind w:left="0" w:firstLine="567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>оприлюднення цього наказу.</w:t>
      </w:r>
    </w:p>
    <w:p w:rsidR="00DE1223" w:rsidRPr="00DE1223" w:rsidRDefault="00DE1223" w:rsidP="00DE1223">
      <w:pPr>
        <w:pStyle w:val="ab"/>
        <w:spacing w:line="360" w:lineRule="auto"/>
        <w:ind w:left="0" w:firstLine="567"/>
        <w:rPr>
          <w:rFonts w:eastAsia="Times New Roman" w:cs="Times New Roman"/>
          <w:bCs/>
          <w:color w:val="000000"/>
          <w:sz w:val="16"/>
          <w:szCs w:val="16"/>
          <w:lang w:eastAsia="uk-UA"/>
        </w:rPr>
      </w:pPr>
    </w:p>
    <w:p w:rsidR="00812EB9" w:rsidRDefault="00A22D04" w:rsidP="00DE1223">
      <w:pPr>
        <w:pStyle w:val="ab"/>
        <w:spacing w:line="360" w:lineRule="auto"/>
        <w:ind w:left="0" w:firstLine="567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>3</w:t>
      </w:r>
      <w:r w:rsidR="00812EB9">
        <w:rPr>
          <w:rFonts w:eastAsia="Times New Roman" w:cs="Times New Roman"/>
          <w:bCs/>
          <w:color w:val="000000"/>
          <w:szCs w:val="28"/>
          <w:lang w:eastAsia="uk-UA"/>
        </w:rPr>
        <w:t>.</w:t>
      </w:r>
      <w:r w:rsidR="005A04A0">
        <w:rPr>
          <w:rFonts w:eastAsia="Times New Roman" w:cs="Times New Roman"/>
          <w:bCs/>
          <w:color w:val="000000"/>
          <w:szCs w:val="28"/>
          <w:lang w:val="en-US" w:eastAsia="uk-UA"/>
        </w:rPr>
        <w:t> </w:t>
      </w:r>
      <w:r w:rsidR="00EE57B4">
        <w:rPr>
          <w:rFonts w:eastAsia="Times New Roman" w:cs="Times New Roman"/>
          <w:bCs/>
          <w:color w:val="000000"/>
          <w:szCs w:val="28"/>
          <w:lang w:eastAsia="uk-UA"/>
        </w:rPr>
        <w:t xml:space="preserve">Цей наказ набирає чинності з дня його </w:t>
      </w:r>
      <w:bookmarkStart w:id="2" w:name="_GoBack"/>
      <w:bookmarkEnd w:id="2"/>
      <w:r w:rsidR="00EE57B4">
        <w:rPr>
          <w:rFonts w:eastAsia="Times New Roman" w:cs="Times New Roman"/>
          <w:bCs/>
          <w:color w:val="000000"/>
          <w:szCs w:val="28"/>
          <w:lang w:eastAsia="uk-UA"/>
        </w:rPr>
        <w:t>офіційного опублікування</w:t>
      </w:r>
      <w:r w:rsidR="0075248A">
        <w:rPr>
          <w:rFonts w:eastAsia="Times New Roman" w:cs="Times New Roman"/>
          <w:bCs/>
          <w:color w:val="000000"/>
          <w:szCs w:val="28"/>
          <w:lang w:eastAsia="uk-UA"/>
        </w:rPr>
        <w:t>.</w:t>
      </w:r>
    </w:p>
    <w:p w:rsidR="005A04A0" w:rsidRPr="00DE1223" w:rsidRDefault="005A04A0" w:rsidP="00DE1223">
      <w:pPr>
        <w:pStyle w:val="ab"/>
        <w:spacing w:line="360" w:lineRule="auto"/>
        <w:ind w:left="0" w:firstLine="567"/>
        <w:rPr>
          <w:rFonts w:eastAsia="Times New Roman" w:cs="Times New Roman"/>
          <w:bCs/>
          <w:color w:val="000000"/>
          <w:sz w:val="16"/>
          <w:szCs w:val="16"/>
          <w:lang w:eastAsia="uk-UA"/>
        </w:rPr>
      </w:pPr>
    </w:p>
    <w:p w:rsidR="006C64B3" w:rsidRPr="00BC73FA" w:rsidRDefault="00A22D04" w:rsidP="00DE1223">
      <w:pPr>
        <w:pStyle w:val="ab"/>
        <w:spacing w:line="360" w:lineRule="auto"/>
        <w:ind w:left="0" w:firstLine="567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>4</w:t>
      </w:r>
      <w:r w:rsidR="005A04A0">
        <w:rPr>
          <w:rFonts w:eastAsia="Times New Roman" w:cs="Times New Roman"/>
          <w:bCs/>
          <w:color w:val="000000"/>
          <w:szCs w:val="28"/>
          <w:lang w:eastAsia="uk-UA"/>
        </w:rPr>
        <w:t>.</w:t>
      </w:r>
      <w:r w:rsidR="005A04A0">
        <w:rPr>
          <w:rFonts w:eastAsia="Times New Roman" w:cs="Times New Roman"/>
          <w:bCs/>
          <w:color w:val="000000"/>
          <w:szCs w:val="28"/>
          <w:lang w:val="en-US" w:eastAsia="uk-UA"/>
        </w:rPr>
        <w:t> </w:t>
      </w:r>
      <w:r w:rsidR="00EE57B4">
        <w:rPr>
          <w:rFonts w:eastAsia="Times New Roman" w:cs="Times New Roman"/>
          <w:bCs/>
          <w:color w:val="000000"/>
          <w:szCs w:val="28"/>
          <w:lang w:eastAsia="uk-UA"/>
        </w:rPr>
        <w:t xml:space="preserve">Контроль за виконанням цього наказу залишаю за собою та </w:t>
      </w:r>
      <w:r>
        <w:rPr>
          <w:rFonts w:eastAsia="Times New Roman" w:cs="Times New Roman"/>
          <w:bCs/>
          <w:color w:val="000000"/>
          <w:szCs w:val="28"/>
          <w:lang w:eastAsia="uk-UA"/>
        </w:rPr>
        <w:br/>
      </w:r>
      <w:r w:rsidR="00EE57B4">
        <w:rPr>
          <w:rFonts w:eastAsia="Times New Roman" w:cs="Times New Roman"/>
          <w:bCs/>
          <w:color w:val="000000"/>
          <w:szCs w:val="28"/>
          <w:lang w:eastAsia="uk-UA"/>
        </w:rPr>
        <w:t xml:space="preserve">покладаю на Голову </w:t>
      </w:r>
      <w:r w:rsidR="005A04A0" w:rsidRPr="005A04A0">
        <w:rPr>
          <w:rFonts w:eastAsia="Times New Roman" w:cs="Times New Roman"/>
          <w:bCs/>
          <w:color w:val="000000"/>
          <w:szCs w:val="28"/>
          <w:lang w:eastAsia="uk-UA"/>
        </w:rPr>
        <w:t>Державн</w:t>
      </w:r>
      <w:r w:rsidR="00EE57B4">
        <w:rPr>
          <w:rFonts w:eastAsia="Times New Roman" w:cs="Times New Roman"/>
          <w:bCs/>
          <w:color w:val="000000"/>
          <w:szCs w:val="28"/>
          <w:lang w:eastAsia="uk-UA"/>
        </w:rPr>
        <w:t>ої</w:t>
      </w:r>
      <w:r w:rsidR="005A04A0" w:rsidRPr="005A04A0">
        <w:rPr>
          <w:rFonts w:eastAsia="Times New Roman" w:cs="Times New Roman"/>
          <w:bCs/>
          <w:color w:val="000000"/>
          <w:szCs w:val="28"/>
          <w:lang w:eastAsia="uk-UA"/>
        </w:rPr>
        <w:t xml:space="preserve"> казначейськ</w:t>
      </w:r>
      <w:r w:rsidR="00EE57B4">
        <w:rPr>
          <w:rFonts w:eastAsia="Times New Roman" w:cs="Times New Roman"/>
          <w:bCs/>
          <w:color w:val="000000"/>
          <w:szCs w:val="28"/>
          <w:lang w:eastAsia="uk-UA"/>
        </w:rPr>
        <w:t>ої</w:t>
      </w:r>
      <w:r w:rsidR="005A04A0" w:rsidRPr="005A04A0">
        <w:rPr>
          <w:rFonts w:eastAsia="Times New Roman" w:cs="Times New Roman"/>
          <w:bCs/>
          <w:color w:val="000000"/>
          <w:szCs w:val="28"/>
          <w:lang w:eastAsia="uk-UA"/>
        </w:rPr>
        <w:t xml:space="preserve"> служб</w:t>
      </w:r>
      <w:r w:rsidR="00EE57B4">
        <w:rPr>
          <w:rFonts w:eastAsia="Times New Roman" w:cs="Times New Roman"/>
          <w:bCs/>
          <w:color w:val="000000"/>
          <w:szCs w:val="28"/>
          <w:lang w:eastAsia="uk-UA"/>
        </w:rPr>
        <w:t>и</w:t>
      </w:r>
      <w:r w:rsidR="005A04A0" w:rsidRPr="005A04A0">
        <w:rPr>
          <w:rFonts w:eastAsia="Times New Roman" w:cs="Times New Roman"/>
          <w:bCs/>
          <w:color w:val="000000"/>
          <w:szCs w:val="28"/>
          <w:lang w:eastAsia="uk-UA"/>
        </w:rPr>
        <w:t xml:space="preserve"> України</w:t>
      </w:r>
      <w:r w:rsidR="0027321B">
        <w:rPr>
          <w:rFonts w:eastAsia="Times New Roman" w:cs="Times New Roman"/>
          <w:bCs/>
          <w:color w:val="000000"/>
          <w:szCs w:val="28"/>
          <w:lang w:eastAsia="uk-UA"/>
        </w:rPr>
        <w:t xml:space="preserve"> </w:t>
      </w:r>
      <w:proofErr w:type="spellStart"/>
      <w:r w:rsidR="008A4D87">
        <w:rPr>
          <w:rFonts w:eastAsia="Times New Roman" w:cs="Times New Roman"/>
          <w:bCs/>
          <w:color w:val="000000"/>
          <w:szCs w:val="28"/>
          <w:lang w:eastAsia="uk-UA"/>
        </w:rPr>
        <w:t>Слюз</w:t>
      </w:r>
      <w:proofErr w:type="spellEnd"/>
      <w:r w:rsidR="008A4D87">
        <w:rPr>
          <w:rFonts w:eastAsia="Times New Roman" w:cs="Times New Roman"/>
          <w:bCs/>
          <w:color w:val="000000"/>
          <w:szCs w:val="28"/>
          <w:lang w:eastAsia="uk-UA"/>
        </w:rPr>
        <w:t xml:space="preserve"> Т.</w:t>
      </w:r>
      <w:r w:rsidR="004E5344">
        <w:rPr>
          <w:rFonts w:eastAsia="Times New Roman" w:cs="Times New Roman"/>
          <w:bCs/>
          <w:color w:val="000000"/>
          <w:szCs w:val="28"/>
          <w:lang w:eastAsia="uk-UA"/>
        </w:rPr>
        <w:t> </w:t>
      </w:r>
      <w:r w:rsidR="008A4D87">
        <w:rPr>
          <w:rFonts w:eastAsia="Times New Roman" w:cs="Times New Roman"/>
          <w:bCs/>
          <w:color w:val="000000"/>
          <w:szCs w:val="28"/>
          <w:lang w:eastAsia="uk-UA"/>
        </w:rPr>
        <w:t>Я.</w:t>
      </w:r>
    </w:p>
    <w:p w:rsidR="00B138A8" w:rsidRPr="00E43EA2" w:rsidRDefault="00B138A8" w:rsidP="00DE122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524" w:rsidRDefault="00EE57B4" w:rsidP="00DE122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Міністр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765C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 МАРКАРОВА</w:t>
      </w:r>
    </w:p>
    <w:p w:rsidR="00EA6962" w:rsidRDefault="00EA6962" w:rsidP="00DE122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62" w:rsidRDefault="00EA6962" w:rsidP="00E805F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A6962" w:rsidSect="008103A0">
      <w:headerReference w:type="even" r:id="rId8"/>
      <w:headerReference w:type="default" r:id="rId9"/>
      <w:pgSz w:w="11906" w:h="16838"/>
      <w:pgMar w:top="709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A0" w:rsidRDefault="008103A0" w:rsidP="00913F54">
      <w:r>
        <w:separator/>
      </w:r>
    </w:p>
  </w:endnote>
  <w:endnote w:type="continuationSeparator" w:id="0">
    <w:p w:rsidR="008103A0" w:rsidRDefault="008103A0" w:rsidP="0091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A0" w:rsidRDefault="008103A0" w:rsidP="00913F54">
      <w:r>
        <w:separator/>
      </w:r>
    </w:p>
  </w:footnote>
  <w:footnote w:type="continuationSeparator" w:id="0">
    <w:p w:rsidR="008103A0" w:rsidRDefault="008103A0" w:rsidP="0091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A0" w:rsidRPr="002C2A2C" w:rsidRDefault="008103A0" w:rsidP="00DE1223">
    <w:pPr>
      <w:pStyle w:val="af7"/>
      <w:jc w:val="center"/>
    </w:pPr>
    <w:r w:rsidRPr="002C2A2C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628634"/>
      <w:docPartObj>
        <w:docPartGallery w:val="Page Numbers (Top of Page)"/>
        <w:docPartUnique/>
      </w:docPartObj>
    </w:sdtPr>
    <w:sdtEndPr/>
    <w:sdtContent>
      <w:p w:rsidR="008103A0" w:rsidRDefault="002C2A2C">
        <w:pPr>
          <w:pStyle w:val="af7"/>
          <w:jc w:val="center"/>
        </w:pPr>
      </w:p>
    </w:sdtContent>
  </w:sdt>
  <w:p w:rsidR="008103A0" w:rsidRDefault="008103A0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3"/>
    <w:rsid w:val="000915D1"/>
    <w:rsid w:val="00094D46"/>
    <w:rsid w:val="000B6076"/>
    <w:rsid w:val="000D20F0"/>
    <w:rsid w:val="001159A2"/>
    <w:rsid w:val="0011631B"/>
    <w:rsid w:val="0013225E"/>
    <w:rsid w:val="00136A6A"/>
    <w:rsid w:val="00185D26"/>
    <w:rsid w:val="001B7524"/>
    <w:rsid w:val="0020373E"/>
    <w:rsid w:val="0027321B"/>
    <w:rsid w:val="002C2A2C"/>
    <w:rsid w:val="002F788E"/>
    <w:rsid w:val="003340C8"/>
    <w:rsid w:val="003455A1"/>
    <w:rsid w:val="0040291B"/>
    <w:rsid w:val="00480B14"/>
    <w:rsid w:val="00483823"/>
    <w:rsid w:val="004E4CDF"/>
    <w:rsid w:val="004E5344"/>
    <w:rsid w:val="004E5B02"/>
    <w:rsid w:val="004E759A"/>
    <w:rsid w:val="00504D87"/>
    <w:rsid w:val="00570FB4"/>
    <w:rsid w:val="005A04A0"/>
    <w:rsid w:val="005A0E44"/>
    <w:rsid w:val="005F359F"/>
    <w:rsid w:val="00616CC4"/>
    <w:rsid w:val="00625199"/>
    <w:rsid w:val="006555BE"/>
    <w:rsid w:val="006B5683"/>
    <w:rsid w:val="006C4699"/>
    <w:rsid w:val="006C64B3"/>
    <w:rsid w:val="006D0AB8"/>
    <w:rsid w:val="00701764"/>
    <w:rsid w:val="00715750"/>
    <w:rsid w:val="00740962"/>
    <w:rsid w:val="00741E6A"/>
    <w:rsid w:val="0075248A"/>
    <w:rsid w:val="00765CD6"/>
    <w:rsid w:val="007855B6"/>
    <w:rsid w:val="008070C6"/>
    <w:rsid w:val="008103A0"/>
    <w:rsid w:val="00812EB9"/>
    <w:rsid w:val="008306CD"/>
    <w:rsid w:val="00840EC6"/>
    <w:rsid w:val="00880DEA"/>
    <w:rsid w:val="00884637"/>
    <w:rsid w:val="008933C8"/>
    <w:rsid w:val="008A032B"/>
    <w:rsid w:val="008A4D87"/>
    <w:rsid w:val="00902E2D"/>
    <w:rsid w:val="00913F54"/>
    <w:rsid w:val="0092291B"/>
    <w:rsid w:val="0092692F"/>
    <w:rsid w:val="00930515"/>
    <w:rsid w:val="009310D9"/>
    <w:rsid w:val="00965E39"/>
    <w:rsid w:val="009B5844"/>
    <w:rsid w:val="00A051C5"/>
    <w:rsid w:val="00A22D04"/>
    <w:rsid w:val="00A53258"/>
    <w:rsid w:val="00A711C2"/>
    <w:rsid w:val="00A8735A"/>
    <w:rsid w:val="00AB340C"/>
    <w:rsid w:val="00AE2632"/>
    <w:rsid w:val="00AE295B"/>
    <w:rsid w:val="00AF203D"/>
    <w:rsid w:val="00B138A8"/>
    <w:rsid w:val="00B14227"/>
    <w:rsid w:val="00BA03C4"/>
    <w:rsid w:val="00C03F76"/>
    <w:rsid w:val="00C36BFD"/>
    <w:rsid w:val="00C515C4"/>
    <w:rsid w:val="00C659BE"/>
    <w:rsid w:val="00C77D75"/>
    <w:rsid w:val="00C904D0"/>
    <w:rsid w:val="00C9311D"/>
    <w:rsid w:val="00C96503"/>
    <w:rsid w:val="00CE0A65"/>
    <w:rsid w:val="00D20C7C"/>
    <w:rsid w:val="00D75918"/>
    <w:rsid w:val="00DC32F5"/>
    <w:rsid w:val="00DE1223"/>
    <w:rsid w:val="00DF44C9"/>
    <w:rsid w:val="00DF5920"/>
    <w:rsid w:val="00E3624C"/>
    <w:rsid w:val="00E6689D"/>
    <w:rsid w:val="00E805F4"/>
    <w:rsid w:val="00EA6962"/>
    <w:rsid w:val="00EA6C30"/>
    <w:rsid w:val="00EE57B4"/>
    <w:rsid w:val="00F0076F"/>
    <w:rsid w:val="00F26ACB"/>
    <w:rsid w:val="00F439E0"/>
    <w:rsid w:val="00F97B38"/>
    <w:rsid w:val="00FC4970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C500B6"/>
  <w15:docId w15:val="{1A7B2B16-DC62-47E9-A9C6-4C3F7273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B3"/>
    <w:pPr>
      <w:spacing w:after="0" w:line="240" w:lineRule="auto"/>
      <w:ind w:firstLine="680"/>
      <w:jc w:val="both"/>
    </w:pPr>
    <w:rPr>
      <w:rFonts w:ascii="Times New Roman" w:hAnsi="Times New Roman"/>
      <w:sz w:val="24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26ACB"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CB"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CB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CB"/>
    <w:pPr>
      <w:keepNext/>
      <w:keepLines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CB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CB"/>
    <w:pPr>
      <w:keepNext/>
      <w:keepLines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CB"/>
    <w:pPr>
      <w:keepNext/>
      <w:keepLines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CB"/>
    <w:pPr>
      <w:keepNext/>
      <w:keepLines/>
      <w:spacing w:before="200"/>
      <w:ind w:firstLine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CB"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6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6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6A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6A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6A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6A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6A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6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6ACB"/>
    <w:pPr>
      <w:ind w:firstLine="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6ACB"/>
    <w:pPr>
      <w:pBdr>
        <w:bottom w:val="single" w:sz="8" w:space="4" w:color="4F81BD" w:themeColor="accent1"/>
      </w:pBdr>
      <w:spacing w:after="300"/>
      <w:ind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F26A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6ACB"/>
    <w:pPr>
      <w:numPr>
        <w:ilvl w:val="1"/>
      </w:numPr>
      <w:ind w:firstLine="68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F26A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6ACB"/>
    <w:rPr>
      <w:b/>
      <w:bCs/>
    </w:rPr>
  </w:style>
  <w:style w:type="character" w:styleId="a9">
    <w:name w:val="Emphasis"/>
    <w:basedOn w:val="a0"/>
    <w:uiPriority w:val="20"/>
    <w:qFormat/>
    <w:rsid w:val="00F26ACB"/>
    <w:rPr>
      <w:i/>
      <w:iCs/>
    </w:rPr>
  </w:style>
  <w:style w:type="paragraph" w:styleId="aa">
    <w:name w:val="No Spacing"/>
    <w:uiPriority w:val="1"/>
    <w:qFormat/>
    <w:rsid w:val="00F26A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6ACB"/>
    <w:pPr>
      <w:ind w:left="720" w:firstLine="0"/>
      <w:contextualSpacing/>
    </w:pPr>
    <w:rPr>
      <w:sz w:val="28"/>
    </w:rPr>
  </w:style>
  <w:style w:type="paragraph" w:styleId="ac">
    <w:name w:val="Quote"/>
    <w:basedOn w:val="a"/>
    <w:next w:val="a"/>
    <w:link w:val="ad"/>
    <w:uiPriority w:val="29"/>
    <w:qFormat/>
    <w:rsid w:val="00F26ACB"/>
    <w:pPr>
      <w:ind w:firstLine="0"/>
    </w:pPr>
    <w:rPr>
      <w:i/>
      <w:iCs/>
      <w:color w:val="000000" w:themeColor="text1"/>
      <w:sz w:val="28"/>
    </w:rPr>
  </w:style>
  <w:style w:type="character" w:customStyle="1" w:styleId="ad">
    <w:name w:val="Цитата Знак"/>
    <w:basedOn w:val="a0"/>
    <w:link w:val="ac"/>
    <w:uiPriority w:val="29"/>
    <w:rsid w:val="00F26AC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26ACB"/>
    <w:pPr>
      <w:pBdr>
        <w:bottom w:val="single" w:sz="4" w:space="4" w:color="4F81BD" w:themeColor="accent1"/>
      </w:pBdr>
      <w:spacing w:before="200" w:after="280"/>
      <w:ind w:left="936" w:right="936" w:firstLine="0"/>
    </w:pPr>
    <w:rPr>
      <w:b/>
      <w:bCs/>
      <w:i/>
      <w:iCs/>
      <w:color w:val="4F81BD" w:themeColor="accent1"/>
      <w:sz w:val="28"/>
    </w:rPr>
  </w:style>
  <w:style w:type="character" w:customStyle="1" w:styleId="af">
    <w:name w:val="Насичена цитата Знак"/>
    <w:basedOn w:val="a0"/>
    <w:link w:val="ae"/>
    <w:uiPriority w:val="30"/>
    <w:rsid w:val="00F26AC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26AC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26AC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26AC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26A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26AC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26ACB"/>
    <w:pPr>
      <w:outlineLvl w:val="9"/>
    </w:pPr>
  </w:style>
  <w:style w:type="table" w:styleId="af6">
    <w:name w:val="Table Grid"/>
    <w:basedOn w:val="a1"/>
    <w:uiPriority w:val="59"/>
    <w:rsid w:val="006C64B3"/>
    <w:pPr>
      <w:spacing w:after="0" w:line="240" w:lineRule="auto"/>
    </w:pPr>
    <w:rPr>
      <w:lang w:val="uk-U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913F54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13F54"/>
    <w:rPr>
      <w:rFonts w:ascii="Times New Roman" w:hAnsi="Times New Roman"/>
      <w:sz w:val="24"/>
      <w:lang w:val="uk-UA" w:bidi="ar-SA"/>
    </w:rPr>
  </w:style>
  <w:style w:type="paragraph" w:styleId="af9">
    <w:name w:val="footer"/>
    <w:basedOn w:val="a"/>
    <w:link w:val="afa"/>
    <w:uiPriority w:val="99"/>
    <w:unhideWhenUsed/>
    <w:rsid w:val="00913F54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913F54"/>
    <w:rPr>
      <w:rFonts w:ascii="Times New Roman" w:hAnsi="Times New Roman"/>
      <w:sz w:val="24"/>
      <w:lang w:val="uk-UA" w:bidi="ar-SA"/>
    </w:rPr>
  </w:style>
  <w:style w:type="paragraph" w:styleId="afb">
    <w:name w:val="Balloon Text"/>
    <w:basedOn w:val="a"/>
    <w:link w:val="afc"/>
    <w:uiPriority w:val="99"/>
    <w:semiHidden/>
    <w:unhideWhenUsed/>
    <w:rsid w:val="006C4699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6C4699"/>
    <w:rPr>
      <w:rFonts w:ascii="Segoe UI" w:hAnsi="Segoe UI" w:cs="Segoe UI"/>
      <w:sz w:val="18"/>
      <w:szCs w:val="18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2AD3-D55D-458B-A062-8809F6B3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CB437590</Template>
  <TotalTime>17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dksu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2800-MamaevM</dc:creator>
  <cp:lastModifiedBy>Московенко Світлана Миколаївна</cp:lastModifiedBy>
  <cp:revision>6</cp:revision>
  <cp:lastPrinted>2019-05-22T13:39:00Z</cp:lastPrinted>
  <dcterms:created xsi:type="dcterms:W3CDTF">2019-05-22T13:17:00Z</dcterms:created>
  <dcterms:modified xsi:type="dcterms:W3CDTF">2019-11-01T10:21:00Z</dcterms:modified>
</cp:coreProperties>
</file>