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B8C" w:rsidRPr="0069407E" w:rsidRDefault="00225EE7" w:rsidP="00942B8C">
      <w:pPr>
        <w:spacing w:after="0"/>
        <w:ind w:left="10915"/>
        <w:rPr>
          <w:rFonts w:ascii="Times New Roman" w:hAnsi="Times New Roman"/>
          <w:sz w:val="24"/>
          <w:szCs w:val="24"/>
          <w:lang w:eastAsia="uk-UA"/>
        </w:rPr>
      </w:pPr>
      <w:r w:rsidRPr="00C56A2E">
        <w:rPr>
          <w:rFonts w:ascii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</w:t>
      </w:r>
      <w:r w:rsidR="00DB5CAE" w:rsidRPr="00C56A2E">
        <w:rPr>
          <w:rFonts w:ascii="Times New Roman" w:hAnsi="Times New Roman"/>
          <w:sz w:val="24"/>
          <w:szCs w:val="24"/>
          <w:lang w:eastAsia="uk-UA"/>
        </w:rPr>
        <w:t xml:space="preserve">                                    </w:t>
      </w:r>
      <w:r w:rsidRPr="00C56A2E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C56A2E">
        <w:rPr>
          <w:rFonts w:ascii="Times New Roman" w:hAnsi="Times New Roman"/>
          <w:sz w:val="24"/>
          <w:szCs w:val="24"/>
          <w:lang w:eastAsia="uk-UA"/>
        </w:rPr>
        <w:t xml:space="preserve">         </w:t>
      </w:r>
      <w:r w:rsidR="00942B8C" w:rsidRPr="00F03A54">
        <w:rPr>
          <w:rFonts w:ascii="Times New Roman" w:hAnsi="Times New Roman"/>
          <w:sz w:val="24"/>
          <w:szCs w:val="24"/>
          <w:lang w:eastAsia="uk-UA"/>
        </w:rPr>
        <w:t>ЗАТ</w:t>
      </w:r>
      <w:r w:rsidR="00942B8C" w:rsidRPr="0069407E">
        <w:rPr>
          <w:rFonts w:ascii="Times New Roman" w:hAnsi="Times New Roman"/>
          <w:sz w:val="24"/>
          <w:szCs w:val="24"/>
          <w:lang w:eastAsia="uk-UA"/>
        </w:rPr>
        <w:t>ВЕРДЖЕНО</w:t>
      </w:r>
    </w:p>
    <w:p w:rsidR="00390E91" w:rsidRPr="00390E91" w:rsidRDefault="00390E91" w:rsidP="00390E91">
      <w:pPr>
        <w:spacing w:after="0"/>
        <w:ind w:left="10915"/>
        <w:rPr>
          <w:rFonts w:ascii="Times New Roman" w:hAnsi="Times New Roman"/>
          <w:sz w:val="24"/>
          <w:szCs w:val="24"/>
          <w:lang w:eastAsia="uk-UA"/>
        </w:rPr>
      </w:pPr>
      <w:r w:rsidRPr="00390E91">
        <w:rPr>
          <w:rFonts w:ascii="Times New Roman" w:hAnsi="Times New Roman"/>
          <w:sz w:val="24"/>
          <w:szCs w:val="24"/>
          <w:lang w:eastAsia="uk-UA"/>
        </w:rPr>
        <w:t>Наказ Міністерства фінансів України</w:t>
      </w:r>
    </w:p>
    <w:p w:rsidR="00390E91" w:rsidRPr="00390E91" w:rsidRDefault="00390E91" w:rsidP="00390E91">
      <w:pPr>
        <w:spacing w:after="0"/>
        <w:ind w:left="10915"/>
        <w:rPr>
          <w:rFonts w:ascii="Times New Roman" w:hAnsi="Times New Roman"/>
          <w:sz w:val="24"/>
          <w:szCs w:val="24"/>
          <w:lang w:eastAsia="uk-UA"/>
        </w:rPr>
      </w:pPr>
      <w:r w:rsidRPr="00390E91">
        <w:rPr>
          <w:rFonts w:ascii="Times New Roman" w:hAnsi="Times New Roman"/>
          <w:sz w:val="24"/>
          <w:szCs w:val="24"/>
          <w:lang w:eastAsia="uk-UA"/>
        </w:rPr>
        <w:t>02 квітня 2024 року № 171</w:t>
      </w:r>
      <w:bookmarkStart w:id="0" w:name="_GoBack"/>
      <w:bookmarkEnd w:id="0"/>
      <w:r w:rsidRPr="00390E91"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942B8C" w:rsidRPr="005263AD" w:rsidRDefault="00942B8C" w:rsidP="00942B8C">
      <w:pPr>
        <w:spacing w:after="0" w:line="240" w:lineRule="auto"/>
        <w:ind w:firstLine="448"/>
        <w:jc w:val="center"/>
        <w:rPr>
          <w:rFonts w:ascii="Times New Roman" w:hAnsi="Times New Roman"/>
          <w:b/>
          <w:lang w:eastAsia="uk-UA"/>
        </w:rPr>
      </w:pPr>
    </w:p>
    <w:p w:rsidR="00DB5CAE" w:rsidRPr="000E5BCE" w:rsidRDefault="00DB5CAE" w:rsidP="00A3216F">
      <w:pPr>
        <w:spacing w:after="0" w:line="240" w:lineRule="auto"/>
        <w:ind w:firstLine="448"/>
        <w:jc w:val="center"/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C222D">
        <w:rPr>
          <w:rStyle w:val="rvts1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Інформація пр</w:t>
      </w:r>
      <w:r w:rsidR="00DA1052" w:rsidRPr="00AC222D">
        <w:rPr>
          <w:rStyle w:val="rvts1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 поточний стан </w:t>
      </w:r>
      <w:r w:rsidR="00DA1052" w:rsidRPr="00AC222D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виконання </w:t>
      </w:r>
      <w:r w:rsidR="00BC6E2F" w:rsidRPr="00AC222D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боргових </w:t>
      </w:r>
      <w:r w:rsidR="00DA1052" w:rsidRPr="000E5BCE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зобов’</w:t>
      </w:r>
      <w:r w:rsidRPr="000E5BCE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язань</w:t>
      </w:r>
      <w:r w:rsidR="00BC6E2F" w:rsidRPr="000E5BCE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за кредитами </w:t>
      </w:r>
      <w:r w:rsidR="00C9019F" w:rsidRPr="000E5BCE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</w:t>
      </w:r>
      <w:r w:rsidR="00BC6E2F" w:rsidRPr="000E5BCE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позиками), у тому числі виконання яких забезпечено м</w:t>
      </w:r>
      <w:r w:rsidR="00F80192" w:rsidRPr="000E5BCE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ісцевими гарантіями, за три бюджетні періоди</w:t>
      </w:r>
      <w:r w:rsidR="00BC6E2F" w:rsidRPr="000E5BCE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що передують</w:t>
      </w:r>
      <w:r w:rsidR="00F80192" w:rsidRPr="000E5BCE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бюджетному періоду</w:t>
      </w:r>
      <w:r w:rsidR="00BC6E2F" w:rsidRPr="000E5BCE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в якому приймається рішення</w:t>
      </w:r>
      <w:r w:rsidR="00AC222D" w:rsidRPr="000E5BCE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про здійснення місцевого запозичення або рішення про надання місцевої гарантії, та в поточному </w:t>
      </w:r>
      <w:r w:rsidR="00F80192" w:rsidRPr="000E5BCE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бюджетному періоді</w:t>
      </w:r>
      <w:r w:rsidR="00070758" w:rsidRPr="000E5BCE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(Форма 2)</w:t>
      </w:r>
    </w:p>
    <w:p w:rsidR="00225EE7" w:rsidRPr="000E5BCE" w:rsidRDefault="00225EE7" w:rsidP="00A3216F">
      <w:pPr>
        <w:spacing w:after="0" w:line="240" w:lineRule="auto"/>
        <w:jc w:val="center"/>
        <w:rPr>
          <w:rFonts w:ascii="Times New Roman" w:hAnsi="Times New Roman"/>
          <w:b/>
          <w:lang w:val="ru-RU" w:eastAsia="uk-UA"/>
        </w:rPr>
      </w:pPr>
      <w:r w:rsidRPr="000E5BCE">
        <w:rPr>
          <w:rFonts w:ascii="Times New Roman" w:hAnsi="Times New Roman"/>
          <w:b/>
          <w:lang w:eastAsia="uk-UA"/>
        </w:rPr>
        <w:t>______________________________</w:t>
      </w:r>
      <w:r w:rsidRPr="000E5BCE">
        <w:rPr>
          <w:rFonts w:ascii="Times New Roman" w:hAnsi="Times New Roman"/>
          <w:b/>
          <w:lang w:val="ru-RU" w:eastAsia="uk-UA"/>
        </w:rPr>
        <w:t>_______</w:t>
      </w:r>
    </w:p>
    <w:p w:rsidR="00225EE7" w:rsidRPr="000E5BCE" w:rsidRDefault="00225EE7" w:rsidP="00A3216F">
      <w:pPr>
        <w:spacing w:after="0" w:line="240" w:lineRule="auto"/>
        <w:ind w:firstLine="448"/>
        <w:jc w:val="center"/>
        <w:rPr>
          <w:rFonts w:ascii="Times New Roman" w:hAnsi="Times New Roman"/>
          <w:b/>
          <w:sz w:val="16"/>
          <w:szCs w:val="16"/>
          <w:lang w:eastAsia="uk-UA"/>
        </w:rPr>
      </w:pPr>
      <w:r w:rsidRPr="000E5BCE">
        <w:rPr>
          <w:rFonts w:ascii="Times New Roman" w:hAnsi="Times New Roman"/>
          <w:b/>
          <w:sz w:val="16"/>
          <w:szCs w:val="16"/>
          <w:lang w:eastAsia="uk-UA"/>
        </w:rPr>
        <w:t>(заявник – найменування місцевої ради)</w:t>
      </w:r>
    </w:p>
    <w:p w:rsidR="00225EE7" w:rsidRPr="000E5BCE" w:rsidRDefault="00225EE7" w:rsidP="00A3216F">
      <w:pPr>
        <w:spacing w:after="0" w:line="240" w:lineRule="auto"/>
        <w:ind w:firstLine="448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p w:rsidR="00225EE7" w:rsidRPr="000E5BCE" w:rsidRDefault="00225EE7" w:rsidP="00A3216F">
      <w:pPr>
        <w:spacing w:after="0" w:line="240" w:lineRule="auto"/>
        <w:ind w:firstLine="448"/>
        <w:jc w:val="center"/>
        <w:rPr>
          <w:rFonts w:ascii="Times New Roman" w:hAnsi="Times New Roman"/>
          <w:b/>
          <w:sz w:val="16"/>
          <w:szCs w:val="16"/>
          <w:lang w:val="ru-RU" w:eastAsia="uk-UA"/>
        </w:rPr>
      </w:pPr>
      <w:r w:rsidRPr="000E5BCE">
        <w:rPr>
          <w:rFonts w:ascii="Times New Roman" w:hAnsi="Times New Roman"/>
          <w:b/>
          <w:sz w:val="16"/>
          <w:szCs w:val="16"/>
          <w:lang w:eastAsia="uk-UA"/>
        </w:rPr>
        <w:t>станом на «_____» ___________________ 20_____ року</w:t>
      </w:r>
    </w:p>
    <w:p w:rsidR="00225EE7" w:rsidRPr="000E5BCE" w:rsidRDefault="00225EE7" w:rsidP="00A3216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636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1067"/>
        <w:gridCol w:w="1201"/>
        <w:gridCol w:w="773"/>
        <w:gridCol w:w="773"/>
        <w:gridCol w:w="686"/>
        <w:gridCol w:w="773"/>
        <w:gridCol w:w="686"/>
        <w:gridCol w:w="773"/>
        <w:gridCol w:w="686"/>
        <w:gridCol w:w="773"/>
        <w:gridCol w:w="686"/>
        <w:gridCol w:w="773"/>
        <w:gridCol w:w="686"/>
        <w:gridCol w:w="773"/>
        <w:gridCol w:w="1002"/>
        <w:gridCol w:w="773"/>
        <w:gridCol w:w="997"/>
        <w:gridCol w:w="773"/>
        <w:gridCol w:w="997"/>
      </w:tblGrid>
      <w:tr w:rsidR="000E5BCE" w:rsidRPr="000E5BCE" w:rsidTr="00B3242F">
        <w:trPr>
          <w:trHeight w:val="614"/>
        </w:trPr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D73" w:rsidRPr="000E5BCE" w:rsidRDefault="00FE2D73" w:rsidP="00CA2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BCE">
              <w:rPr>
                <w:rFonts w:ascii="Times New Roman" w:hAnsi="Times New Roman" w:cs="Times New Roman"/>
                <w:sz w:val="16"/>
                <w:szCs w:val="16"/>
              </w:rPr>
              <w:t>Основна інформаці</w:t>
            </w:r>
            <w:r w:rsidR="00811B30" w:rsidRPr="000E5BCE">
              <w:rPr>
                <w:rFonts w:ascii="Times New Roman" w:hAnsi="Times New Roman" w:cs="Times New Roman"/>
                <w:sz w:val="16"/>
                <w:szCs w:val="16"/>
              </w:rPr>
              <w:t>я про кредити (позики)</w:t>
            </w:r>
          </w:p>
        </w:tc>
        <w:tc>
          <w:tcPr>
            <w:tcW w:w="1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76" w:rsidRPr="000E5BCE" w:rsidRDefault="0061707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17076" w:rsidRPr="000E5BCE" w:rsidRDefault="0061707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E2D73" w:rsidRPr="000E5BCE" w:rsidRDefault="00FE2D73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BCE">
              <w:rPr>
                <w:rFonts w:ascii="Times New Roman" w:hAnsi="Times New Roman" w:cs="Times New Roman"/>
                <w:sz w:val="16"/>
                <w:szCs w:val="16"/>
              </w:rPr>
              <w:t>Дані про фактичне надходження кредиту (позики</w:t>
            </w:r>
            <w:r w:rsidRPr="000E5BCE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D73" w:rsidRPr="000E5BCE" w:rsidRDefault="00FE2D73" w:rsidP="00CA2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BCE">
              <w:rPr>
                <w:rFonts w:ascii="Times New Roman" w:hAnsi="Times New Roman" w:cs="Times New Roman"/>
                <w:sz w:val="16"/>
                <w:szCs w:val="16"/>
              </w:rPr>
              <w:t>Дані про погашення кредиту (позики)</w:t>
            </w:r>
          </w:p>
        </w:tc>
        <w:tc>
          <w:tcPr>
            <w:tcW w:w="2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D73" w:rsidRPr="000E5BCE" w:rsidRDefault="00FE2D73" w:rsidP="00CA2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BCE">
              <w:rPr>
                <w:rFonts w:ascii="Times New Roman" w:hAnsi="Times New Roman" w:cs="Times New Roman"/>
                <w:sz w:val="16"/>
                <w:szCs w:val="16"/>
              </w:rPr>
              <w:t>Дані про обслуговування кредиту (позики)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D73" w:rsidRPr="000E5BCE" w:rsidRDefault="004E1B95" w:rsidP="00C60A98">
            <w:pPr>
              <w:ind w:right="2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BCE">
              <w:rPr>
                <w:rFonts w:ascii="Times New Roman" w:hAnsi="Times New Roman" w:cs="Times New Roman"/>
                <w:sz w:val="16"/>
                <w:szCs w:val="16"/>
              </w:rPr>
              <w:t>Місцевий та гарантований Автономною Республікою Крим, обласною радою, міською, селищною чи сільською територіальною громадою</w:t>
            </w:r>
            <w:r w:rsidR="00FE2D73" w:rsidRPr="000E5BCE">
              <w:rPr>
                <w:rFonts w:ascii="Times New Roman" w:hAnsi="Times New Roman" w:cs="Times New Roman"/>
                <w:sz w:val="16"/>
                <w:szCs w:val="16"/>
              </w:rPr>
              <w:t xml:space="preserve"> борг станом на:</w:t>
            </w:r>
          </w:p>
        </w:tc>
      </w:tr>
      <w:tr w:rsidR="000E5BCE" w:rsidRPr="000E5BCE" w:rsidTr="00B3242F">
        <w:trPr>
          <w:trHeight w:val="1096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236" w:rsidRPr="000E5BCE" w:rsidRDefault="004E1B95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BCE">
              <w:rPr>
                <w:rFonts w:ascii="Times New Roman" w:hAnsi="Times New Roman" w:cs="Times New Roman"/>
                <w:sz w:val="14"/>
                <w:szCs w:val="14"/>
              </w:rPr>
              <w:t xml:space="preserve">дата договору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236" w:rsidRPr="000E5BCE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BCE">
              <w:rPr>
                <w:rFonts w:ascii="Times New Roman" w:hAnsi="Times New Roman" w:cs="Times New Roman"/>
                <w:sz w:val="14"/>
                <w:szCs w:val="14"/>
              </w:rPr>
              <w:t>найменування кредитора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236" w:rsidRPr="000E5BCE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BCE">
              <w:rPr>
                <w:rFonts w:ascii="Times New Roman" w:hAnsi="Times New Roman" w:cs="Times New Roman"/>
                <w:sz w:val="14"/>
                <w:szCs w:val="14"/>
              </w:rPr>
              <w:t xml:space="preserve">найменування </w:t>
            </w:r>
            <w:proofErr w:type="spellStart"/>
            <w:r w:rsidRPr="000E5BCE">
              <w:rPr>
                <w:rFonts w:ascii="Times New Roman" w:hAnsi="Times New Roman" w:cs="Times New Roman"/>
                <w:sz w:val="14"/>
                <w:szCs w:val="14"/>
              </w:rPr>
              <w:t>суб</w:t>
            </w:r>
            <w:proofErr w:type="spellEnd"/>
            <w:r w:rsidRPr="000E5BC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’</w:t>
            </w:r>
            <w:proofErr w:type="spellStart"/>
            <w:r w:rsidRPr="000E5BCE">
              <w:rPr>
                <w:rFonts w:ascii="Times New Roman" w:hAnsi="Times New Roman" w:cs="Times New Roman"/>
                <w:sz w:val="14"/>
                <w:szCs w:val="14"/>
              </w:rPr>
              <w:t>єкта</w:t>
            </w:r>
            <w:proofErr w:type="spellEnd"/>
            <w:r w:rsidRPr="000E5BCE">
              <w:rPr>
                <w:rFonts w:ascii="Times New Roman" w:hAnsi="Times New Roman" w:cs="Times New Roman"/>
                <w:sz w:val="14"/>
                <w:szCs w:val="14"/>
              </w:rPr>
              <w:t xml:space="preserve"> господарювання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236" w:rsidRPr="000E5BCE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BCE">
              <w:rPr>
                <w:rFonts w:ascii="Times New Roman" w:hAnsi="Times New Roman" w:cs="Times New Roman"/>
                <w:sz w:val="14"/>
                <w:szCs w:val="14"/>
              </w:rPr>
              <w:t>валюта кредиту (позики)</w:t>
            </w:r>
            <w:r w:rsidRPr="000E5BCE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236" w:rsidRPr="000E5BCE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BCE">
              <w:rPr>
                <w:rFonts w:ascii="Times New Roman" w:hAnsi="Times New Roman" w:cs="Times New Roman"/>
                <w:sz w:val="14"/>
                <w:szCs w:val="14"/>
              </w:rPr>
              <w:t>сума у валюті кредиту (позики)</w:t>
            </w:r>
            <w:r w:rsidRPr="000E5BCE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236" w:rsidRPr="000E5BCE" w:rsidRDefault="00CA2236" w:rsidP="00CA223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Pr="000E5BCE" w:rsidRDefault="00CA2236" w:rsidP="00CA2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2236" w:rsidRPr="000E5BCE" w:rsidRDefault="00CA2236" w:rsidP="00CA2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BCE">
              <w:rPr>
                <w:rFonts w:ascii="Times New Roman" w:hAnsi="Times New Roman" w:cs="Times New Roman"/>
                <w:sz w:val="16"/>
                <w:szCs w:val="16"/>
              </w:rPr>
              <w:t>планові (згідно з договором, графіком)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Pr="000E5BCE" w:rsidRDefault="00CA2236" w:rsidP="00CA2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2236" w:rsidRPr="000E5BCE" w:rsidRDefault="00CA2236" w:rsidP="00CA2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BCE">
              <w:rPr>
                <w:rFonts w:ascii="Times New Roman" w:hAnsi="Times New Roman" w:cs="Times New Roman"/>
                <w:sz w:val="16"/>
                <w:szCs w:val="16"/>
              </w:rPr>
              <w:t>фактичні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Pr="000E5BCE" w:rsidRDefault="00CA2236" w:rsidP="00CA2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2236" w:rsidRPr="000E5BCE" w:rsidRDefault="00CA2236" w:rsidP="00CA2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BCE">
              <w:rPr>
                <w:rFonts w:ascii="Times New Roman" w:hAnsi="Times New Roman" w:cs="Times New Roman"/>
                <w:sz w:val="16"/>
                <w:szCs w:val="16"/>
              </w:rPr>
              <w:t>планові (згідно з договором, графіком)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Pr="000E5BCE" w:rsidRDefault="00CA2236" w:rsidP="00CA2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2236" w:rsidRPr="000E5BCE" w:rsidRDefault="00CA2236" w:rsidP="00CA2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BCE">
              <w:rPr>
                <w:rFonts w:ascii="Times New Roman" w:hAnsi="Times New Roman" w:cs="Times New Roman"/>
                <w:sz w:val="16"/>
                <w:szCs w:val="16"/>
              </w:rPr>
              <w:t>фактичні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Pr="000E5BCE" w:rsidRDefault="00CA2236" w:rsidP="00C56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BCE">
              <w:rPr>
                <w:rFonts w:ascii="Times New Roman" w:hAnsi="Times New Roman" w:cs="Times New Roman"/>
                <w:sz w:val="16"/>
                <w:szCs w:val="16"/>
              </w:rPr>
              <w:t xml:space="preserve">початок першого з трьох </w:t>
            </w:r>
            <w:r w:rsidR="00C56A2E" w:rsidRPr="000E5BCE">
              <w:rPr>
                <w:rFonts w:ascii="Times New Roman" w:hAnsi="Times New Roman" w:cs="Times New Roman"/>
                <w:sz w:val="16"/>
                <w:szCs w:val="16"/>
              </w:rPr>
              <w:t>бюджетних періодів</w:t>
            </w:r>
            <w:r w:rsidRPr="000E5BCE">
              <w:rPr>
                <w:rFonts w:ascii="Times New Roman" w:hAnsi="Times New Roman" w:cs="Times New Roman"/>
                <w:sz w:val="16"/>
                <w:szCs w:val="16"/>
              </w:rPr>
              <w:t>, що передують поточному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Pr="000E5BCE" w:rsidRDefault="00CA2236" w:rsidP="00C56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BCE">
              <w:rPr>
                <w:rFonts w:ascii="Times New Roman" w:hAnsi="Times New Roman" w:cs="Times New Roman"/>
                <w:sz w:val="16"/>
                <w:szCs w:val="16"/>
              </w:rPr>
              <w:t xml:space="preserve">31 грудня </w:t>
            </w:r>
            <w:r w:rsidR="00C56A2E" w:rsidRPr="000E5BCE">
              <w:rPr>
                <w:rFonts w:ascii="Times New Roman" w:hAnsi="Times New Roman" w:cs="Times New Roman"/>
                <w:sz w:val="16"/>
                <w:szCs w:val="16"/>
              </w:rPr>
              <w:t>бюджетного періоду</w:t>
            </w:r>
            <w:r w:rsidRPr="000E5BCE">
              <w:rPr>
                <w:rFonts w:ascii="Times New Roman" w:hAnsi="Times New Roman" w:cs="Times New Roman"/>
                <w:sz w:val="16"/>
                <w:szCs w:val="16"/>
              </w:rPr>
              <w:t>, що передує поточному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Pr="000E5BCE" w:rsidRDefault="00C56A2E" w:rsidP="00CA2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BCE">
              <w:rPr>
                <w:rFonts w:ascii="Times New Roman" w:hAnsi="Times New Roman" w:cs="Times New Roman"/>
                <w:sz w:val="16"/>
                <w:szCs w:val="16"/>
              </w:rPr>
              <w:t xml:space="preserve">дату надходження </w:t>
            </w:r>
            <w:r w:rsidR="00CA2236" w:rsidRPr="000E5BCE">
              <w:rPr>
                <w:rFonts w:ascii="Times New Roman" w:hAnsi="Times New Roman" w:cs="Times New Roman"/>
                <w:sz w:val="16"/>
                <w:szCs w:val="16"/>
              </w:rPr>
              <w:t>повідомлення</w:t>
            </w:r>
          </w:p>
        </w:tc>
      </w:tr>
      <w:tr w:rsidR="000E5BCE" w:rsidRPr="000E5BCE" w:rsidTr="00B3242F">
        <w:trPr>
          <w:trHeight w:val="927"/>
        </w:trPr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Pr="000E5BCE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Pr="000E5BCE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6" w:rsidRPr="000E5BCE" w:rsidRDefault="00CA223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Pr="000E5BCE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Pr="000E5BCE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Pr="000E5BCE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A2236" w:rsidRPr="000E5BCE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0E5BCE">
              <w:rPr>
                <w:rFonts w:ascii="Times New Roman" w:hAnsi="Times New Roman" w:cs="Times New Roman"/>
                <w:sz w:val="14"/>
                <w:szCs w:val="14"/>
              </w:rPr>
              <w:t>дата(и)</w:t>
            </w:r>
            <w:r w:rsidRPr="000E5BCE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Pr="000E5BCE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A2236" w:rsidRPr="000E5BCE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0E5BCE">
              <w:rPr>
                <w:rFonts w:ascii="Times New Roman" w:hAnsi="Times New Roman" w:cs="Times New Roman"/>
                <w:sz w:val="14"/>
                <w:szCs w:val="14"/>
              </w:rPr>
              <w:t>сума у валюті кредиту (позики)</w:t>
            </w:r>
            <w:r w:rsidRPr="000E5BCE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Pr="000E5BCE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A2236" w:rsidRPr="000E5BCE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BCE">
              <w:rPr>
                <w:rFonts w:ascii="Times New Roman" w:hAnsi="Times New Roman" w:cs="Times New Roman"/>
                <w:sz w:val="14"/>
                <w:szCs w:val="14"/>
              </w:rPr>
              <w:t>дата(и)</w:t>
            </w:r>
            <w:r w:rsidRPr="000E5BCE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Pr="000E5BCE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A2236" w:rsidRPr="000E5BCE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0E5BCE">
              <w:rPr>
                <w:rFonts w:ascii="Times New Roman" w:hAnsi="Times New Roman" w:cs="Times New Roman"/>
                <w:sz w:val="14"/>
                <w:szCs w:val="14"/>
              </w:rPr>
              <w:t>сума у валюті кредиту (позики)</w:t>
            </w:r>
            <w:r w:rsidRPr="000E5BCE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Pr="000E5BCE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A2236" w:rsidRPr="000E5BCE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BCE">
              <w:rPr>
                <w:rFonts w:ascii="Times New Roman" w:hAnsi="Times New Roman" w:cs="Times New Roman"/>
                <w:sz w:val="14"/>
                <w:szCs w:val="14"/>
              </w:rPr>
              <w:t>дата(и)</w:t>
            </w:r>
            <w:r w:rsidRPr="000E5BCE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Pr="000E5BCE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A2236" w:rsidRPr="000E5BCE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0E5BCE">
              <w:rPr>
                <w:rFonts w:ascii="Times New Roman" w:hAnsi="Times New Roman" w:cs="Times New Roman"/>
                <w:sz w:val="14"/>
                <w:szCs w:val="14"/>
              </w:rPr>
              <w:t>сума у валюті кредиту (позики)</w:t>
            </w:r>
            <w:r w:rsidRPr="000E5BCE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Pr="000E5BCE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A2236" w:rsidRPr="000E5BCE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BCE">
              <w:rPr>
                <w:rFonts w:ascii="Times New Roman" w:hAnsi="Times New Roman" w:cs="Times New Roman"/>
                <w:sz w:val="14"/>
                <w:szCs w:val="14"/>
              </w:rPr>
              <w:t>дата(и)</w:t>
            </w:r>
            <w:r w:rsidRPr="000E5BCE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Pr="000E5BCE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A2236" w:rsidRPr="000E5BCE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0E5BCE">
              <w:rPr>
                <w:rFonts w:ascii="Times New Roman" w:hAnsi="Times New Roman" w:cs="Times New Roman"/>
                <w:sz w:val="14"/>
                <w:szCs w:val="14"/>
              </w:rPr>
              <w:t>сума у валюті кредиту (позики)</w:t>
            </w:r>
            <w:r w:rsidRPr="000E5BCE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Pr="000E5BCE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A2236" w:rsidRPr="000E5BCE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BCE">
              <w:rPr>
                <w:rFonts w:ascii="Times New Roman" w:hAnsi="Times New Roman" w:cs="Times New Roman"/>
                <w:sz w:val="14"/>
                <w:szCs w:val="14"/>
              </w:rPr>
              <w:t>дата(и)</w:t>
            </w:r>
            <w:r w:rsidRPr="000E5BCE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Pr="000E5BCE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A2236" w:rsidRPr="000E5BCE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0E5BCE">
              <w:rPr>
                <w:rFonts w:ascii="Times New Roman" w:hAnsi="Times New Roman" w:cs="Times New Roman"/>
                <w:sz w:val="14"/>
                <w:szCs w:val="14"/>
              </w:rPr>
              <w:t>сума у валюті кредиту (позики)</w:t>
            </w:r>
            <w:r w:rsidRPr="000E5BCE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Pr="000E5BCE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A2236" w:rsidRPr="000E5BCE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0E5BCE">
              <w:rPr>
                <w:rFonts w:ascii="Times New Roman" w:hAnsi="Times New Roman" w:cs="Times New Roman"/>
                <w:sz w:val="14"/>
                <w:szCs w:val="14"/>
              </w:rPr>
              <w:t>сума у валюті кредиту (позики)</w:t>
            </w:r>
            <w:r w:rsidRPr="000E5BCE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Pr="000E5BCE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A2236" w:rsidRPr="000E5BCE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0E5BCE">
              <w:rPr>
                <w:rFonts w:ascii="Times New Roman" w:hAnsi="Times New Roman" w:cs="Times New Roman"/>
                <w:sz w:val="14"/>
                <w:szCs w:val="14"/>
              </w:rPr>
              <w:t>сума у валюті кредиту (позики)</w:t>
            </w:r>
            <w:r w:rsidRPr="000E5BCE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Pr="000E5BCE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A2236" w:rsidRPr="000E5BCE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0E5BCE">
              <w:rPr>
                <w:rFonts w:ascii="Times New Roman" w:hAnsi="Times New Roman" w:cs="Times New Roman"/>
                <w:sz w:val="14"/>
                <w:szCs w:val="14"/>
              </w:rPr>
              <w:t>сума у національній валюті</w:t>
            </w:r>
            <w:r w:rsidRPr="000E5BCE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Pr="000E5BCE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A2236" w:rsidRPr="000E5BCE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0E5BCE">
              <w:rPr>
                <w:rFonts w:ascii="Times New Roman" w:hAnsi="Times New Roman" w:cs="Times New Roman"/>
                <w:sz w:val="14"/>
                <w:szCs w:val="14"/>
              </w:rPr>
              <w:t>сума у валюті кредиту (позики)</w:t>
            </w:r>
            <w:r w:rsidRPr="000E5BCE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6" w:rsidRPr="000E5BCE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A2236" w:rsidRPr="000E5BCE" w:rsidRDefault="00CA2236" w:rsidP="00CA2236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0E5BCE">
              <w:rPr>
                <w:rFonts w:ascii="Times New Roman" w:hAnsi="Times New Roman" w:cs="Times New Roman"/>
                <w:sz w:val="14"/>
                <w:szCs w:val="14"/>
              </w:rPr>
              <w:t>сума у національній валюті</w:t>
            </w:r>
            <w:r w:rsidRPr="000E5BCE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</w:t>
            </w:r>
          </w:p>
        </w:tc>
      </w:tr>
      <w:tr w:rsidR="0026674C" w:rsidRPr="00617076" w:rsidTr="00B3242F">
        <w:trPr>
          <w:trHeight w:val="1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76" w:rsidRPr="00617076" w:rsidRDefault="0026674C" w:rsidP="008D1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76" w:rsidRPr="00617076" w:rsidRDefault="0026674C" w:rsidP="008D1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76" w:rsidRPr="00617076" w:rsidRDefault="0026674C" w:rsidP="008D1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76" w:rsidRPr="00617076" w:rsidRDefault="0026674C" w:rsidP="008D1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76" w:rsidRPr="00617076" w:rsidRDefault="0026674C" w:rsidP="008D1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76" w:rsidRPr="00617076" w:rsidRDefault="0026674C" w:rsidP="008D1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76" w:rsidRPr="00617076" w:rsidRDefault="0026674C" w:rsidP="008D1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76" w:rsidRPr="00617076" w:rsidRDefault="0026674C" w:rsidP="008D1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76" w:rsidRPr="00617076" w:rsidRDefault="0026674C" w:rsidP="008D1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76" w:rsidRPr="00617076" w:rsidRDefault="0026674C" w:rsidP="008D1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76" w:rsidRPr="00617076" w:rsidRDefault="0026674C" w:rsidP="008D1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76" w:rsidRPr="00617076" w:rsidRDefault="0026674C" w:rsidP="008D1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76" w:rsidRPr="00617076" w:rsidRDefault="0026674C" w:rsidP="008D1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76" w:rsidRPr="00617076" w:rsidRDefault="0026674C" w:rsidP="008D1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76" w:rsidRPr="00617076" w:rsidRDefault="0026674C" w:rsidP="008D1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76" w:rsidRPr="00617076" w:rsidRDefault="0026674C" w:rsidP="008D1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76" w:rsidRPr="00617076" w:rsidRDefault="0026674C" w:rsidP="008D1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76" w:rsidRPr="00617076" w:rsidRDefault="0026674C" w:rsidP="008D1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76" w:rsidRPr="00617076" w:rsidRDefault="0026674C" w:rsidP="008D1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76" w:rsidRPr="00617076" w:rsidRDefault="0026674C" w:rsidP="008D1C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26674C" w:rsidRPr="00617076" w:rsidTr="00B3242F">
        <w:trPr>
          <w:trHeight w:val="160"/>
        </w:trPr>
        <w:tc>
          <w:tcPr>
            <w:tcW w:w="163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Pr="00BC7CA1" w:rsidRDefault="00C9019F" w:rsidP="00F80192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>Кредити (позики)</w:t>
            </w:r>
            <w:r w:rsidR="00463EF6"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>, що</w:t>
            </w:r>
            <w:r w:rsidR="00463EF6" w:rsidRPr="00BC7CA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залучалися </w:t>
            </w:r>
            <w:r w:rsidR="00463EF6"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 місцевого бюджету протягом </w:t>
            </w:r>
            <w:r w:rsidR="00BC6E2F"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>трьох</w:t>
            </w:r>
            <w:r w:rsidR="00463EF6"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80192"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>бюджетних періодів</w:t>
            </w:r>
            <w:r w:rsidR="00463EF6"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>, що</w:t>
            </w:r>
            <w:r w:rsidR="00D37B7B"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передують </w:t>
            </w:r>
            <w:r w:rsidR="00F80192"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бюджетному періоду</w:t>
            </w:r>
            <w:r w:rsidR="00D37B7B"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>, в якому приймає</w:t>
            </w:r>
            <w:r w:rsidR="00463EF6"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ться рішення про здійснення </w:t>
            </w:r>
            <w:r w:rsidR="00D37B7B"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місцевого </w:t>
            </w:r>
            <w:r w:rsidR="00463EF6"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>запозичення</w:t>
            </w:r>
            <w:r w:rsidR="00D37B7B"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або рішення про надання місцевої гарантії</w:t>
            </w:r>
            <w:r w:rsidR="007913E3"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та в поточному </w:t>
            </w:r>
            <w:r w:rsidR="00F80192"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бюджетному періоді</w:t>
            </w:r>
            <w:r w:rsidR="00FA1F2F" w:rsidRPr="00BC7CA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6</w:t>
            </w:r>
          </w:p>
        </w:tc>
      </w:tr>
      <w:tr w:rsidR="0026674C" w:rsidRPr="00617076" w:rsidTr="00B3242F">
        <w:trPr>
          <w:trHeight w:val="1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463EF6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C6E2F" w:rsidRPr="00617076" w:rsidTr="00B3242F">
        <w:trPr>
          <w:trHeight w:val="160"/>
        </w:trPr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2F" w:rsidRDefault="00BC6E2F" w:rsidP="00BC6E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54B99">
              <w:rPr>
                <w:rFonts w:ascii="Times New Roman" w:hAnsi="Times New Roman" w:cs="Times New Roman"/>
                <w:sz w:val="20"/>
                <w:szCs w:val="20"/>
              </w:rPr>
              <w:t>Разом за</w:t>
            </w:r>
            <w:r w:rsidR="00C60A98">
              <w:rPr>
                <w:rFonts w:ascii="Times New Roman" w:hAnsi="Times New Roman" w:cs="Times New Roman"/>
                <w:sz w:val="20"/>
                <w:szCs w:val="20"/>
              </w:rPr>
              <w:t xml:space="preserve"> ____</w:t>
            </w:r>
            <w:r w:rsidRPr="00D54B99">
              <w:rPr>
                <w:rFonts w:ascii="Times New Roman" w:hAnsi="Times New Roman" w:cs="Times New Roman"/>
                <w:sz w:val="20"/>
                <w:szCs w:val="20"/>
              </w:rPr>
              <w:t xml:space="preserve"> рік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2F" w:rsidRDefault="00BC6E2F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2F" w:rsidRDefault="00BC6E2F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2F" w:rsidRDefault="00C60A98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2F" w:rsidRDefault="00BC6E2F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2F" w:rsidRDefault="00C60A98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2F" w:rsidRDefault="00BC6E2F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2F" w:rsidRDefault="00C60A98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2F" w:rsidRDefault="00BC6E2F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2F" w:rsidRDefault="00B3242F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2F" w:rsidRDefault="00BC6E2F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2F" w:rsidRDefault="00B3242F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2F" w:rsidRDefault="00BC6E2F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2F" w:rsidRDefault="00BC6E2F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2F" w:rsidRDefault="00BC6E2F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2F" w:rsidRDefault="00BC6E2F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2F" w:rsidRDefault="00BC6E2F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2F" w:rsidRDefault="00BC6E2F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6674C" w:rsidRPr="00617076" w:rsidTr="00B3242F">
        <w:trPr>
          <w:trHeight w:val="1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463EF6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. .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463EF6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4C" w:rsidRDefault="0026674C" w:rsidP="002667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3242F" w:rsidRPr="00617076" w:rsidTr="00B3242F">
        <w:trPr>
          <w:trHeight w:val="160"/>
        </w:trPr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C6E2F">
              <w:rPr>
                <w:rFonts w:ascii="Times New Roman" w:hAnsi="Times New Roman" w:cs="Times New Roman"/>
                <w:sz w:val="20"/>
                <w:szCs w:val="20"/>
              </w:rPr>
              <w:t>Всього за кредитом (позикою)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3242F" w:rsidRPr="00617076" w:rsidTr="00B3242F">
        <w:trPr>
          <w:trHeight w:val="1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. .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3242F" w:rsidRPr="00617076" w:rsidTr="00B3242F">
        <w:trPr>
          <w:trHeight w:val="160"/>
        </w:trPr>
        <w:tc>
          <w:tcPr>
            <w:tcW w:w="163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Pr="00D54B99" w:rsidRDefault="00F80192" w:rsidP="00B32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 за</w:t>
            </w:r>
            <w:r w:rsidR="00B3242F" w:rsidRPr="00D54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місцевими</w:t>
            </w:r>
            <w:r w:rsidR="00B32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запозиченнями</w:t>
            </w:r>
            <w:r w:rsidR="00B3242F" w:rsidRPr="00D54B99">
              <w:rPr>
                <w:rFonts w:ascii="Times New Roman" w:hAnsi="Times New Roman" w:cs="Times New Roman"/>
                <w:sz w:val="20"/>
                <w:szCs w:val="20"/>
              </w:rPr>
              <w:t xml:space="preserve"> до місцевого бюджету</w:t>
            </w:r>
          </w:p>
        </w:tc>
      </w:tr>
      <w:tr w:rsidR="00B3242F" w:rsidRPr="00617076" w:rsidTr="00646CCF">
        <w:trPr>
          <w:trHeight w:val="1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. . 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3242F" w:rsidRPr="00617076" w:rsidTr="00B3242F">
        <w:trPr>
          <w:trHeight w:val="1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Pr="00617076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Pr="00617076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Pr="00617076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Pr="00617076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Pr="00617076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Pr="00617076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Pr="00617076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Pr="00617076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Pr="00617076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Pr="00617076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Pr="00617076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Pr="00617076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Pr="00617076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Pr="00617076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Pr="00617076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Pr="00617076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Pr="00617076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Pr="00617076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Pr="00617076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2F" w:rsidRPr="00617076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B3242F" w:rsidRPr="00617076" w:rsidTr="00B3242F">
        <w:trPr>
          <w:trHeight w:val="160"/>
        </w:trPr>
        <w:tc>
          <w:tcPr>
            <w:tcW w:w="163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Pr="00BC7CA1" w:rsidRDefault="00B3242F" w:rsidP="00F80192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Кредити (позики), виконання яких забезпечено </w:t>
            </w:r>
            <w:r w:rsidR="00C56A2E"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>місцевими гарантіями</w:t>
            </w:r>
            <w:r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 які залучалися суб’єктами господарювання протягом трьох</w:t>
            </w:r>
            <w:r w:rsidR="00F80192"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бюджетних періодів</w:t>
            </w:r>
            <w:r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що передують </w:t>
            </w:r>
            <w:r w:rsidR="00F80192"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бюджетному періоду</w:t>
            </w:r>
            <w:r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 якому приймається рішення </w:t>
            </w:r>
            <w:r w:rsidR="00C56A2E"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 </w:t>
            </w:r>
            <w:r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>здійснення мі</w:t>
            </w:r>
            <w:r w:rsidR="00497F2F">
              <w:rPr>
                <w:rFonts w:ascii="Times New Roman" w:hAnsi="Times New Roman" w:cs="Times New Roman"/>
                <w:b/>
                <w:sz w:val="20"/>
                <w:szCs w:val="20"/>
              </w:rPr>
              <w:t>сцевого запозичення або рішення</w:t>
            </w:r>
            <w:r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 надання місцевої гарантії, та в поточному </w:t>
            </w:r>
            <w:r w:rsidR="00F80192" w:rsidRPr="00BC7CA1"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бюджетному періоді</w:t>
            </w:r>
            <w:r w:rsidR="00D033C3" w:rsidRPr="00BC7CA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6</w:t>
            </w:r>
          </w:p>
        </w:tc>
      </w:tr>
      <w:tr w:rsidR="00B3242F" w:rsidRPr="00617076" w:rsidTr="00B3242F">
        <w:trPr>
          <w:trHeight w:val="1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. . 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3242F" w:rsidRPr="00617076" w:rsidTr="00B3242F">
        <w:trPr>
          <w:trHeight w:val="160"/>
        </w:trPr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54B99">
              <w:rPr>
                <w:rFonts w:ascii="Times New Roman" w:hAnsi="Times New Roman" w:cs="Times New Roman"/>
                <w:sz w:val="20"/>
                <w:szCs w:val="20"/>
              </w:rPr>
              <w:t xml:space="preserve">Разом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 </w:t>
            </w:r>
            <w:r w:rsidRPr="00D54B99">
              <w:rPr>
                <w:rFonts w:ascii="Times New Roman" w:hAnsi="Times New Roman" w:cs="Times New Roman"/>
                <w:sz w:val="20"/>
                <w:szCs w:val="20"/>
              </w:rPr>
              <w:t>рік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3242F" w:rsidRPr="00617076" w:rsidTr="00B3242F">
        <w:trPr>
          <w:trHeight w:val="1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. .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3242F" w:rsidRPr="00617076" w:rsidTr="00B3242F">
        <w:trPr>
          <w:trHeight w:val="160"/>
        </w:trPr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C6E2F">
              <w:rPr>
                <w:rFonts w:ascii="Times New Roman" w:hAnsi="Times New Roman" w:cs="Times New Roman"/>
                <w:sz w:val="20"/>
                <w:szCs w:val="20"/>
              </w:rPr>
              <w:t>Всього за кредитом (позикою)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3242F" w:rsidRPr="00617076" w:rsidTr="00B3242F">
        <w:trPr>
          <w:trHeight w:val="1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. .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3242F" w:rsidRPr="00617076" w:rsidTr="00B3242F">
        <w:trPr>
          <w:trHeight w:val="160"/>
        </w:trPr>
        <w:tc>
          <w:tcPr>
            <w:tcW w:w="163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F80192" w:rsidP="00B324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 за</w:t>
            </w:r>
            <w:r w:rsidR="00B3242F" w:rsidRPr="00D54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кредитами (позиками</w:t>
            </w:r>
            <w:r w:rsidR="00B324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3242F" w:rsidRPr="00D54B99">
              <w:rPr>
                <w:rFonts w:ascii="Times New Roman" w:hAnsi="Times New Roman" w:cs="Times New Roman"/>
                <w:sz w:val="20"/>
                <w:szCs w:val="20"/>
              </w:rPr>
              <w:t xml:space="preserve">, виконання яких забезпечено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місцевими гарантіями</w:t>
            </w:r>
          </w:p>
        </w:tc>
      </w:tr>
      <w:tr w:rsidR="00B3242F" w:rsidRPr="00617076" w:rsidTr="00B3242F">
        <w:trPr>
          <w:trHeight w:val="1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. . 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3242F" w:rsidRPr="00617076" w:rsidTr="00B3242F">
        <w:trPr>
          <w:trHeight w:val="160"/>
        </w:trPr>
        <w:tc>
          <w:tcPr>
            <w:tcW w:w="163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42F" w:rsidRDefault="00B3242F" w:rsidP="00B324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Всього </w:t>
            </w:r>
            <w:r w:rsidR="00F80192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D54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0192">
              <w:rPr>
                <w:rFonts w:ascii="Times New Roman" w:hAnsi="Times New Roman" w:cs="Times New Roman"/>
                <w:sz w:val="20"/>
                <w:szCs w:val="20"/>
              </w:rPr>
              <w:t>місцевими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0192">
              <w:rPr>
                <w:rFonts w:ascii="Times New Roman" w:hAnsi="Times New Roman" w:cs="Times New Roman"/>
                <w:sz w:val="20"/>
                <w:szCs w:val="20"/>
              </w:rPr>
              <w:t>запозиченнями</w:t>
            </w:r>
            <w:r w:rsidRPr="00D54B99">
              <w:rPr>
                <w:rFonts w:ascii="Times New Roman" w:hAnsi="Times New Roman" w:cs="Times New Roman"/>
                <w:sz w:val="20"/>
                <w:szCs w:val="20"/>
              </w:rPr>
              <w:t xml:space="preserve"> до місцевого бюджету та </w:t>
            </w:r>
            <w:r w:rsidR="00F80192">
              <w:rPr>
                <w:rFonts w:ascii="Times New Roman" w:hAnsi="Times New Roman" w:cs="Times New Roman"/>
                <w:sz w:val="20"/>
                <w:szCs w:val="20"/>
              </w:rPr>
              <w:t>кредитами (позиками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54B99">
              <w:rPr>
                <w:rFonts w:ascii="Times New Roman" w:hAnsi="Times New Roman" w:cs="Times New Roman"/>
                <w:sz w:val="20"/>
                <w:szCs w:val="20"/>
              </w:rPr>
              <w:t xml:space="preserve">, виконання яких забезпечено </w:t>
            </w:r>
            <w:r w:rsidR="00F80192">
              <w:rPr>
                <w:rFonts w:ascii="Times New Roman" w:hAnsi="Times New Roman" w:cs="Times New Roman"/>
                <w:sz w:val="20"/>
                <w:szCs w:val="20"/>
              </w:rPr>
              <w:t>місцевими гарантіями</w:t>
            </w:r>
          </w:p>
        </w:tc>
      </w:tr>
      <w:tr w:rsidR="00B3242F" w:rsidRPr="00617076" w:rsidTr="00B3242F">
        <w:trPr>
          <w:trHeight w:val="1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. . 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2F" w:rsidRDefault="00B3242F" w:rsidP="00B324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56BF3" w:rsidRPr="008A22C2" w:rsidRDefault="00856BF3" w:rsidP="001A770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A7704" w:rsidRPr="008A22C2" w:rsidRDefault="001A7704" w:rsidP="001A77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A22C2">
        <w:rPr>
          <w:rFonts w:ascii="Times New Roman" w:hAnsi="Times New Roman" w:cs="Times New Roman"/>
          <w:sz w:val="20"/>
          <w:szCs w:val="20"/>
        </w:rPr>
        <w:t xml:space="preserve">Керівник                     </w:t>
      </w:r>
      <w:r w:rsidR="00B61FB8" w:rsidRPr="008A22C2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8A22C2">
        <w:rPr>
          <w:rFonts w:ascii="Times New Roman" w:hAnsi="Times New Roman" w:cs="Times New Roman"/>
          <w:sz w:val="20"/>
          <w:szCs w:val="20"/>
        </w:rPr>
        <w:t xml:space="preserve">    </w:t>
      </w:r>
      <w:r w:rsidR="008838E0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8A22C2">
        <w:rPr>
          <w:rFonts w:ascii="Times New Roman" w:hAnsi="Times New Roman" w:cs="Times New Roman"/>
          <w:sz w:val="20"/>
          <w:szCs w:val="20"/>
        </w:rPr>
        <w:t xml:space="preserve">       _______________________________</w:t>
      </w:r>
      <w:r w:rsidR="00B61FB8" w:rsidRPr="008A22C2">
        <w:rPr>
          <w:rFonts w:ascii="Times New Roman" w:hAnsi="Times New Roman" w:cs="Times New Roman"/>
          <w:sz w:val="20"/>
          <w:szCs w:val="20"/>
        </w:rPr>
        <w:t xml:space="preserve">_________                                               </w:t>
      </w:r>
      <w:r w:rsidR="008838E0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B61FB8" w:rsidRPr="008A22C2">
        <w:rPr>
          <w:rFonts w:ascii="Times New Roman" w:hAnsi="Times New Roman" w:cs="Times New Roman"/>
          <w:sz w:val="20"/>
          <w:szCs w:val="20"/>
        </w:rPr>
        <w:t xml:space="preserve"> Власне ім’я ПРІЗВИЩЕ</w:t>
      </w:r>
    </w:p>
    <w:p w:rsidR="001A7704" w:rsidRPr="008A22C2" w:rsidRDefault="001A7704" w:rsidP="001A770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A22C2">
        <w:rPr>
          <w:rFonts w:ascii="Times New Roman" w:hAnsi="Times New Roman" w:cs="Times New Roman"/>
          <w:sz w:val="20"/>
          <w:szCs w:val="20"/>
        </w:rPr>
        <w:tab/>
      </w:r>
      <w:r w:rsidRPr="008A22C2">
        <w:rPr>
          <w:rFonts w:ascii="Times New Roman" w:hAnsi="Times New Roman" w:cs="Times New Roman"/>
          <w:sz w:val="20"/>
          <w:szCs w:val="20"/>
        </w:rPr>
        <w:tab/>
      </w:r>
      <w:r w:rsidRPr="008A22C2">
        <w:rPr>
          <w:rFonts w:ascii="Times New Roman" w:hAnsi="Times New Roman" w:cs="Times New Roman"/>
          <w:sz w:val="20"/>
          <w:szCs w:val="20"/>
        </w:rPr>
        <w:tab/>
      </w:r>
      <w:r w:rsidRPr="008A22C2">
        <w:rPr>
          <w:rFonts w:ascii="Times New Roman" w:hAnsi="Times New Roman" w:cs="Times New Roman"/>
          <w:sz w:val="20"/>
          <w:szCs w:val="20"/>
        </w:rPr>
        <w:tab/>
      </w:r>
      <w:r w:rsidR="00B61FB8" w:rsidRPr="008A22C2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8A22C2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8838E0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8A22C2">
        <w:rPr>
          <w:rFonts w:ascii="Times New Roman" w:hAnsi="Times New Roman" w:cs="Times New Roman"/>
          <w:sz w:val="20"/>
          <w:szCs w:val="20"/>
        </w:rPr>
        <w:t xml:space="preserve"> </w:t>
      </w:r>
      <w:r w:rsidR="00B61FB8" w:rsidRPr="008A22C2">
        <w:rPr>
          <w:rFonts w:ascii="Times New Roman" w:hAnsi="Times New Roman" w:cs="Times New Roman"/>
          <w:sz w:val="20"/>
          <w:szCs w:val="20"/>
        </w:rPr>
        <w:t xml:space="preserve">  </w:t>
      </w:r>
      <w:r w:rsidRPr="008A22C2">
        <w:rPr>
          <w:rFonts w:ascii="Times New Roman" w:hAnsi="Times New Roman" w:cs="Times New Roman"/>
          <w:sz w:val="16"/>
          <w:szCs w:val="16"/>
        </w:rPr>
        <w:t xml:space="preserve">(підпис)                                                                                                                </w:t>
      </w:r>
    </w:p>
    <w:p w:rsidR="001A7704" w:rsidRPr="008A22C2" w:rsidRDefault="00497F2F" w:rsidP="00D9170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Керівник місцевого</w:t>
      </w:r>
      <w:r w:rsidR="00B61FB8" w:rsidRPr="008A22C2">
        <w:rPr>
          <w:rFonts w:ascii="Times New Roman" w:hAnsi="Times New Roman" w:cs="Times New Roman"/>
          <w:sz w:val="20"/>
          <w:szCs w:val="20"/>
        </w:rPr>
        <w:t xml:space="preserve"> </w:t>
      </w:r>
      <w:r w:rsidR="001A7704" w:rsidRPr="008A22C2">
        <w:rPr>
          <w:rFonts w:ascii="Times New Roman" w:hAnsi="Times New Roman" w:cs="Times New Roman"/>
          <w:sz w:val="20"/>
          <w:szCs w:val="20"/>
        </w:rPr>
        <w:t xml:space="preserve">фінансового органу </w:t>
      </w:r>
      <w:r w:rsidR="00D91707" w:rsidRPr="008A22C2">
        <w:rPr>
          <w:rFonts w:ascii="Times New Roman" w:hAnsi="Times New Roman" w:cs="Times New Roman"/>
          <w:sz w:val="20"/>
          <w:szCs w:val="20"/>
        </w:rPr>
        <w:t xml:space="preserve">   </w:t>
      </w:r>
      <w:r w:rsidR="001A7704" w:rsidRPr="008A22C2">
        <w:rPr>
          <w:rFonts w:ascii="Times New Roman" w:hAnsi="Times New Roman" w:cs="Times New Roman"/>
          <w:sz w:val="20"/>
          <w:szCs w:val="20"/>
        </w:rPr>
        <w:t xml:space="preserve">     </w:t>
      </w:r>
      <w:r w:rsidR="008838E0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1A7704" w:rsidRPr="008A22C2">
        <w:rPr>
          <w:rFonts w:ascii="Times New Roman" w:hAnsi="Times New Roman" w:cs="Times New Roman"/>
          <w:sz w:val="20"/>
          <w:szCs w:val="20"/>
        </w:rPr>
        <w:t xml:space="preserve">   _______________________________</w:t>
      </w:r>
      <w:r w:rsidR="00B61FB8" w:rsidRPr="008A22C2">
        <w:rPr>
          <w:rFonts w:ascii="Times New Roman" w:hAnsi="Times New Roman" w:cs="Times New Roman"/>
          <w:sz w:val="20"/>
          <w:szCs w:val="20"/>
        </w:rPr>
        <w:t>__________                                                                   Власне ім’я ПРІЗВИЩЕ</w:t>
      </w:r>
    </w:p>
    <w:p w:rsidR="008A22C2" w:rsidRDefault="001A7704" w:rsidP="001A770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A22C2">
        <w:rPr>
          <w:rFonts w:ascii="Times New Roman" w:hAnsi="Times New Roman" w:cs="Times New Roman"/>
          <w:sz w:val="20"/>
          <w:szCs w:val="20"/>
        </w:rPr>
        <w:tab/>
      </w:r>
      <w:r w:rsidRPr="008A22C2">
        <w:rPr>
          <w:rFonts w:ascii="Times New Roman" w:hAnsi="Times New Roman" w:cs="Times New Roman"/>
          <w:sz w:val="20"/>
          <w:szCs w:val="20"/>
        </w:rPr>
        <w:tab/>
      </w:r>
      <w:r w:rsidRPr="008A22C2">
        <w:rPr>
          <w:rFonts w:ascii="Times New Roman" w:hAnsi="Times New Roman" w:cs="Times New Roman"/>
          <w:sz w:val="20"/>
          <w:szCs w:val="20"/>
        </w:rPr>
        <w:tab/>
      </w:r>
      <w:r w:rsidRPr="008A22C2">
        <w:rPr>
          <w:rFonts w:ascii="Times New Roman" w:hAnsi="Times New Roman" w:cs="Times New Roman"/>
          <w:sz w:val="20"/>
          <w:szCs w:val="20"/>
        </w:rPr>
        <w:tab/>
      </w:r>
      <w:r w:rsidR="00B61FB8" w:rsidRPr="008A22C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="008A22C2">
        <w:rPr>
          <w:rFonts w:ascii="Times New Roman" w:hAnsi="Times New Roman" w:cs="Times New Roman"/>
          <w:sz w:val="16"/>
          <w:szCs w:val="16"/>
        </w:rPr>
        <w:t xml:space="preserve">    </w:t>
      </w:r>
      <w:r w:rsidR="008838E0">
        <w:rPr>
          <w:rFonts w:ascii="Times New Roman" w:hAnsi="Times New Roman" w:cs="Times New Roman"/>
          <w:sz w:val="16"/>
          <w:szCs w:val="16"/>
        </w:rPr>
        <w:t xml:space="preserve">  </w:t>
      </w:r>
      <w:r w:rsidR="009A4AB0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8A22C2">
        <w:rPr>
          <w:rFonts w:ascii="Times New Roman" w:hAnsi="Times New Roman" w:cs="Times New Roman"/>
          <w:sz w:val="16"/>
          <w:szCs w:val="16"/>
        </w:rPr>
        <w:t xml:space="preserve"> </w:t>
      </w:r>
      <w:r w:rsidR="00B61FB8" w:rsidRPr="008A22C2">
        <w:rPr>
          <w:rFonts w:ascii="Times New Roman" w:hAnsi="Times New Roman" w:cs="Times New Roman"/>
          <w:sz w:val="16"/>
          <w:szCs w:val="16"/>
        </w:rPr>
        <w:t xml:space="preserve">   </w:t>
      </w:r>
      <w:r w:rsidRPr="008A22C2">
        <w:rPr>
          <w:rFonts w:ascii="Times New Roman" w:hAnsi="Times New Roman" w:cs="Times New Roman"/>
          <w:sz w:val="16"/>
          <w:szCs w:val="16"/>
        </w:rPr>
        <w:t xml:space="preserve">(підпис)    </w:t>
      </w:r>
    </w:p>
    <w:p w:rsidR="001A7704" w:rsidRDefault="001A7704" w:rsidP="001A7704">
      <w:pPr>
        <w:spacing w:after="0"/>
        <w:rPr>
          <w:sz w:val="16"/>
          <w:szCs w:val="16"/>
        </w:rPr>
      </w:pPr>
      <w:r w:rsidRPr="008A22C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Pr="008A22C2">
        <w:rPr>
          <w:sz w:val="16"/>
          <w:szCs w:val="16"/>
        </w:rPr>
        <w:t xml:space="preserve">     </w:t>
      </w:r>
    </w:p>
    <w:p w:rsidR="00856BF3" w:rsidRPr="008A22C2" w:rsidRDefault="00856BF3" w:rsidP="001A7704">
      <w:pPr>
        <w:spacing w:after="0"/>
        <w:rPr>
          <w:sz w:val="16"/>
          <w:szCs w:val="16"/>
        </w:rPr>
      </w:pPr>
    </w:p>
    <w:p w:rsidR="001245C1" w:rsidRPr="000E5BCE" w:rsidRDefault="008A22C2" w:rsidP="008A22C2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A22C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942B8C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1245C1" w:rsidRPr="008A22C2">
        <w:rPr>
          <w:rFonts w:ascii="Times New Roman" w:hAnsi="Times New Roman" w:cs="Times New Roman"/>
          <w:sz w:val="20"/>
          <w:szCs w:val="20"/>
        </w:rPr>
        <w:t xml:space="preserve">Код </w:t>
      </w:r>
      <w:r w:rsidR="00423467">
        <w:rPr>
          <w:rFonts w:ascii="Times New Roman" w:hAnsi="Times New Roman" w:cs="Times New Roman"/>
          <w:sz w:val="20"/>
          <w:szCs w:val="20"/>
        </w:rPr>
        <w:t xml:space="preserve">літерний </w:t>
      </w:r>
      <w:r w:rsidR="001245C1" w:rsidRPr="000E5BCE">
        <w:rPr>
          <w:rFonts w:ascii="Times New Roman" w:hAnsi="Times New Roman" w:cs="Times New Roman"/>
          <w:sz w:val="20"/>
          <w:szCs w:val="20"/>
        </w:rPr>
        <w:t>валюти Національного банку України, наприклад</w:t>
      </w:r>
      <w:r w:rsidR="00DA1052" w:rsidRPr="000E5BCE">
        <w:rPr>
          <w:rFonts w:ascii="Times New Roman" w:hAnsi="Times New Roman" w:cs="Times New Roman"/>
          <w:sz w:val="20"/>
          <w:szCs w:val="20"/>
        </w:rPr>
        <w:t>,</w:t>
      </w:r>
      <w:r w:rsidR="001245C1" w:rsidRPr="000E5BCE">
        <w:rPr>
          <w:rFonts w:ascii="Times New Roman" w:hAnsi="Times New Roman" w:cs="Times New Roman"/>
          <w:sz w:val="20"/>
          <w:szCs w:val="20"/>
        </w:rPr>
        <w:t xml:space="preserve"> USD.</w:t>
      </w:r>
    </w:p>
    <w:p w:rsidR="00C92968" w:rsidRPr="000E5BCE" w:rsidRDefault="008A22C2" w:rsidP="008A22C2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E5BC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942B8C" w:rsidRPr="000E5BCE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1245C1" w:rsidRPr="000E5BCE">
        <w:rPr>
          <w:rFonts w:ascii="Times New Roman" w:hAnsi="Times New Roman" w:cs="Times New Roman"/>
          <w:sz w:val="20"/>
          <w:szCs w:val="20"/>
        </w:rPr>
        <w:t xml:space="preserve">Проставляється загальний обсяг </w:t>
      </w:r>
      <w:r w:rsidR="008D1CC7" w:rsidRPr="000E5BCE">
        <w:rPr>
          <w:rFonts w:ascii="Times New Roman" w:hAnsi="Times New Roman" w:cs="Times New Roman"/>
          <w:sz w:val="20"/>
          <w:szCs w:val="20"/>
        </w:rPr>
        <w:t>кредиту (</w:t>
      </w:r>
      <w:r w:rsidR="001245C1" w:rsidRPr="000E5BCE">
        <w:rPr>
          <w:rFonts w:ascii="Times New Roman" w:hAnsi="Times New Roman" w:cs="Times New Roman"/>
          <w:sz w:val="20"/>
          <w:szCs w:val="20"/>
        </w:rPr>
        <w:t>позики</w:t>
      </w:r>
      <w:r w:rsidR="008D1CC7" w:rsidRPr="000E5BCE">
        <w:rPr>
          <w:rFonts w:ascii="Times New Roman" w:hAnsi="Times New Roman" w:cs="Times New Roman"/>
          <w:sz w:val="20"/>
          <w:szCs w:val="20"/>
        </w:rPr>
        <w:t>)</w:t>
      </w:r>
      <w:r w:rsidR="001245C1" w:rsidRPr="000E5BCE">
        <w:rPr>
          <w:rFonts w:ascii="Times New Roman" w:hAnsi="Times New Roman" w:cs="Times New Roman"/>
          <w:sz w:val="20"/>
          <w:szCs w:val="20"/>
        </w:rPr>
        <w:t xml:space="preserve"> у тисячах з двома десятковими знаками після коми.</w:t>
      </w:r>
      <w:r w:rsidR="00C92968" w:rsidRPr="000E5B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45C1" w:rsidRPr="000E5BCE" w:rsidRDefault="008A22C2" w:rsidP="008A22C2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E5BCE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942B8C" w:rsidRPr="000E5BCE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C92968" w:rsidRPr="000E5BCE">
        <w:rPr>
          <w:rFonts w:ascii="Times New Roman" w:hAnsi="Times New Roman" w:cs="Times New Roman"/>
          <w:sz w:val="20"/>
          <w:szCs w:val="20"/>
        </w:rPr>
        <w:t xml:space="preserve">У форматі </w:t>
      </w:r>
      <w:proofErr w:type="spellStart"/>
      <w:r w:rsidR="00C92968" w:rsidRPr="000E5BCE">
        <w:rPr>
          <w:rFonts w:ascii="Times New Roman" w:hAnsi="Times New Roman" w:cs="Times New Roman"/>
          <w:sz w:val="20"/>
          <w:szCs w:val="20"/>
        </w:rPr>
        <w:t>рррр.дд.мм</w:t>
      </w:r>
      <w:proofErr w:type="spellEnd"/>
      <w:r w:rsidR="00C92968" w:rsidRPr="000E5BCE">
        <w:rPr>
          <w:rFonts w:ascii="Times New Roman" w:hAnsi="Times New Roman" w:cs="Times New Roman"/>
          <w:sz w:val="20"/>
          <w:szCs w:val="20"/>
        </w:rPr>
        <w:t>.</w:t>
      </w:r>
      <w:r w:rsidR="005779AA" w:rsidRPr="000E5BC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C92968" w:rsidRPr="000E5BCE" w:rsidRDefault="008A22C2" w:rsidP="008A22C2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E5BCE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942B8C" w:rsidRPr="000E5BCE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DA1052" w:rsidRPr="000E5BCE">
        <w:rPr>
          <w:rFonts w:ascii="Times New Roman" w:hAnsi="Times New Roman" w:cs="Times New Roman"/>
          <w:sz w:val="20"/>
          <w:szCs w:val="20"/>
        </w:rPr>
        <w:t>Проста</w:t>
      </w:r>
      <w:r w:rsidR="00C92968" w:rsidRPr="000E5BCE">
        <w:rPr>
          <w:rFonts w:ascii="Times New Roman" w:hAnsi="Times New Roman" w:cs="Times New Roman"/>
          <w:sz w:val="20"/>
          <w:szCs w:val="20"/>
        </w:rPr>
        <w:t>вляється у тисячах з двома десятковими знаками після коми.</w:t>
      </w:r>
      <w:r w:rsidR="005779AA" w:rsidRPr="000E5BCE">
        <w:rPr>
          <w:rFonts w:ascii="Times New Roman" w:hAnsi="Times New Roman" w:cs="Times New Roman"/>
          <w:sz w:val="20"/>
          <w:szCs w:val="20"/>
        </w:rPr>
        <w:t xml:space="preserve"> Декілька сум, отриманих</w:t>
      </w:r>
      <w:r w:rsidR="00497F2F" w:rsidRPr="000E5BCE">
        <w:rPr>
          <w:rFonts w:ascii="Times New Roman" w:hAnsi="Times New Roman" w:cs="Times New Roman"/>
          <w:sz w:val="20"/>
          <w:szCs w:val="20"/>
        </w:rPr>
        <w:t> </w:t>
      </w:r>
      <w:r w:rsidR="005779AA" w:rsidRPr="000E5BCE">
        <w:rPr>
          <w:rFonts w:ascii="Times New Roman" w:hAnsi="Times New Roman" w:cs="Times New Roman"/>
          <w:sz w:val="20"/>
          <w:szCs w:val="20"/>
        </w:rPr>
        <w:t>/</w:t>
      </w:r>
      <w:r w:rsidR="00497F2F" w:rsidRPr="000E5BCE">
        <w:rPr>
          <w:rFonts w:ascii="Times New Roman" w:hAnsi="Times New Roman" w:cs="Times New Roman"/>
          <w:sz w:val="20"/>
          <w:szCs w:val="20"/>
        </w:rPr>
        <w:t> </w:t>
      </w:r>
      <w:r w:rsidR="005779AA" w:rsidRPr="000E5BCE">
        <w:rPr>
          <w:rFonts w:ascii="Times New Roman" w:hAnsi="Times New Roman" w:cs="Times New Roman"/>
          <w:sz w:val="20"/>
          <w:szCs w:val="20"/>
        </w:rPr>
        <w:t>погашених протягом одного року</w:t>
      </w:r>
      <w:r w:rsidR="00497F2F" w:rsidRPr="000E5BCE">
        <w:rPr>
          <w:rFonts w:ascii="Times New Roman" w:hAnsi="Times New Roman" w:cs="Times New Roman"/>
          <w:sz w:val="20"/>
          <w:szCs w:val="20"/>
        </w:rPr>
        <w:t>,</w:t>
      </w:r>
      <w:r w:rsidR="005779AA" w:rsidRPr="000E5BCE">
        <w:rPr>
          <w:rFonts w:ascii="Times New Roman" w:hAnsi="Times New Roman" w:cs="Times New Roman"/>
          <w:sz w:val="20"/>
          <w:szCs w:val="20"/>
        </w:rPr>
        <w:t xml:space="preserve"> проставляються в окремих рядках.</w:t>
      </w:r>
      <w:r w:rsidR="00931B18" w:rsidRPr="000E5BCE">
        <w:rPr>
          <w:rFonts w:ascii="Times New Roman" w:hAnsi="Times New Roman" w:cs="Times New Roman"/>
          <w:sz w:val="20"/>
          <w:szCs w:val="20"/>
        </w:rPr>
        <w:t xml:space="preserve"> В узагальнених рядках зазначаються підсумкові обсяги.</w:t>
      </w:r>
    </w:p>
    <w:p w:rsidR="00C92968" w:rsidRPr="000E5BCE" w:rsidRDefault="008A22C2" w:rsidP="008A22C2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E5BCE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942B8C" w:rsidRPr="000E5BCE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C92968" w:rsidRPr="000E5BCE">
        <w:rPr>
          <w:rFonts w:ascii="Times New Roman" w:hAnsi="Times New Roman" w:cs="Times New Roman"/>
          <w:sz w:val="20"/>
          <w:szCs w:val="20"/>
        </w:rPr>
        <w:t xml:space="preserve">Проставляється у тисячах з двома десятковими знаками після коми. </w:t>
      </w:r>
      <w:r w:rsidR="00FA1F2F" w:rsidRPr="000E5BCE">
        <w:rPr>
          <w:rFonts w:ascii="Times New Roman" w:hAnsi="Times New Roman" w:cs="Times New Roman"/>
          <w:sz w:val="20"/>
          <w:szCs w:val="20"/>
        </w:rPr>
        <w:t>Ураховується офіційний курс</w:t>
      </w:r>
      <w:r w:rsidR="00C92968" w:rsidRPr="000E5BCE">
        <w:rPr>
          <w:rFonts w:ascii="Times New Roman" w:hAnsi="Times New Roman" w:cs="Times New Roman"/>
          <w:sz w:val="20"/>
          <w:szCs w:val="20"/>
        </w:rPr>
        <w:t xml:space="preserve"> гривні до іноземної валюти</w:t>
      </w:r>
      <w:r w:rsidR="00DA1052" w:rsidRPr="000E5BCE">
        <w:rPr>
          <w:rFonts w:ascii="Times New Roman" w:hAnsi="Times New Roman" w:cs="Times New Roman"/>
          <w:sz w:val="20"/>
          <w:szCs w:val="20"/>
        </w:rPr>
        <w:t>,</w:t>
      </w:r>
      <w:r w:rsidR="00C92968" w:rsidRPr="000E5BCE">
        <w:rPr>
          <w:rFonts w:ascii="Times New Roman" w:hAnsi="Times New Roman" w:cs="Times New Roman"/>
          <w:sz w:val="20"/>
          <w:szCs w:val="20"/>
        </w:rPr>
        <w:t xml:space="preserve"> встановлен</w:t>
      </w:r>
      <w:r w:rsidR="00497F2F" w:rsidRPr="000E5BCE">
        <w:rPr>
          <w:rFonts w:ascii="Times New Roman" w:hAnsi="Times New Roman" w:cs="Times New Roman"/>
          <w:sz w:val="20"/>
          <w:szCs w:val="20"/>
        </w:rPr>
        <w:t>ий</w:t>
      </w:r>
      <w:r w:rsidR="00C92968" w:rsidRPr="000E5BCE">
        <w:rPr>
          <w:rFonts w:ascii="Times New Roman" w:hAnsi="Times New Roman" w:cs="Times New Roman"/>
          <w:sz w:val="20"/>
          <w:szCs w:val="20"/>
        </w:rPr>
        <w:t xml:space="preserve"> Націо</w:t>
      </w:r>
      <w:r w:rsidR="00FA1F2F" w:rsidRPr="000E5BCE">
        <w:rPr>
          <w:rFonts w:ascii="Times New Roman" w:hAnsi="Times New Roman" w:cs="Times New Roman"/>
          <w:sz w:val="20"/>
          <w:szCs w:val="20"/>
        </w:rPr>
        <w:t>нальним банком України на відповідну</w:t>
      </w:r>
      <w:r w:rsidR="00C92968" w:rsidRPr="000E5BCE">
        <w:rPr>
          <w:rFonts w:ascii="Times New Roman" w:hAnsi="Times New Roman" w:cs="Times New Roman"/>
          <w:sz w:val="20"/>
          <w:szCs w:val="20"/>
        </w:rPr>
        <w:t xml:space="preserve"> дату.</w:t>
      </w:r>
    </w:p>
    <w:p w:rsidR="005779AA" w:rsidRPr="000E5BCE" w:rsidRDefault="008A22C2" w:rsidP="008A22C2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E5BCE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="00942B8C" w:rsidRPr="000E5BCE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C92968" w:rsidRPr="000E5BCE">
        <w:rPr>
          <w:rFonts w:ascii="Times New Roman" w:hAnsi="Times New Roman" w:cs="Times New Roman"/>
          <w:sz w:val="20"/>
          <w:szCs w:val="20"/>
        </w:rPr>
        <w:t>Заповнюється в розрізі кожного окремого договору кредиту (позики)</w:t>
      </w:r>
      <w:r w:rsidR="00DE5A51" w:rsidRPr="000E5BCE">
        <w:rPr>
          <w:rFonts w:ascii="Times New Roman" w:hAnsi="Times New Roman" w:cs="Times New Roman"/>
          <w:sz w:val="20"/>
          <w:szCs w:val="20"/>
        </w:rPr>
        <w:t>. Дані щодо кожного окремого договору кредиту (позики)</w:t>
      </w:r>
      <w:r w:rsidR="008B4627" w:rsidRPr="000E5BCE">
        <w:rPr>
          <w:rFonts w:ascii="Times New Roman" w:hAnsi="Times New Roman" w:cs="Times New Roman"/>
          <w:sz w:val="20"/>
          <w:szCs w:val="20"/>
        </w:rPr>
        <w:t xml:space="preserve"> у стовпцях 6–15</w:t>
      </w:r>
      <w:r w:rsidR="00DE5A51" w:rsidRPr="000E5BCE">
        <w:rPr>
          <w:rFonts w:ascii="Times New Roman" w:hAnsi="Times New Roman" w:cs="Times New Roman"/>
          <w:sz w:val="20"/>
          <w:szCs w:val="20"/>
        </w:rPr>
        <w:t xml:space="preserve"> заповнюються</w:t>
      </w:r>
      <w:r w:rsidR="00C92968" w:rsidRPr="000E5BCE">
        <w:rPr>
          <w:rFonts w:ascii="Times New Roman" w:hAnsi="Times New Roman" w:cs="Times New Roman"/>
          <w:sz w:val="20"/>
          <w:szCs w:val="20"/>
        </w:rPr>
        <w:t>,</w:t>
      </w:r>
      <w:r w:rsidR="00DE5A51" w:rsidRPr="000E5BCE">
        <w:rPr>
          <w:rFonts w:ascii="Times New Roman" w:hAnsi="Times New Roman" w:cs="Times New Roman"/>
          <w:sz w:val="20"/>
          <w:szCs w:val="20"/>
        </w:rPr>
        <w:t xml:space="preserve"> починаючи </w:t>
      </w:r>
      <w:r w:rsidR="001C47DE" w:rsidRPr="000E5BCE">
        <w:rPr>
          <w:rFonts w:ascii="Times New Roman" w:hAnsi="Times New Roman" w:cs="Times New Roman"/>
          <w:sz w:val="20"/>
          <w:szCs w:val="20"/>
        </w:rPr>
        <w:br/>
      </w:r>
      <w:r w:rsidR="00DE5A51" w:rsidRPr="000E5BCE">
        <w:rPr>
          <w:rFonts w:ascii="Times New Roman" w:hAnsi="Times New Roman" w:cs="Times New Roman"/>
          <w:sz w:val="20"/>
          <w:szCs w:val="20"/>
        </w:rPr>
        <w:t xml:space="preserve">з </w:t>
      </w:r>
      <w:r w:rsidR="001C47DE" w:rsidRPr="000E5BCE">
        <w:rPr>
          <w:rFonts w:ascii="Times New Roman" w:hAnsi="Times New Roman" w:cs="Times New Roman"/>
          <w:sz w:val="20"/>
          <w:szCs w:val="20"/>
        </w:rPr>
        <w:t>першого</w:t>
      </w:r>
      <w:r w:rsidR="00F80192" w:rsidRPr="000E5BCE">
        <w:rPr>
          <w:rFonts w:ascii="Times New Roman" w:hAnsi="Times New Roman" w:cs="Times New Roman"/>
          <w:sz w:val="20"/>
          <w:szCs w:val="20"/>
        </w:rPr>
        <w:t xml:space="preserve"> з трьох бюджетних періодів</w:t>
      </w:r>
      <w:r w:rsidR="00FA1F2F" w:rsidRPr="000E5BCE">
        <w:rPr>
          <w:rFonts w:ascii="Times New Roman" w:hAnsi="Times New Roman" w:cs="Times New Roman"/>
          <w:sz w:val="20"/>
          <w:szCs w:val="20"/>
        </w:rPr>
        <w:t>, що передують поточному</w:t>
      </w:r>
      <w:r w:rsidR="005779AA" w:rsidRPr="000E5BCE">
        <w:rPr>
          <w:rFonts w:ascii="Times New Roman" w:hAnsi="Times New Roman" w:cs="Times New Roman"/>
          <w:sz w:val="20"/>
          <w:szCs w:val="20"/>
        </w:rPr>
        <w:t xml:space="preserve">, </w:t>
      </w:r>
      <w:r w:rsidR="00931B18" w:rsidRPr="000E5BCE">
        <w:rPr>
          <w:rFonts w:ascii="Times New Roman" w:hAnsi="Times New Roman" w:cs="Times New Roman"/>
          <w:sz w:val="20"/>
          <w:szCs w:val="20"/>
        </w:rPr>
        <w:t xml:space="preserve">та закінчуючи датою поточного </w:t>
      </w:r>
      <w:r w:rsidR="00F80192" w:rsidRPr="000E5BCE">
        <w:rPr>
          <w:rFonts w:ascii="Times New Roman" w:hAnsi="Times New Roman" w:cs="Times New Roman"/>
          <w:sz w:val="20"/>
          <w:szCs w:val="20"/>
        </w:rPr>
        <w:t>бюджетного періоду</w:t>
      </w:r>
      <w:r w:rsidR="00931B18" w:rsidRPr="000E5BCE">
        <w:rPr>
          <w:rFonts w:ascii="Times New Roman" w:hAnsi="Times New Roman" w:cs="Times New Roman"/>
          <w:sz w:val="20"/>
          <w:szCs w:val="20"/>
        </w:rPr>
        <w:t xml:space="preserve">, якою </w:t>
      </w:r>
      <w:r w:rsidR="008437C2" w:rsidRPr="000E5BCE">
        <w:rPr>
          <w:rFonts w:ascii="Times New Roman" w:hAnsi="Times New Roman" w:cs="Times New Roman"/>
          <w:sz w:val="20"/>
          <w:szCs w:val="20"/>
        </w:rPr>
        <w:t>надійшло</w:t>
      </w:r>
      <w:r w:rsidR="00C56A2E" w:rsidRPr="000E5BCE">
        <w:rPr>
          <w:rFonts w:ascii="Times New Roman" w:hAnsi="Times New Roman" w:cs="Times New Roman"/>
          <w:sz w:val="20"/>
          <w:szCs w:val="20"/>
        </w:rPr>
        <w:t xml:space="preserve"> повідомлення</w:t>
      </w:r>
      <w:r w:rsidR="00931B18" w:rsidRPr="000E5BC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91707" w:rsidRDefault="00D91707" w:rsidP="008A22C2">
      <w:pPr>
        <w:pStyle w:val="a3"/>
        <w:ind w:left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856BF3" w:rsidRDefault="00856BF3" w:rsidP="008A22C2">
      <w:pPr>
        <w:pStyle w:val="a3"/>
        <w:ind w:left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856BF3" w:rsidRPr="00C56A2E" w:rsidRDefault="00856BF3" w:rsidP="008A22C2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A2E">
        <w:rPr>
          <w:rFonts w:ascii="Times New Roman" w:hAnsi="Times New Roman" w:cs="Times New Roman"/>
          <w:b/>
          <w:sz w:val="24"/>
          <w:szCs w:val="24"/>
        </w:rPr>
        <w:t>Директор Департаменту</w:t>
      </w:r>
    </w:p>
    <w:p w:rsidR="00856BF3" w:rsidRPr="00C56A2E" w:rsidRDefault="00856BF3" w:rsidP="008A22C2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A2E">
        <w:rPr>
          <w:rFonts w:ascii="Times New Roman" w:hAnsi="Times New Roman" w:cs="Times New Roman"/>
          <w:b/>
          <w:sz w:val="24"/>
          <w:szCs w:val="24"/>
        </w:rPr>
        <w:t>політики міжбюджетних відносин</w:t>
      </w:r>
    </w:p>
    <w:p w:rsidR="00856BF3" w:rsidRPr="00C56A2E" w:rsidRDefault="00856BF3" w:rsidP="008A22C2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A2E">
        <w:rPr>
          <w:rFonts w:ascii="Times New Roman" w:hAnsi="Times New Roman" w:cs="Times New Roman"/>
          <w:b/>
          <w:sz w:val="24"/>
          <w:szCs w:val="24"/>
        </w:rPr>
        <w:t xml:space="preserve">та місцевих бюджетів                               </w:t>
      </w:r>
      <w:r w:rsidR="00C56A2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C56A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1C47DE" w:rsidRPr="00C56A2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56A2E">
        <w:rPr>
          <w:rFonts w:ascii="Times New Roman" w:hAnsi="Times New Roman" w:cs="Times New Roman"/>
          <w:b/>
          <w:sz w:val="24"/>
          <w:szCs w:val="24"/>
        </w:rPr>
        <w:t>Олександр КОРЕНЬ</w:t>
      </w:r>
    </w:p>
    <w:sectPr w:rsidR="00856BF3" w:rsidRPr="00C56A2E" w:rsidSect="001A1B9A">
      <w:headerReference w:type="default" r:id="rId7"/>
      <w:pgSz w:w="16838" w:h="11906" w:orient="landscape"/>
      <w:pgMar w:top="284" w:right="678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8F8" w:rsidRDefault="009328F8" w:rsidP="00DA1052">
      <w:pPr>
        <w:spacing w:after="0" w:line="240" w:lineRule="auto"/>
      </w:pPr>
      <w:r>
        <w:separator/>
      </w:r>
    </w:p>
  </w:endnote>
  <w:endnote w:type="continuationSeparator" w:id="0">
    <w:p w:rsidR="009328F8" w:rsidRDefault="009328F8" w:rsidP="00DA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8F8" w:rsidRDefault="009328F8" w:rsidP="00DA1052">
      <w:pPr>
        <w:spacing w:after="0" w:line="240" w:lineRule="auto"/>
      </w:pPr>
      <w:r>
        <w:separator/>
      </w:r>
    </w:p>
  </w:footnote>
  <w:footnote w:type="continuationSeparator" w:id="0">
    <w:p w:rsidR="009328F8" w:rsidRDefault="009328F8" w:rsidP="00DA1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2137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A1052" w:rsidRPr="00DA1052" w:rsidRDefault="008D1CC7" w:rsidP="008D1CC7">
        <w:pPr>
          <w:pStyle w:val="a5"/>
          <w:jc w:val="both"/>
          <w:rPr>
            <w:rFonts w:ascii="Times New Roman" w:hAnsi="Times New Roman" w:cs="Times New Roman"/>
            <w:sz w:val="24"/>
            <w:szCs w:val="24"/>
          </w:rPr>
        </w:pPr>
        <w:r>
          <w:t xml:space="preserve">                                                                                                                                                       </w:t>
        </w:r>
        <w:r w:rsidR="00DA1052" w:rsidRPr="00DA10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A1052" w:rsidRPr="00DA10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DA1052" w:rsidRPr="00DA10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5D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DA1052" w:rsidRPr="00DA1052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                                     </w:t>
        </w:r>
      </w:p>
    </w:sdtContent>
  </w:sdt>
  <w:p w:rsidR="00DA1052" w:rsidRDefault="00DA105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4E92"/>
    <w:multiLevelType w:val="hybridMultilevel"/>
    <w:tmpl w:val="23FCD870"/>
    <w:lvl w:ilvl="0" w:tplc="9006D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73"/>
    <w:rsid w:val="00070758"/>
    <w:rsid w:val="000921B4"/>
    <w:rsid w:val="000E5BCE"/>
    <w:rsid w:val="001245C1"/>
    <w:rsid w:val="00130D89"/>
    <w:rsid w:val="00143BBD"/>
    <w:rsid w:val="001A1B9A"/>
    <w:rsid w:val="001A7704"/>
    <w:rsid w:val="001C47DE"/>
    <w:rsid w:val="00213410"/>
    <w:rsid w:val="00225EE7"/>
    <w:rsid w:val="002655CD"/>
    <w:rsid w:val="0026674C"/>
    <w:rsid w:val="002A305D"/>
    <w:rsid w:val="002B0557"/>
    <w:rsid w:val="002B5FD6"/>
    <w:rsid w:val="002E5E57"/>
    <w:rsid w:val="00303005"/>
    <w:rsid w:val="00326FE4"/>
    <w:rsid w:val="003363BC"/>
    <w:rsid w:val="00383ECD"/>
    <w:rsid w:val="00390E91"/>
    <w:rsid w:val="003A1C4D"/>
    <w:rsid w:val="00423467"/>
    <w:rsid w:val="00445B9F"/>
    <w:rsid w:val="00463EF6"/>
    <w:rsid w:val="00497F2F"/>
    <w:rsid w:val="004E1497"/>
    <w:rsid w:val="004E1B95"/>
    <w:rsid w:val="004E1CD4"/>
    <w:rsid w:val="00537284"/>
    <w:rsid w:val="005779AA"/>
    <w:rsid w:val="005A7D39"/>
    <w:rsid w:val="00617076"/>
    <w:rsid w:val="006E654F"/>
    <w:rsid w:val="006F5A5C"/>
    <w:rsid w:val="00710E9F"/>
    <w:rsid w:val="00733818"/>
    <w:rsid w:val="00770A2A"/>
    <w:rsid w:val="007913E3"/>
    <w:rsid w:val="007A078E"/>
    <w:rsid w:val="007B5D52"/>
    <w:rsid w:val="007C4C0D"/>
    <w:rsid w:val="00811B30"/>
    <w:rsid w:val="008437C2"/>
    <w:rsid w:val="00856BF3"/>
    <w:rsid w:val="008838E0"/>
    <w:rsid w:val="00885037"/>
    <w:rsid w:val="0089155A"/>
    <w:rsid w:val="008A22C2"/>
    <w:rsid w:val="008B4627"/>
    <w:rsid w:val="008C4AA1"/>
    <w:rsid w:val="008D1CC7"/>
    <w:rsid w:val="00931B18"/>
    <w:rsid w:val="009328F8"/>
    <w:rsid w:val="00942B8C"/>
    <w:rsid w:val="00990542"/>
    <w:rsid w:val="009923C0"/>
    <w:rsid w:val="009A4AB0"/>
    <w:rsid w:val="009F2071"/>
    <w:rsid w:val="009F6135"/>
    <w:rsid w:val="00A3216F"/>
    <w:rsid w:val="00AC222D"/>
    <w:rsid w:val="00AD362E"/>
    <w:rsid w:val="00B03EB3"/>
    <w:rsid w:val="00B16B15"/>
    <w:rsid w:val="00B26071"/>
    <w:rsid w:val="00B3242F"/>
    <w:rsid w:val="00B61FB8"/>
    <w:rsid w:val="00B74A0D"/>
    <w:rsid w:val="00B77E29"/>
    <w:rsid w:val="00BB2B37"/>
    <w:rsid w:val="00BC6E2F"/>
    <w:rsid w:val="00BC7CA1"/>
    <w:rsid w:val="00BE44E2"/>
    <w:rsid w:val="00C50ECE"/>
    <w:rsid w:val="00C56A2E"/>
    <w:rsid w:val="00C60A98"/>
    <w:rsid w:val="00C9019F"/>
    <w:rsid w:val="00C92968"/>
    <w:rsid w:val="00CA2236"/>
    <w:rsid w:val="00CD1BEC"/>
    <w:rsid w:val="00CD28DC"/>
    <w:rsid w:val="00D033C3"/>
    <w:rsid w:val="00D37B7B"/>
    <w:rsid w:val="00D54B99"/>
    <w:rsid w:val="00D91707"/>
    <w:rsid w:val="00DA1052"/>
    <w:rsid w:val="00DB5CAE"/>
    <w:rsid w:val="00DD2B47"/>
    <w:rsid w:val="00DE5A51"/>
    <w:rsid w:val="00EE29A5"/>
    <w:rsid w:val="00F1089C"/>
    <w:rsid w:val="00F80192"/>
    <w:rsid w:val="00FA1F2F"/>
    <w:rsid w:val="00FB7496"/>
    <w:rsid w:val="00FE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EF8F2A-8731-41E1-883E-F162395C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D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5C1"/>
    <w:pPr>
      <w:ind w:left="720"/>
      <w:contextualSpacing/>
    </w:pPr>
  </w:style>
  <w:style w:type="character" w:customStyle="1" w:styleId="rvts15">
    <w:name w:val="rvts15"/>
    <w:basedOn w:val="a0"/>
    <w:rsid w:val="00DB5CAE"/>
  </w:style>
  <w:style w:type="table" w:styleId="a4">
    <w:name w:val="Table Grid"/>
    <w:basedOn w:val="a1"/>
    <w:uiPriority w:val="39"/>
    <w:rsid w:val="0085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10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A1052"/>
  </w:style>
  <w:style w:type="paragraph" w:styleId="a7">
    <w:name w:val="footer"/>
    <w:basedOn w:val="a"/>
    <w:link w:val="a8"/>
    <w:uiPriority w:val="99"/>
    <w:unhideWhenUsed/>
    <w:rsid w:val="00DA10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A1052"/>
  </w:style>
  <w:style w:type="paragraph" w:styleId="a9">
    <w:name w:val="Balloon Text"/>
    <w:basedOn w:val="a"/>
    <w:link w:val="aa"/>
    <w:uiPriority w:val="99"/>
    <w:semiHidden/>
    <w:unhideWhenUsed/>
    <w:rsid w:val="00BC7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C7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3307</Words>
  <Characters>1886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Лихацька Лілія Миколаївна</dc:creator>
  <cp:keywords/>
  <dc:description/>
  <cp:lastModifiedBy>Лихацька Лілія Миколаївна</cp:lastModifiedBy>
  <cp:revision>5</cp:revision>
  <cp:lastPrinted>2024-01-24T13:01:00Z</cp:lastPrinted>
  <dcterms:created xsi:type="dcterms:W3CDTF">2024-04-26T11:57:00Z</dcterms:created>
  <dcterms:modified xsi:type="dcterms:W3CDTF">2024-04-26T12:31:00Z</dcterms:modified>
</cp:coreProperties>
</file>