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E9531A5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3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2792C">
            <w:rPr>
              <w:b/>
              <w:bCs/>
              <w:lang w:val="uk-UA"/>
            </w:rPr>
            <w:t>17 березня 2026 року</w:t>
          </w:r>
        </w:sdtContent>
      </w:sdt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</w:tblGrid>
      <w:tr w:rsidR="0032792C" w:rsidRPr="00F523B9" w14:paraId="6D33302D" w14:textId="77777777" w:rsidTr="001C73CD">
        <w:trPr>
          <w:trHeight w:val="187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A4F4388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DE86B4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E2A07A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34</w:t>
            </w:r>
          </w:p>
        </w:tc>
      </w:tr>
      <w:tr w:rsidR="0032792C" w:rsidRPr="00F523B9" w14:paraId="716D0909" w14:textId="77777777" w:rsidTr="001C73CD">
        <w:trPr>
          <w:trHeight w:val="692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FCC0F9A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7F7E75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0231D7A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3E2EBC65" w14:textId="77777777" w:rsidR="0032792C" w:rsidRPr="00F523B9" w:rsidRDefault="0032792C" w:rsidP="001C73CD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F523B9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FE37D3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0B057E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  <w:p w14:paraId="7829AA09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32792C" w:rsidRPr="00F523B9" w14:paraId="371C10AD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F00A284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6792B8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7484E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32792C" w:rsidRPr="00F523B9" w14:paraId="2C2E013E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AB88680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0CCB8C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E974AE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32792C" w:rsidRPr="00F523B9" w14:paraId="2460B232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BF26CAE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404227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369E39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17.03.2026</w:t>
            </w:r>
          </w:p>
        </w:tc>
      </w:tr>
      <w:tr w:rsidR="0032792C" w:rsidRPr="00F523B9" w14:paraId="12269413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CA0F890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6C8255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18.03.2026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D0BE6F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18.03.2026</w:t>
            </w:r>
          </w:p>
        </w:tc>
      </w:tr>
      <w:tr w:rsidR="0032792C" w:rsidRPr="00F523B9" w14:paraId="03BBA086" w14:textId="77777777" w:rsidTr="001C73CD">
        <w:trPr>
          <w:trHeight w:val="145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D0B582B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425D75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78084ACF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712AEA52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6C4733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52F4294C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7BE1242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0735847A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2B2803B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3923D462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2E9776F7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32792C" w:rsidRPr="00F523B9" w14:paraId="47807AB0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009F066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5849F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1ADC40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32792C" w:rsidRPr="00F523B9" w14:paraId="3620DE3B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6EF79F2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2601BE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1DC524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32792C" w:rsidRPr="00F523B9" w14:paraId="71A64A07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5FA4358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F64C81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371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E1B9E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1 134</w:t>
            </w:r>
          </w:p>
        </w:tc>
      </w:tr>
      <w:tr w:rsidR="0032792C" w:rsidRPr="00F523B9" w14:paraId="0164AC7F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372F0B2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88A3C6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FFA4DF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32792C" w:rsidRPr="00F523B9" w14:paraId="7CF04069" w14:textId="77777777" w:rsidTr="001C73CD">
        <w:trPr>
          <w:trHeight w:val="341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E3A416E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ECE2C4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1 801 547 000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C45B52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6 992 717 000</w:t>
            </w:r>
          </w:p>
        </w:tc>
      </w:tr>
      <w:tr w:rsidR="0032792C" w:rsidRPr="00F523B9" w14:paraId="3699F147" w14:textId="77777777" w:rsidTr="001C73CD">
        <w:trPr>
          <w:trHeight w:val="346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7E40471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8B261C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1 301 547 000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41EFD2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32792C" w:rsidRPr="00F523B9" w14:paraId="5967B6BA" w14:textId="77777777" w:rsidTr="001C73CD">
        <w:trPr>
          <w:trHeight w:val="352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ACA0E28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8DEB73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13 301 547 000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8E693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</w:tr>
      <w:tr w:rsidR="0032792C" w:rsidRPr="00F523B9" w14:paraId="7A8E397F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AD9E38B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FB53DE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CD359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</w:tr>
      <w:tr w:rsidR="0032792C" w:rsidRPr="00F523B9" w14:paraId="1AFA1775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D40B433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4DD421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CFDA65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32792C" w:rsidRPr="00F523B9" w14:paraId="2AC9E614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76290EA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5E1754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15,20%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B1E5CF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</w:tr>
      <w:tr w:rsidR="0032792C" w:rsidRPr="00F523B9" w14:paraId="52284E39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E8C69BB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C0E3F5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F5EA40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</w:tr>
      <w:tr w:rsidR="0032792C" w:rsidRPr="00F523B9" w14:paraId="115B985E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F4DCAA8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6479BB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9EC796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32792C" w:rsidRPr="00F523B9" w14:paraId="4DEE6FC7" w14:textId="77777777" w:rsidTr="001C73CD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1F0FD95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3CEFC9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15,12%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C79D67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16,13%</w:t>
            </w:r>
          </w:p>
        </w:tc>
      </w:tr>
      <w:tr w:rsidR="0032792C" w:rsidRPr="00F523B9" w14:paraId="6FC97BF6" w14:textId="77777777" w:rsidTr="001C73CD">
        <w:trPr>
          <w:trHeight w:val="311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F430CB2" w14:textId="77777777" w:rsidR="0032792C" w:rsidRPr="00F523B9" w:rsidRDefault="0032792C" w:rsidP="001C73C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4AD59D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1 406 139 531,59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F1D6C8" w14:textId="77777777" w:rsidR="0032792C" w:rsidRPr="00F523B9" w:rsidRDefault="0032792C" w:rsidP="001C73C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F523B9">
              <w:rPr>
                <w:rFonts w:eastAsia="Times New Roman"/>
                <w:sz w:val="18"/>
                <w:szCs w:val="18"/>
                <w:lang w:val="uk-UA" w:eastAsia="uk-UA"/>
              </w:rPr>
              <w:t>2 124 504 078,28</w:t>
            </w:r>
          </w:p>
        </w:tc>
      </w:tr>
    </w:tbl>
    <w:p w14:paraId="052CA548" w14:textId="77777777" w:rsidR="00A42146" w:rsidRDefault="00A42146" w:rsidP="00AA02AC">
      <w:pPr>
        <w:ind w:firstLine="708"/>
        <w:jc w:val="both"/>
        <w:rPr>
          <w:lang w:val="uk-UA"/>
        </w:rPr>
      </w:pPr>
    </w:p>
    <w:p w14:paraId="7868FCD5" w14:textId="1757F00F" w:rsidR="00AA02AC" w:rsidRPr="00101AE1" w:rsidRDefault="002861D6" w:rsidP="000250B7">
      <w:pPr>
        <w:ind w:firstLine="708"/>
        <w:jc w:val="both"/>
        <w:rPr>
          <w:b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3-1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6613D">
            <w:rPr>
              <w:lang w:val="uk-UA"/>
            </w:rPr>
            <w:t>17 березня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101AE1">
        <w:rPr>
          <w:lang w:val="uk-UA"/>
        </w:rPr>
        <w:t xml:space="preserve"> </w:t>
      </w:r>
      <w:r w:rsidR="0062371F" w:rsidRPr="00F523B9">
        <w:rPr>
          <w:b/>
          <w:bCs/>
          <w:color w:val="000000"/>
          <w:sz w:val="22"/>
          <w:szCs w:val="22"/>
        </w:rPr>
        <w:t>3 530 643 609,87</w:t>
      </w:r>
      <w:r w:rsidR="0062371F">
        <w:rPr>
          <w:b/>
          <w:bCs/>
          <w:color w:val="000000"/>
          <w:sz w:val="22"/>
          <w:szCs w:val="22"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0"/>
      <w:r w:rsidR="00A311FE" w:rsidRPr="0022342B">
        <w:rPr>
          <w:b/>
          <w:lang w:val="uk-UA"/>
        </w:rPr>
        <w:t>.</w:t>
      </w:r>
    </w:p>
    <w:sectPr w:rsidR="00AA02AC" w:rsidRPr="00101AE1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74D8" w14:textId="77777777" w:rsidR="003041CC" w:rsidRDefault="003041CC" w:rsidP="009014ED">
      <w:r>
        <w:separator/>
      </w:r>
    </w:p>
  </w:endnote>
  <w:endnote w:type="continuationSeparator" w:id="0">
    <w:p w14:paraId="0D79537C" w14:textId="77777777" w:rsidR="003041CC" w:rsidRDefault="003041CC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FAC0" w14:textId="77777777" w:rsidR="003041CC" w:rsidRDefault="003041CC" w:rsidP="009014ED">
      <w:r>
        <w:separator/>
      </w:r>
    </w:p>
  </w:footnote>
  <w:footnote w:type="continuationSeparator" w:id="0">
    <w:p w14:paraId="2A72267F" w14:textId="77777777" w:rsidR="003041CC" w:rsidRDefault="003041CC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0B7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AE1"/>
    <w:rsid w:val="00101B66"/>
    <w:rsid w:val="00101E87"/>
    <w:rsid w:val="00102898"/>
    <w:rsid w:val="00102EC7"/>
    <w:rsid w:val="001036C5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4C63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317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301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13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03C7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3F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1CC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2C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5CCD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916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E12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4FC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18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1F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1EEE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128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55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174F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0E9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2146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3EF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0F0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2AC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7DC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048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5A64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668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0EB2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19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F75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C9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0A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7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55A6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3437F"/>
    <w:rsid w:val="00235D00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2D03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3046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38F6"/>
    <w:rsid w:val="007C48B1"/>
    <w:rsid w:val="007E0E80"/>
    <w:rsid w:val="008070AC"/>
    <w:rsid w:val="00813F01"/>
    <w:rsid w:val="00835527"/>
    <w:rsid w:val="00836243"/>
    <w:rsid w:val="00837D7B"/>
    <w:rsid w:val="0084266A"/>
    <w:rsid w:val="00843012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5E91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1C43"/>
    <w:rsid w:val="00B83DBD"/>
    <w:rsid w:val="00B8625E"/>
    <w:rsid w:val="00B94C4A"/>
    <w:rsid w:val="00BA3056"/>
    <w:rsid w:val="00BB2DF4"/>
    <w:rsid w:val="00BC11F2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4503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A8B"/>
    <w:rsid w:val="00F93CFE"/>
    <w:rsid w:val="00F95750"/>
    <w:rsid w:val="00FA118D"/>
    <w:rsid w:val="00FB2630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703088B-3041-45F2-82A1-C4EF78AD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ГОЛУБ Павло Андрійович</cp:lastModifiedBy>
  <cp:revision>28</cp:revision>
  <cp:lastPrinted>2023-03-21T13:37:00Z</cp:lastPrinted>
  <dcterms:created xsi:type="dcterms:W3CDTF">2026-01-06T14:35:00Z</dcterms:created>
  <dcterms:modified xsi:type="dcterms:W3CDTF">2026-03-17T14:56:00Z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