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569" w:rsidRDefault="00B170AB" w:rsidP="00B170AB">
      <w:pPr>
        <w:jc w:val="center"/>
        <w:rPr>
          <w:b/>
          <w:bCs/>
        </w:rPr>
      </w:pPr>
      <w:bookmarkStart w:id="0" w:name="_GoBack"/>
      <w:bookmarkEnd w:id="0"/>
      <w:r w:rsidRPr="00EC2979">
        <w:rPr>
          <w:b/>
          <w:bCs/>
        </w:rPr>
        <w:t xml:space="preserve">Результати проведення </w:t>
      </w:r>
      <w:r>
        <w:rPr>
          <w:b/>
          <w:bCs/>
        </w:rPr>
        <w:t xml:space="preserve">аукціонів з обміну </w:t>
      </w:r>
      <w:r w:rsidRPr="00BA0CF6">
        <w:rPr>
          <w:b/>
          <w:bCs/>
        </w:rPr>
        <w:t>облігацій внутрішньої державної позики</w:t>
      </w:r>
    </w:p>
    <w:p w:rsidR="00B170AB" w:rsidRDefault="00B170AB" w:rsidP="00B170AB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A0CF6">
        <w:rPr>
          <w:b/>
          <w:bCs/>
        </w:rPr>
        <w:t xml:space="preserve"> </w:t>
      </w:r>
      <w:sdt>
        <w:sdtPr>
          <w:rPr>
            <w:b/>
            <w:bCs/>
          </w:rPr>
          <w:id w:val="-1469591757"/>
          <w:placeholder>
            <w:docPart w:val="1AB16F38C2CB46A7A949D3C21EA71C82"/>
          </w:placeholder>
          <w:date w:fullDate="2026-03-25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485B88">
            <w:rPr>
              <w:b/>
              <w:bCs/>
            </w:rPr>
            <w:t>25 березня 2026 року</w:t>
          </w:r>
        </w:sdtContent>
      </w:sdt>
    </w:p>
    <w:p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463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7"/>
        <w:gridCol w:w="1905"/>
      </w:tblGrid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Номер аукціону з обміну облігацій</w:t>
            </w: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E77702" w:rsidRDefault="00485B88" w:rsidP="00B170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Міжнародний iдентифiкацiйний номер цінного папера розміщених облігацій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E77702" w:rsidRDefault="00B47874" w:rsidP="00767744">
            <w:pPr>
              <w:jc w:val="center"/>
              <w:rPr>
                <w:color w:val="FF0000"/>
                <w:sz w:val="18"/>
                <w:szCs w:val="18"/>
              </w:rPr>
            </w:pPr>
            <w:r w:rsidRPr="00E77702">
              <w:rPr>
                <w:rFonts w:eastAsia="Times New Roman"/>
                <w:sz w:val="18"/>
                <w:szCs w:val="18"/>
                <w:lang w:val="en-US"/>
              </w:rPr>
              <w:t>UA400023</w:t>
            </w:r>
            <w:r w:rsidR="009D08A2" w:rsidRPr="00E77702">
              <w:rPr>
                <w:rFonts w:eastAsia="Times New Roman"/>
                <w:sz w:val="18"/>
                <w:szCs w:val="18"/>
              </w:rPr>
              <w:t>8</w:t>
            </w:r>
            <w:r w:rsidR="00485B88">
              <w:rPr>
                <w:rFonts w:eastAsia="Times New Roman"/>
                <w:sz w:val="18"/>
                <w:szCs w:val="18"/>
              </w:rPr>
              <w:t>992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Номінальна вартість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E77702" w:rsidRDefault="00B170AB" w:rsidP="00B170AB">
            <w:pPr>
              <w:jc w:val="center"/>
              <w:rPr>
                <w:sz w:val="18"/>
                <w:szCs w:val="18"/>
              </w:rPr>
            </w:pPr>
            <w:r w:rsidRPr="00E77702">
              <w:rPr>
                <w:sz w:val="18"/>
                <w:szCs w:val="18"/>
              </w:rPr>
              <w:t>1000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Обмеження на обсяг розміщення облігацій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E77702" w:rsidRDefault="00ED75DC" w:rsidP="00CB7B4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="009D08A2" w:rsidRPr="00E77702">
              <w:rPr>
                <w:sz w:val="18"/>
                <w:szCs w:val="18"/>
              </w:rPr>
              <w:t>0</w:t>
            </w:r>
            <w:r w:rsidR="00767744" w:rsidRPr="00E77702">
              <w:rPr>
                <w:sz w:val="18"/>
                <w:szCs w:val="18"/>
                <w:lang w:val="en-US"/>
              </w:rPr>
              <w:t> 000 000</w:t>
            </w:r>
          </w:p>
        </w:tc>
      </w:tr>
      <w:tr w:rsidR="00CB7B41" w:rsidTr="009203F5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B41" w:rsidRPr="00B170AB" w:rsidRDefault="00CB7B41" w:rsidP="00CB7B41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Дата обміну облігацій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B41" w:rsidRPr="00E77702" w:rsidRDefault="00485B88" w:rsidP="00CB7B4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25</w:t>
            </w:r>
            <w:r w:rsidR="00CB7B41" w:rsidRPr="00E77702">
              <w:rPr>
                <w:rFonts w:eastAsia="Times New Roman"/>
                <w:sz w:val="18"/>
                <w:szCs w:val="18"/>
              </w:rPr>
              <w:t>.</w:t>
            </w:r>
            <w:r w:rsidR="009D08A2" w:rsidRPr="00E77702">
              <w:rPr>
                <w:rFonts w:eastAsia="Times New Roman"/>
                <w:sz w:val="18"/>
                <w:szCs w:val="18"/>
              </w:rPr>
              <w:t>0</w:t>
            </w:r>
            <w:r>
              <w:rPr>
                <w:rFonts w:eastAsia="Times New Roman"/>
                <w:sz w:val="18"/>
                <w:szCs w:val="18"/>
              </w:rPr>
              <w:t>3</w:t>
            </w:r>
            <w:r w:rsidR="00CB7B41" w:rsidRPr="00E77702">
              <w:rPr>
                <w:rFonts w:eastAsia="Times New Roman"/>
                <w:sz w:val="18"/>
                <w:szCs w:val="18"/>
              </w:rPr>
              <w:t>.202</w:t>
            </w:r>
            <w:r w:rsidR="009D08A2" w:rsidRPr="00E77702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CB7B41" w:rsidTr="009203F5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B41" w:rsidRPr="00B170AB" w:rsidRDefault="00CB7B41" w:rsidP="00CB7B41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Дата розрахунків за аукціоном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B41" w:rsidRPr="00E77702" w:rsidRDefault="00485B88" w:rsidP="00CB7B4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27</w:t>
            </w:r>
            <w:r w:rsidR="00CB7B41" w:rsidRPr="00E77702">
              <w:rPr>
                <w:rFonts w:eastAsia="Times New Roman"/>
                <w:sz w:val="18"/>
                <w:szCs w:val="18"/>
              </w:rPr>
              <w:t>.</w:t>
            </w:r>
            <w:r w:rsidR="009D08A2" w:rsidRPr="00E77702">
              <w:rPr>
                <w:rFonts w:eastAsia="Times New Roman"/>
                <w:sz w:val="18"/>
                <w:szCs w:val="18"/>
              </w:rPr>
              <w:t>0</w:t>
            </w:r>
            <w:r>
              <w:rPr>
                <w:rFonts w:eastAsia="Times New Roman"/>
                <w:sz w:val="18"/>
                <w:szCs w:val="18"/>
              </w:rPr>
              <w:t>3</w:t>
            </w:r>
            <w:r w:rsidR="00CB7B41" w:rsidRPr="00E77702">
              <w:rPr>
                <w:rFonts w:eastAsia="Times New Roman"/>
                <w:sz w:val="18"/>
                <w:szCs w:val="18"/>
              </w:rPr>
              <w:t>.202</w:t>
            </w:r>
            <w:r w:rsidR="009D08A2" w:rsidRPr="00E77702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B170AB" w:rsidTr="009C1B0B">
        <w:trPr>
          <w:trHeight w:val="810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Дата сплати відсотків за розміщеним</w:t>
            </w:r>
            <w:r w:rsidR="00A76F08">
              <w:rPr>
                <w:b/>
                <w:bCs/>
                <w:sz w:val="18"/>
                <w:szCs w:val="18"/>
              </w:rPr>
              <w:t>и</w:t>
            </w:r>
            <w:r w:rsidRPr="00B170AB">
              <w:rPr>
                <w:b/>
                <w:bCs/>
                <w:sz w:val="18"/>
                <w:szCs w:val="18"/>
              </w:rPr>
              <w:t xml:space="preserve"> облігаціями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85B88" w:rsidRPr="00485B88" w:rsidRDefault="00485B88" w:rsidP="00485B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85B88">
              <w:rPr>
                <w:rFonts w:eastAsia="Times New Roman"/>
                <w:sz w:val="18"/>
                <w:szCs w:val="18"/>
              </w:rPr>
              <w:t>29.04.2026</w:t>
            </w:r>
          </w:p>
          <w:p w:rsidR="00485B88" w:rsidRPr="00485B88" w:rsidRDefault="00485B88" w:rsidP="00485B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85B88">
              <w:rPr>
                <w:rFonts w:eastAsia="Times New Roman"/>
                <w:sz w:val="18"/>
                <w:szCs w:val="18"/>
              </w:rPr>
              <w:t>28.10.2026</w:t>
            </w:r>
          </w:p>
          <w:p w:rsidR="00485B88" w:rsidRPr="00485B88" w:rsidRDefault="00485B88" w:rsidP="00485B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85B88">
              <w:rPr>
                <w:rFonts w:eastAsia="Times New Roman"/>
                <w:sz w:val="18"/>
                <w:szCs w:val="18"/>
              </w:rPr>
              <w:t>28.04.2027</w:t>
            </w:r>
          </w:p>
          <w:p w:rsidR="00485B88" w:rsidRPr="00485B88" w:rsidRDefault="00485B88" w:rsidP="00485B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85B88">
              <w:rPr>
                <w:rFonts w:eastAsia="Times New Roman"/>
                <w:sz w:val="18"/>
                <w:szCs w:val="18"/>
              </w:rPr>
              <w:t>27.10.2027</w:t>
            </w:r>
          </w:p>
          <w:p w:rsidR="00485B88" w:rsidRPr="00485B88" w:rsidRDefault="00485B88" w:rsidP="00485B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85B88">
              <w:rPr>
                <w:rFonts w:eastAsia="Times New Roman"/>
                <w:sz w:val="18"/>
                <w:szCs w:val="18"/>
              </w:rPr>
              <w:t>26.04.2028</w:t>
            </w:r>
          </w:p>
          <w:p w:rsidR="00485B88" w:rsidRPr="00485B88" w:rsidRDefault="00485B88" w:rsidP="00485B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85B88">
              <w:rPr>
                <w:rFonts w:eastAsia="Times New Roman"/>
                <w:sz w:val="18"/>
                <w:szCs w:val="18"/>
              </w:rPr>
              <w:t>25.10.2028</w:t>
            </w:r>
          </w:p>
          <w:p w:rsidR="00B170AB" w:rsidRPr="00E77702" w:rsidRDefault="00485B88" w:rsidP="00485B88">
            <w:pPr>
              <w:jc w:val="center"/>
              <w:rPr>
                <w:sz w:val="18"/>
                <w:szCs w:val="18"/>
              </w:rPr>
            </w:pPr>
            <w:r w:rsidRPr="00485B88">
              <w:rPr>
                <w:rFonts w:eastAsia="Times New Roman"/>
                <w:sz w:val="18"/>
                <w:szCs w:val="18"/>
              </w:rPr>
              <w:t>25.04.2029</w:t>
            </w:r>
          </w:p>
        </w:tc>
      </w:tr>
      <w:tr w:rsidR="00B170AB" w:rsidTr="00B170AB">
        <w:trPr>
          <w:trHeight w:val="283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Розмір купонного платежу на одну облігацію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E77702" w:rsidRDefault="00ED75DC" w:rsidP="005D2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485B88">
              <w:rPr>
                <w:sz w:val="18"/>
                <w:szCs w:val="18"/>
              </w:rPr>
              <w:t>0</w:t>
            </w:r>
            <w:r w:rsidR="009C1B0B" w:rsidRPr="00E77702">
              <w:rPr>
                <w:sz w:val="18"/>
                <w:szCs w:val="18"/>
              </w:rPr>
              <w:t>,</w:t>
            </w:r>
            <w:r w:rsidR="00485B8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Номінальний рівень дохідності</w:t>
            </w:r>
            <w:r w:rsidR="006B4B0F" w:rsidRPr="00B170AB">
              <w:rPr>
                <w:b/>
                <w:bCs/>
                <w:sz w:val="18"/>
                <w:szCs w:val="18"/>
              </w:rPr>
              <w:t xml:space="preserve">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E77702" w:rsidRDefault="00485B88" w:rsidP="005D2F5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</w:t>
            </w:r>
            <w:r w:rsidR="00B170AB" w:rsidRPr="00E7770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16</w:t>
            </w:r>
          </w:p>
        </w:tc>
      </w:tr>
      <w:tr w:rsidR="006D1798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1798" w:rsidRDefault="006D17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Термін обігу (</w:t>
            </w:r>
            <w:proofErr w:type="spellStart"/>
            <w:r>
              <w:rPr>
                <w:b/>
                <w:bCs/>
                <w:sz w:val="18"/>
                <w:szCs w:val="18"/>
              </w:rPr>
              <w:t>дн</w:t>
            </w:r>
            <w:proofErr w:type="spellEnd"/>
            <w:r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1798" w:rsidRPr="00E77702" w:rsidRDefault="005D2F5F" w:rsidP="00CB7B41">
            <w:pPr>
              <w:jc w:val="center"/>
              <w:rPr>
                <w:sz w:val="18"/>
                <w:szCs w:val="18"/>
                <w:lang w:val="en-US"/>
              </w:rPr>
            </w:pPr>
            <w:r w:rsidRPr="00E77702">
              <w:rPr>
                <w:rFonts w:eastAsia="Times New Roman"/>
                <w:sz w:val="18"/>
                <w:szCs w:val="18"/>
              </w:rPr>
              <w:t>1</w:t>
            </w:r>
            <w:r w:rsidR="00ED75DC">
              <w:rPr>
                <w:rFonts w:eastAsia="Times New Roman"/>
                <w:sz w:val="18"/>
                <w:szCs w:val="18"/>
              </w:rPr>
              <w:t>1</w:t>
            </w:r>
            <w:r w:rsidR="00485B88">
              <w:rPr>
                <w:rFonts w:eastAsia="Times New Roman"/>
                <w:sz w:val="18"/>
                <w:szCs w:val="18"/>
              </w:rPr>
              <w:t>25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6D17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</w:t>
            </w:r>
            <w:r w:rsidR="00B170AB" w:rsidRPr="00B170AB">
              <w:rPr>
                <w:b/>
                <w:bCs/>
                <w:sz w:val="18"/>
                <w:szCs w:val="18"/>
              </w:rPr>
              <w:t xml:space="preserve"> погашення розміщених облігацій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E77702" w:rsidRDefault="00485B88" w:rsidP="00090569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25</w:t>
            </w:r>
            <w:r w:rsidR="00CB7B41" w:rsidRPr="00E77702">
              <w:rPr>
                <w:rFonts w:eastAsia="Times New Roman"/>
                <w:sz w:val="18"/>
                <w:szCs w:val="18"/>
              </w:rPr>
              <w:t>.0</w:t>
            </w:r>
            <w:r>
              <w:rPr>
                <w:rFonts w:eastAsia="Times New Roman"/>
                <w:sz w:val="18"/>
                <w:szCs w:val="18"/>
              </w:rPr>
              <w:t>4</w:t>
            </w:r>
            <w:r w:rsidR="00CB7B41" w:rsidRPr="00E77702">
              <w:rPr>
                <w:rFonts w:eastAsia="Times New Roman"/>
                <w:sz w:val="18"/>
                <w:szCs w:val="18"/>
              </w:rPr>
              <w:t>.2029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9A69E9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>Обсяг поданих заявок (за номінальною вартістю)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B5231" w:rsidRPr="003F4903" w:rsidRDefault="003F4903" w:rsidP="00CB5231">
            <w:pPr>
              <w:jc w:val="center"/>
              <w:rPr>
                <w:sz w:val="18"/>
                <w:szCs w:val="18"/>
              </w:rPr>
            </w:pPr>
            <w:r w:rsidRPr="003F4903">
              <w:rPr>
                <w:sz w:val="18"/>
                <w:szCs w:val="18"/>
              </w:rPr>
              <w:t>8 365 559 000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9A69E9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>Обсяг задоволених заявок (за номінальною вартістю)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3F4903" w:rsidRDefault="003F4903" w:rsidP="00722B22">
            <w:pPr>
              <w:jc w:val="center"/>
              <w:rPr>
                <w:sz w:val="18"/>
                <w:szCs w:val="18"/>
              </w:rPr>
            </w:pPr>
            <w:r w:rsidRPr="003F4903">
              <w:rPr>
                <w:sz w:val="18"/>
                <w:szCs w:val="18"/>
              </w:rPr>
              <w:t>8 365 559 000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9A69E9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>Загальний обсяг випуску (за номінальною вартістю)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3F4903" w:rsidRDefault="003F4903" w:rsidP="00722B22">
            <w:pPr>
              <w:jc w:val="center"/>
              <w:rPr>
                <w:sz w:val="18"/>
                <w:szCs w:val="18"/>
              </w:rPr>
            </w:pPr>
            <w:r w:rsidRPr="003F4903">
              <w:rPr>
                <w:sz w:val="18"/>
                <w:szCs w:val="18"/>
              </w:rPr>
              <w:t>1</w:t>
            </w:r>
            <w:r w:rsidR="002F0B07">
              <w:rPr>
                <w:sz w:val="18"/>
                <w:szCs w:val="18"/>
                <w:lang w:val="en-US"/>
              </w:rPr>
              <w:t>2</w:t>
            </w:r>
            <w:r w:rsidRPr="003F4903">
              <w:rPr>
                <w:sz w:val="18"/>
                <w:szCs w:val="18"/>
              </w:rPr>
              <w:t> 365 559 000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B54530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54530">
              <w:rPr>
                <w:b/>
                <w:bCs/>
                <w:sz w:val="18"/>
                <w:szCs w:val="18"/>
              </w:rPr>
              <w:t>Кількість виставлених заявок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3F4903" w:rsidRDefault="003F4903" w:rsidP="00722B22">
            <w:pPr>
              <w:jc w:val="center"/>
              <w:rPr>
                <w:sz w:val="18"/>
                <w:szCs w:val="18"/>
              </w:rPr>
            </w:pPr>
            <w:r w:rsidRPr="003F4903">
              <w:rPr>
                <w:sz w:val="18"/>
                <w:szCs w:val="18"/>
              </w:rPr>
              <w:t>3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B54530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54530">
              <w:rPr>
                <w:b/>
                <w:bCs/>
                <w:sz w:val="18"/>
                <w:szCs w:val="18"/>
              </w:rPr>
              <w:t>Кількість задоволених заявок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3F4903" w:rsidRDefault="003F4903" w:rsidP="00722B22">
            <w:pPr>
              <w:jc w:val="center"/>
              <w:rPr>
                <w:sz w:val="18"/>
                <w:szCs w:val="18"/>
              </w:rPr>
            </w:pPr>
            <w:r w:rsidRPr="003F4903">
              <w:rPr>
                <w:sz w:val="18"/>
                <w:szCs w:val="18"/>
              </w:rPr>
              <w:t>3</w:t>
            </w:r>
          </w:p>
        </w:tc>
      </w:tr>
      <w:tr w:rsidR="00722B22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Мінімальний 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3F4903" w:rsidRDefault="00CB5231" w:rsidP="00722B22">
            <w:pPr>
              <w:jc w:val="center"/>
              <w:rPr>
                <w:sz w:val="18"/>
                <w:szCs w:val="18"/>
              </w:rPr>
            </w:pPr>
            <w:r w:rsidRPr="003F4903">
              <w:rPr>
                <w:sz w:val="18"/>
                <w:szCs w:val="18"/>
              </w:rPr>
              <w:t>16,</w:t>
            </w:r>
            <w:r w:rsidR="005200A8" w:rsidRPr="003F4903">
              <w:rPr>
                <w:sz w:val="18"/>
                <w:szCs w:val="18"/>
              </w:rPr>
              <w:t>15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Максимальний 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3F4903" w:rsidRDefault="003F4903" w:rsidP="00722B22">
            <w:pPr>
              <w:jc w:val="center"/>
              <w:rPr>
                <w:sz w:val="18"/>
                <w:szCs w:val="18"/>
              </w:rPr>
            </w:pPr>
            <w:r w:rsidRPr="003F4903">
              <w:rPr>
                <w:sz w:val="18"/>
                <w:szCs w:val="18"/>
              </w:rPr>
              <w:t>16,15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 xml:space="preserve">Граничний </w:t>
            </w:r>
            <w:r w:rsidRPr="00B170AB">
              <w:rPr>
                <w:b/>
                <w:bCs/>
                <w:sz w:val="18"/>
                <w:szCs w:val="18"/>
              </w:rPr>
              <w:t>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3F4903" w:rsidRDefault="003F4903" w:rsidP="00722B22">
            <w:pPr>
              <w:jc w:val="center"/>
              <w:rPr>
                <w:sz w:val="18"/>
                <w:szCs w:val="18"/>
              </w:rPr>
            </w:pPr>
            <w:r w:rsidRPr="003F4903">
              <w:rPr>
                <w:sz w:val="18"/>
                <w:szCs w:val="18"/>
              </w:rPr>
              <w:t>16,15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Середньозважений 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3F4903" w:rsidRDefault="003F4903" w:rsidP="00722B22">
            <w:pPr>
              <w:jc w:val="center"/>
              <w:rPr>
                <w:sz w:val="18"/>
                <w:szCs w:val="18"/>
              </w:rPr>
            </w:pPr>
            <w:r w:rsidRPr="003F4903">
              <w:rPr>
                <w:sz w:val="18"/>
                <w:szCs w:val="18"/>
              </w:rPr>
              <w:t>16,15</w:t>
            </w:r>
          </w:p>
        </w:tc>
      </w:tr>
      <w:tr w:rsidR="00722B22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D34E72" w:rsidRDefault="00722B22" w:rsidP="00722B2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>Вартість розміщених облігацій (грн.)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485B88" w:rsidRDefault="003F4903" w:rsidP="00722B22">
            <w:pPr>
              <w:jc w:val="center"/>
              <w:rPr>
                <w:color w:val="FF0000"/>
                <w:sz w:val="18"/>
                <w:szCs w:val="18"/>
              </w:rPr>
            </w:pPr>
            <w:r w:rsidRPr="003F4903">
              <w:rPr>
                <w:sz w:val="18"/>
                <w:szCs w:val="18"/>
              </w:rPr>
              <w:t>8 917 016 649,28</w:t>
            </w:r>
          </w:p>
        </w:tc>
      </w:tr>
      <w:tr w:rsidR="00B54530" w:rsidTr="00D34E72">
        <w:trPr>
          <w:trHeight w:val="22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B170AB" w:rsidRDefault="00B54530" w:rsidP="00B54530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Міжнародний ідентифікаційний номер цінного папера облігацій, що зараховуються емітенту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CB5231" w:rsidRDefault="00CB7B41" w:rsidP="005D2F5F">
            <w:pPr>
              <w:jc w:val="center"/>
              <w:rPr>
                <w:sz w:val="18"/>
                <w:szCs w:val="18"/>
              </w:rPr>
            </w:pPr>
            <w:r w:rsidRPr="00CB5231">
              <w:rPr>
                <w:rFonts w:eastAsia="Times New Roman"/>
                <w:sz w:val="18"/>
                <w:szCs w:val="18"/>
                <w:lang w:val="en-US"/>
              </w:rPr>
              <w:t>UA40002</w:t>
            </w:r>
            <w:r w:rsidR="00ED75DC" w:rsidRPr="00CB5231">
              <w:rPr>
                <w:rFonts w:eastAsia="Times New Roman"/>
                <w:sz w:val="18"/>
                <w:szCs w:val="18"/>
              </w:rPr>
              <w:t>3</w:t>
            </w:r>
            <w:r w:rsidR="00485B88">
              <w:rPr>
                <w:rFonts w:eastAsia="Times New Roman"/>
                <w:sz w:val="18"/>
                <w:szCs w:val="18"/>
              </w:rPr>
              <w:t>3332</w:t>
            </w:r>
          </w:p>
        </w:tc>
      </w:tr>
      <w:tr w:rsidR="00B54530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B170AB" w:rsidRDefault="00B54530" w:rsidP="00B54530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Термін погашення облігацій, що зараховуються емітенту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CB5231" w:rsidRDefault="00485B88" w:rsidP="005D2F5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29</w:t>
            </w:r>
            <w:r w:rsidR="00CB7B41" w:rsidRPr="00CB5231">
              <w:rPr>
                <w:rFonts w:eastAsia="Times New Roman"/>
                <w:sz w:val="18"/>
                <w:szCs w:val="18"/>
              </w:rPr>
              <w:t>.</w:t>
            </w:r>
            <w:r w:rsidR="009D08A2" w:rsidRPr="00CB5231">
              <w:rPr>
                <w:rFonts w:eastAsia="Times New Roman"/>
                <w:sz w:val="18"/>
                <w:szCs w:val="18"/>
              </w:rPr>
              <w:t>0</w:t>
            </w:r>
            <w:r>
              <w:rPr>
                <w:rFonts w:eastAsia="Times New Roman"/>
                <w:sz w:val="18"/>
                <w:szCs w:val="18"/>
              </w:rPr>
              <w:t>4</w:t>
            </w:r>
            <w:r w:rsidR="00CB7B41" w:rsidRPr="00CB5231">
              <w:rPr>
                <w:rFonts w:eastAsia="Times New Roman"/>
                <w:sz w:val="18"/>
                <w:szCs w:val="18"/>
              </w:rPr>
              <w:t>.202</w:t>
            </w:r>
            <w:r w:rsidR="009D08A2" w:rsidRPr="00CB5231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Кількість облігацій, що зараховуються емітенту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485B88" w:rsidRDefault="003F4903" w:rsidP="00722B22">
            <w:pPr>
              <w:jc w:val="center"/>
              <w:rPr>
                <w:color w:val="FF0000"/>
                <w:sz w:val="18"/>
                <w:szCs w:val="18"/>
              </w:rPr>
            </w:pPr>
            <w:r w:rsidRPr="003F4903">
              <w:rPr>
                <w:sz w:val="18"/>
                <w:szCs w:val="18"/>
              </w:rPr>
              <w:t>8 382 860</w:t>
            </w:r>
          </w:p>
        </w:tc>
      </w:tr>
      <w:tr w:rsidR="00722B22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Вартість облігацій, що зараховуються емітенту (грн.)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0E1054" w:rsidRDefault="003F4903" w:rsidP="00722B22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3F4903">
              <w:rPr>
                <w:sz w:val="18"/>
                <w:szCs w:val="18"/>
              </w:rPr>
              <w:t>8 917 015 839,2</w:t>
            </w:r>
            <w:r w:rsidR="000E1054">
              <w:rPr>
                <w:sz w:val="18"/>
                <w:szCs w:val="18"/>
                <w:lang w:val="en-US"/>
              </w:rPr>
              <w:t>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Різниця вартостей, яка виплачується емітенту (грн.)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485B88" w:rsidRDefault="003F4903" w:rsidP="00722B22">
            <w:pPr>
              <w:jc w:val="center"/>
              <w:rPr>
                <w:color w:val="FF0000"/>
                <w:sz w:val="18"/>
                <w:szCs w:val="18"/>
              </w:rPr>
            </w:pPr>
            <w:r w:rsidRPr="003F4903">
              <w:rPr>
                <w:sz w:val="18"/>
                <w:szCs w:val="18"/>
              </w:rPr>
              <w:t>810,08</w:t>
            </w:r>
          </w:p>
        </w:tc>
      </w:tr>
    </w:tbl>
    <w:p w:rsidR="00D34E72" w:rsidRDefault="00D34E72" w:rsidP="00D34E72">
      <w:pPr>
        <w:jc w:val="both"/>
      </w:pPr>
    </w:p>
    <w:p w:rsidR="00B54530" w:rsidRDefault="00B54530"/>
    <w:p w:rsidR="00B54530" w:rsidRDefault="00B54530"/>
    <w:p w:rsidR="00B54530" w:rsidRPr="00B54530" w:rsidRDefault="00B54530">
      <w:pPr>
        <w:rPr>
          <w:b/>
        </w:rPr>
      </w:pPr>
    </w:p>
    <w:sectPr w:rsidR="00B54530" w:rsidRPr="00B54530" w:rsidSect="00B17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AB"/>
    <w:rsid w:val="00090569"/>
    <w:rsid w:val="000E1054"/>
    <w:rsid w:val="000F1344"/>
    <w:rsid w:val="0018016C"/>
    <w:rsid w:val="001A0E6E"/>
    <w:rsid w:val="002003C3"/>
    <w:rsid w:val="002F0B07"/>
    <w:rsid w:val="00386864"/>
    <w:rsid w:val="003F4903"/>
    <w:rsid w:val="0040465E"/>
    <w:rsid w:val="004674DA"/>
    <w:rsid w:val="00485B88"/>
    <w:rsid w:val="004D1D62"/>
    <w:rsid w:val="004E1A80"/>
    <w:rsid w:val="00510661"/>
    <w:rsid w:val="005200A8"/>
    <w:rsid w:val="005B2AA8"/>
    <w:rsid w:val="005D2F5F"/>
    <w:rsid w:val="0068570D"/>
    <w:rsid w:val="006B4B0F"/>
    <w:rsid w:val="006D1798"/>
    <w:rsid w:val="006E5F1C"/>
    <w:rsid w:val="00722B22"/>
    <w:rsid w:val="00767744"/>
    <w:rsid w:val="00947C72"/>
    <w:rsid w:val="009A69E9"/>
    <w:rsid w:val="009C1B0B"/>
    <w:rsid w:val="009D08A2"/>
    <w:rsid w:val="00A43C16"/>
    <w:rsid w:val="00A72AA2"/>
    <w:rsid w:val="00A76F08"/>
    <w:rsid w:val="00B170AB"/>
    <w:rsid w:val="00B47874"/>
    <w:rsid w:val="00B54530"/>
    <w:rsid w:val="00C017A3"/>
    <w:rsid w:val="00CB5231"/>
    <w:rsid w:val="00CB7B41"/>
    <w:rsid w:val="00D34E72"/>
    <w:rsid w:val="00E753E3"/>
    <w:rsid w:val="00E77702"/>
    <w:rsid w:val="00E87E3E"/>
    <w:rsid w:val="00ED75DC"/>
    <w:rsid w:val="00EF354F"/>
    <w:rsid w:val="00F22E1C"/>
    <w:rsid w:val="00F8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EFFD6-24F5-4F77-90F0-46EC2926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0AB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9E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A69E9"/>
    <w:rPr>
      <w:rFonts w:ascii="Segoe U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B16F38C2CB46A7A949D3C21EA71C8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D016B78-9FEE-49CC-BE26-D4C4053F6BC4}"/>
      </w:docPartPr>
      <w:docPartBody>
        <w:p w:rsidR="00860123" w:rsidRDefault="00F35751" w:rsidP="00F35751">
          <w:pPr>
            <w:pStyle w:val="1AB16F38C2CB46A7A949D3C21EA71C82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751"/>
    <w:rsid w:val="0011303A"/>
    <w:rsid w:val="003A09B1"/>
    <w:rsid w:val="00422E4B"/>
    <w:rsid w:val="00776F55"/>
    <w:rsid w:val="008025C7"/>
    <w:rsid w:val="00860123"/>
    <w:rsid w:val="00BD75EC"/>
    <w:rsid w:val="00C84C1C"/>
    <w:rsid w:val="00F3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5751"/>
    <w:rPr>
      <w:color w:val="808080"/>
    </w:rPr>
  </w:style>
  <w:style w:type="paragraph" w:customStyle="1" w:styleId="1AB16F38C2CB46A7A949D3C21EA71C82">
    <w:name w:val="1AB16F38C2CB46A7A949D3C21EA71C82"/>
    <w:rsid w:val="00F35751"/>
  </w:style>
  <w:style w:type="paragraph" w:customStyle="1" w:styleId="5B0357A1E06A44D283D1F3A0E77AC443">
    <w:name w:val="5B0357A1E06A44D283D1F3A0E77AC443"/>
    <w:rsid w:val="00F35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1417</Characters>
  <Application>Microsoft Office Word</Application>
  <DocSecurity>0</DocSecurity>
  <Lines>67</Lines>
  <Paragraphs>67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Анна Олексіївна</dc:creator>
  <cp:keywords/>
  <dc:description/>
  <cp:lastModifiedBy>Alla Danylchuk</cp:lastModifiedBy>
  <cp:revision>2</cp:revision>
  <cp:lastPrinted>2025-01-17T09:15:00Z</cp:lastPrinted>
  <dcterms:created xsi:type="dcterms:W3CDTF">2026-03-25T13:56:00Z</dcterms:created>
  <dcterms:modified xsi:type="dcterms:W3CDTF">2026-03-25T13:56:00Z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ec00c922422584d9a595410033316a0f30d2b7f78a48bd5db0ab4a2051763427</vt:lpwstr>
  </property>
</Properties>
</file>