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569" w:rsidRDefault="00B170AB" w:rsidP="00B170AB">
      <w:pPr>
        <w:jc w:val="center"/>
        <w:rPr>
          <w:b/>
          <w:bCs/>
        </w:rPr>
      </w:pPr>
      <w:r w:rsidRPr="00EC2979">
        <w:rPr>
          <w:b/>
          <w:bCs/>
        </w:rPr>
        <w:t xml:space="preserve">Результати проведення </w:t>
      </w:r>
      <w:r>
        <w:rPr>
          <w:b/>
          <w:bCs/>
        </w:rPr>
        <w:t xml:space="preserve">аукціонів з обміну </w:t>
      </w:r>
      <w:r w:rsidRPr="00BA0CF6">
        <w:rPr>
          <w:b/>
          <w:bCs/>
        </w:rPr>
        <w:t>облігацій внутрішньої державної позики</w:t>
      </w:r>
    </w:p>
    <w:p w:rsidR="00B170AB" w:rsidRDefault="00B170AB" w:rsidP="00B170AB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BA0CF6">
        <w:rPr>
          <w:b/>
          <w:bCs/>
        </w:rPr>
        <w:t xml:space="preserve"> </w:t>
      </w:r>
      <w:sdt>
        <w:sdtPr>
          <w:rPr>
            <w:b/>
            <w:bCs/>
          </w:rPr>
          <w:id w:val="-1469591757"/>
          <w:placeholder>
            <w:docPart w:val="1AB16F38C2CB46A7A949D3C21EA71C82"/>
          </w:placeholder>
          <w:date w:fullDate="2026-10-21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BC17A4">
            <w:rPr>
              <w:b/>
              <w:bCs/>
            </w:rPr>
            <w:t>21 жовтня 2026 року</w:t>
          </w:r>
        </w:sdtContent>
      </w:sdt>
    </w:p>
    <w:p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63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7"/>
        <w:gridCol w:w="1905"/>
      </w:tblGrid>
      <w:tr w:rsidR="00B170AB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Номер аукціону з обміну облігацій</w:t>
            </w:r>
          </w:p>
        </w:tc>
        <w:tc>
          <w:tcPr>
            <w:tcW w:w="9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CC7371" w:rsidP="00B170AB">
            <w:pPr>
              <w:jc w:val="center"/>
              <w:rPr>
                <w:sz w:val="18"/>
                <w:szCs w:val="18"/>
              </w:rPr>
            </w:pPr>
            <w:r w:rsidRPr="00CC7371">
              <w:rPr>
                <w:sz w:val="18"/>
                <w:szCs w:val="18"/>
              </w:rPr>
              <w:t>1</w:t>
            </w:r>
            <w:r w:rsidR="00BC17A4">
              <w:rPr>
                <w:sz w:val="18"/>
                <w:szCs w:val="18"/>
              </w:rPr>
              <w:t>1</w:t>
            </w:r>
          </w:p>
        </w:tc>
      </w:tr>
      <w:tr w:rsidR="00B170AB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Міжнародний iдентифiкацiйний номер цінного папера розміщених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BC17A4" w:rsidP="00767744">
            <w:pPr>
              <w:jc w:val="center"/>
              <w:rPr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  <w:lang w:val="en-US"/>
              </w:rPr>
              <w:t>UA4000235642</w:t>
            </w:r>
          </w:p>
        </w:tc>
      </w:tr>
      <w:tr w:rsidR="00B170AB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Номінальна вартість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B170AB" w:rsidP="00B170AB">
            <w:pPr>
              <w:jc w:val="center"/>
              <w:rPr>
                <w:sz w:val="18"/>
                <w:szCs w:val="18"/>
              </w:rPr>
            </w:pPr>
            <w:r w:rsidRPr="00CC7371">
              <w:rPr>
                <w:sz w:val="18"/>
                <w:szCs w:val="18"/>
              </w:rPr>
              <w:t>1000</w:t>
            </w:r>
          </w:p>
        </w:tc>
      </w:tr>
      <w:tr w:rsidR="00B170AB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Обмеження на обсяг розміщення облігацій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BC17A4" w:rsidP="00CB7B4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 w:rsidR="00767744" w:rsidRPr="00CC7371">
              <w:rPr>
                <w:sz w:val="18"/>
                <w:szCs w:val="18"/>
                <w:lang w:val="en-US"/>
              </w:rPr>
              <w:t> 000 000</w:t>
            </w:r>
          </w:p>
        </w:tc>
      </w:tr>
      <w:tr w:rsidR="00CC7371" w:rsidRPr="00CC7371" w:rsidTr="00A06D06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C7371" w:rsidRPr="00CC7371" w:rsidRDefault="00CC7371" w:rsidP="00CC7371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Дата обміну облігацій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C7371" w:rsidRPr="00CC7371" w:rsidRDefault="00BC17A4" w:rsidP="00CC7371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21</w:t>
            </w:r>
            <w:r w:rsidR="00CC7371" w:rsidRPr="00CC7371">
              <w:rPr>
                <w:rFonts w:eastAsia="Times New Roman"/>
                <w:sz w:val="18"/>
                <w:szCs w:val="18"/>
              </w:rPr>
              <w:t>.10.202</w:t>
            </w:r>
            <w:r w:rsidR="00CC7371" w:rsidRPr="00CC7371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CC7371" w:rsidRPr="00CC7371" w:rsidTr="00A06D06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C7371" w:rsidRPr="00CC7371" w:rsidRDefault="00CC7371" w:rsidP="00CC7371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Дата розрахунків за аукціоном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C7371" w:rsidRPr="00CC7371" w:rsidRDefault="00BC17A4" w:rsidP="00CC7371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</w:t>
            </w:r>
            <w:r w:rsidR="00CC7371" w:rsidRPr="00CC7371">
              <w:rPr>
                <w:rFonts w:eastAsia="Times New Roman"/>
                <w:sz w:val="18"/>
                <w:szCs w:val="18"/>
              </w:rPr>
              <w:t>.10.202</w:t>
            </w:r>
            <w:r w:rsidR="00CC7371" w:rsidRPr="00CC7371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B170AB" w:rsidRPr="00CC7371" w:rsidTr="009C1B0B">
        <w:trPr>
          <w:trHeight w:val="810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Дата сплати відсотків за розміщеним</w:t>
            </w:r>
            <w:r w:rsidR="00A76F08" w:rsidRPr="00CC7371">
              <w:rPr>
                <w:b/>
                <w:bCs/>
                <w:sz w:val="18"/>
                <w:szCs w:val="18"/>
              </w:rPr>
              <w:t>и</w:t>
            </w:r>
            <w:r w:rsidRPr="00CC7371">
              <w:rPr>
                <w:b/>
                <w:bCs/>
                <w:sz w:val="18"/>
                <w:szCs w:val="18"/>
              </w:rPr>
              <w:t xml:space="preserve"> облігаціями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C17A4" w:rsidRPr="00BC17A4" w:rsidRDefault="00BC17A4" w:rsidP="00BC17A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21.04.2027</w:t>
            </w:r>
          </w:p>
          <w:p w:rsidR="00BC17A4" w:rsidRPr="00BC17A4" w:rsidRDefault="00BC17A4" w:rsidP="00BC17A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20.10.2027</w:t>
            </w:r>
          </w:p>
          <w:p w:rsidR="00BC17A4" w:rsidRPr="00BC17A4" w:rsidRDefault="00BC17A4" w:rsidP="00BC17A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19.04.2028</w:t>
            </w:r>
          </w:p>
          <w:p w:rsidR="00BC17A4" w:rsidRPr="00BC17A4" w:rsidRDefault="00BC17A4" w:rsidP="00BC17A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18.10.2028</w:t>
            </w:r>
          </w:p>
          <w:p w:rsidR="00B170AB" w:rsidRPr="00CC7371" w:rsidRDefault="00BC17A4" w:rsidP="00BC17A4">
            <w:pPr>
              <w:jc w:val="center"/>
              <w:rPr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18.04.2029</w:t>
            </w:r>
          </w:p>
        </w:tc>
      </w:tr>
      <w:tr w:rsidR="00B170AB" w:rsidRPr="00CC7371" w:rsidTr="00B170AB">
        <w:trPr>
          <w:trHeight w:val="283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Розмір купонного платежу на одну облігацію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CC7371" w:rsidP="005D2F5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 w:rsidR="00BC17A4">
              <w:rPr>
                <w:sz w:val="18"/>
                <w:szCs w:val="18"/>
              </w:rPr>
              <w:t>2</w:t>
            </w:r>
            <w:r w:rsidR="009C1B0B" w:rsidRPr="00CC7371">
              <w:rPr>
                <w:sz w:val="18"/>
                <w:szCs w:val="18"/>
              </w:rPr>
              <w:t>,</w:t>
            </w:r>
            <w:r w:rsidR="00BC17A4">
              <w:rPr>
                <w:sz w:val="18"/>
                <w:szCs w:val="18"/>
              </w:rPr>
              <w:t>80</w:t>
            </w:r>
          </w:p>
        </w:tc>
      </w:tr>
      <w:tr w:rsidR="00B170AB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B170AB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Номінальний рівень дохідності</w:t>
            </w:r>
            <w:r w:rsidR="006B4B0F" w:rsidRPr="00CC7371"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CC7371" w:rsidRDefault="00B170AB" w:rsidP="005D2F5F">
            <w:pPr>
              <w:jc w:val="center"/>
              <w:rPr>
                <w:sz w:val="18"/>
                <w:szCs w:val="18"/>
                <w:lang w:val="en-US"/>
              </w:rPr>
            </w:pPr>
            <w:r w:rsidRPr="00CC7371">
              <w:rPr>
                <w:sz w:val="18"/>
                <w:szCs w:val="18"/>
              </w:rPr>
              <w:t>1</w:t>
            </w:r>
            <w:r w:rsidR="00CC7371">
              <w:rPr>
                <w:sz w:val="18"/>
                <w:szCs w:val="18"/>
              </w:rPr>
              <w:t>4</w:t>
            </w:r>
            <w:r w:rsidRPr="00CC7371">
              <w:rPr>
                <w:sz w:val="18"/>
                <w:szCs w:val="18"/>
              </w:rPr>
              <w:t>,</w:t>
            </w:r>
            <w:r w:rsidR="00BC17A4">
              <w:rPr>
                <w:sz w:val="18"/>
                <w:szCs w:val="18"/>
              </w:rPr>
              <w:t>56</w:t>
            </w:r>
          </w:p>
        </w:tc>
      </w:tr>
      <w:tr w:rsidR="006D1798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1798" w:rsidRPr="00CC7371" w:rsidRDefault="006D1798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Термін обігу (</w:t>
            </w:r>
            <w:proofErr w:type="spellStart"/>
            <w:r w:rsidRPr="00CC7371">
              <w:rPr>
                <w:b/>
                <w:bCs/>
                <w:sz w:val="18"/>
                <w:szCs w:val="18"/>
              </w:rPr>
              <w:t>дн</w:t>
            </w:r>
            <w:proofErr w:type="spellEnd"/>
            <w:r w:rsidRPr="00CC7371">
              <w:rPr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1798" w:rsidRPr="00CC7371" w:rsidRDefault="00CC7371" w:rsidP="00CB7B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C17A4">
              <w:rPr>
                <w:sz w:val="18"/>
                <w:szCs w:val="18"/>
              </w:rPr>
              <w:t>08</w:t>
            </w:r>
          </w:p>
        </w:tc>
      </w:tr>
      <w:tr w:rsidR="00B170AB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6D1798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Дата</w:t>
            </w:r>
            <w:r w:rsidR="00B170AB" w:rsidRPr="00CC7371">
              <w:rPr>
                <w:b/>
                <w:bCs/>
                <w:sz w:val="18"/>
                <w:szCs w:val="18"/>
              </w:rPr>
              <w:t xml:space="preserve"> погашення розміщених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CC7371" w:rsidRDefault="00BC17A4" w:rsidP="00090569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</w:t>
            </w:r>
            <w:r w:rsidR="00CC7371" w:rsidRPr="00CC7371">
              <w:rPr>
                <w:rFonts w:eastAsia="Times New Roman"/>
                <w:sz w:val="18"/>
                <w:szCs w:val="18"/>
              </w:rPr>
              <w:t>.0</w:t>
            </w:r>
            <w:r>
              <w:rPr>
                <w:rFonts w:eastAsia="Times New Roman"/>
                <w:sz w:val="18"/>
                <w:szCs w:val="18"/>
              </w:rPr>
              <w:t>4</w:t>
            </w:r>
            <w:r w:rsidR="00CC7371" w:rsidRPr="00CC7371">
              <w:rPr>
                <w:rFonts w:eastAsia="Times New Roman"/>
                <w:sz w:val="18"/>
                <w:szCs w:val="18"/>
              </w:rPr>
              <w:t>.2029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Обсяг поданих заявок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5231" w:rsidRPr="00224470" w:rsidRDefault="00780152" w:rsidP="00CB52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</w:t>
            </w:r>
            <w:r w:rsidR="00224470" w:rsidRPr="00224470">
              <w:rPr>
                <w:sz w:val="18"/>
                <w:szCs w:val="18"/>
              </w:rPr>
              <w:t> </w:t>
            </w:r>
            <w:r w:rsidRPr="00224470">
              <w:rPr>
                <w:sz w:val="18"/>
                <w:szCs w:val="18"/>
              </w:rPr>
              <w:t>204</w:t>
            </w:r>
            <w:r w:rsidR="00224470" w:rsidRPr="00224470">
              <w:rPr>
                <w:sz w:val="18"/>
                <w:szCs w:val="18"/>
              </w:rPr>
              <w:t> </w:t>
            </w:r>
            <w:r w:rsidRPr="00224470">
              <w:rPr>
                <w:sz w:val="18"/>
                <w:szCs w:val="18"/>
              </w:rPr>
              <w:t>936</w:t>
            </w:r>
            <w:r w:rsidR="00224470" w:rsidRPr="00224470">
              <w:rPr>
                <w:sz w:val="18"/>
                <w:szCs w:val="18"/>
              </w:rPr>
              <w:t xml:space="preserve"> </w:t>
            </w:r>
            <w:r w:rsidR="00CB5231" w:rsidRPr="00224470">
              <w:rPr>
                <w:sz w:val="18"/>
                <w:szCs w:val="18"/>
              </w:rPr>
              <w:t>000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Обсяг задоволених заявок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224470" w:rsidRDefault="00BC17A4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7</w:t>
            </w:r>
            <w:r w:rsidR="00C1680D" w:rsidRPr="00224470">
              <w:rPr>
                <w:sz w:val="18"/>
                <w:szCs w:val="18"/>
              </w:rPr>
              <w:t> </w:t>
            </w:r>
            <w:r w:rsidR="00F33AB9" w:rsidRPr="00224470">
              <w:rPr>
                <w:sz w:val="18"/>
                <w:szCs w:val="18"/>
              </w:rPr>
              <w:t>000</w:t>
            </w:r>
            <w:r w:rsidR="00C1680D" w:rsidRPr="00224470">
              <w:rPr>
                <w:sz w:val="18"/>
                <w:szCs w:val="18"/>
              </w:rPr>
              <w:t> </w:t>
            </w:r>
            <w:r w:rsidR="00F33AB9" w:rsidRPr="00224470">
              <w:rPr>
                <w:sz w:val="18"/>
                <w:szCs w:val="18"/>
              </w:rPr>
              <w:t>000</w:t>
            </w:r>
            <w:r w:rsidR="00C1680D" w:rsidRPr="00224470">
              <w:rPr>
                <w:sz w:val="18"/>
                <w:szCs w:val="18"/>
              </w:rPr>
              <w:t xml:space="preserve"> </w:t>
            </w:r>
            <w:r w:rsidR="00510661" w:rsidRPr="00224470">
              <w:rPr>
                <w:sz w:val="18"/>
                <w:szCs w:val="18"/>
              </w:rPr>
              <w:t>000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Загальний обсяг випуску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224470" w:rsidRDefault="00F33AB9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25</w:t>
            </w:r>
            <w:r w:rsidR="00C1680D" w:rsidRPr="00224470">
              <w:rPr>
                <w:sz w:val="18"/>
                <w:szCs w:val="18"/>
              </w:rPr>
              <w:t> </w:t>
            </w:r>
            <w:r w:rsidR="00224470" w:rsidRPr="00224470">
              <w:rPr>
                <w:sz w:val="18"/>
                <w:szCs w:val="18"/>
              </w:rPr>
              <w:t>253</w:t>
            </w:r>
            <w:r w:rsidR="00C1680D" w:rsidRPr="00224470">
              <w:rPr>
                <w:sz w:val="18"/>
                <w:szCs w:val="18"/>
              </w:rPr>
              <w:t> </w:t>
            </w:r>
            <w:r w:rsidR="00224470" w:rsidRPr="00224470">
              <w:rPr>
                <w:sz w:val="18"/>
                <w:szCs w:val="18"/>
              </w:rPr>
              <w:t>711</w:t>
            </w:r>
            <w:r w:rsidR="00C1680D" w:rsidRPr="00224470">
              <w:rPr>
                <w:sz w:val="18"/>
                <w:szCs w:val="18"/>
              </w:rPr>
              <w:t xml:space="preserve"> </w:t>
            </w:r>
            <w:r w:rsidR="008E3F35" w:rsidRPr="00224470">
              <w:rPr>
                <w:sz w:val="18"/>
                <w:szCs w:val="18"/>
              </w:rPr>
              <w:t>000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Кількість виставлених заявок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224470" w:rsidRDefault="00BB5A20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2</w:t>
            </w:r>
            <w:r w:rsidR="00224470" w:rsidRPr="00224470">
              <w:rPr>
                <w:sz w:val="18"/>
                <w:szCs w:val="18"/>
              </w:rPr>
              <w:t>3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Кількість задоволених заявок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22B22" w:rsidRPr="00224470" w:rsidRDefault="00224470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23</w:t>
            </w:r>
          </w:p>
        </w:tc>
      </w:tr>
      <w:tr w:rsidR="00722B22" w:rsidRPr="00CC7371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Мінімальний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7F3CCE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11,</w:t>
            </w:r>
            <w:r w:rsidR="00224470" w:rsidRPr="00224470">
              <w:rPr>
                <w:sz w:val="18"/>
                <w:szCs w:val="18"/>
              </w:rPr>
              <w:t>79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Максимальний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CB5231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</w:t>
            </w:r>
            <w:r w:rsidR="00F12CD8" w:rsidRPr="00224470">
              <w:rPr>
                <w:sz w:val="18"/>
                <w:szCs w:val="18"/>
              </w:rPr>
              <w:t>2</w:t>
            </w:r>
            <w:r w:rsidRPr="00224470">
              <w:rPr>
                <w:sz w:val="18"/>
                <w:szCs w:val="18"/>
              </w:rPr>
              <w:t>,</w:t>
            </w:r>
            <w:r w:rsidR="00224470" w:rsidRPr="00224470">
              <w:rPr>
                <w:sz w:val="18"/>
                <w:szCs w:val="18"/>
              </w:rPr>
              <w:t>07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Граничний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F12CD8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12</w:t>
            </w:r>
            <w:r w:rsidR="00CB5231" w:rsidRPr="00224470">
              <w:rPr>
                <w:sz w:val="18"/>
                <w:szCs w:val="18"/>
              </w:rPr>
              <w:t>,</w:t>
            </w:r>
            <w:r w:rsidR="00F33AB9" w:rsidRPr="00224470">
              <w:rPr>
                <w:sz w:val="18"/>
                <w:szCs w:val="18"/>
              </w:rPr>
              <w:t>07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Середньозважений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224470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11,96</w:t>
            </w:r>
          </w:p>
        </w:tc>
      </w:tr>
      <w:tr w:rsidR="00722B22" w:rsidRPr="00CC7371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Вартість розміщених облігацій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BC17A4" w:rsidRDefault="00224470" w:rsidP="00722B22">
            <w:pPr>
              <w:jc w:val="center"/>
              <w:rPr>
                <w:color w:val="FF0000"/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7 388 340 322,98</w:t>
            </w:r>
          </w:p>
        </w:tc>
      </w:tr>
      <w:tr w:rsidR="00B54530" w:rsidRPr="00CC7371" w:rsidTr="00D34E72">
        <w:trPr>
          <w:trHeight w:val="22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CC7371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Міжнародний ідентифікаційний номер цінного папера облігацій, що зараховуються емітенту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CC7371" w:rsidRDefault="00CC7371" w:rsidP="005D2F5F">
            <w:pPr>
              <w:jc w:val="center"/>
              <w:rPr>
                <w:sz w:val="18"/>
                <w:szCs w:val="18"/>
              </w:rPr>
            </w:pPr>
            <w:r w:rsidRPr="00CC7371">
              <w:rPr>
                <w:rFonts w:eastAsia="Times New Roman"/>
                <w:sz w:val="18"/>
                <w:szCs w:val="18"/>
                <w:lang w:val="en-US"/>
              </w:rPr>
              <w:t>UA4000228381</w:t>
            </w:r>
          </w:p>
        </w:tc>
      </w:tr>
      <w:tr w:rsidR="00B54530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CC7371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Термін погашення облігацій, що зараховуються емітенту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4530" w:rsidRPr="00CC7371" w:rsidRDefault="00CC7371" w:rsidP="005D2F5F">
            <w:pPr>
              <w:jc w:val="center"/>
              <w:rPr>
                <w:sz w:val="18"/>
                <w:szCs w:val="18"/>
                <w:lang w:val="en-US"/>
              </w:rPr>
            </w:pPr>
            <w:r w:rsidRPr="00CC7371">
              <w:rPr>
                <w:rFonts w:eastAsia="Times New Roman"/>
                <w:sz w:val="18"/>
                <w:szCs w:val="18"/>
                <w:lang w:val="en-US"/>
              </w:rPr>
              <w:t>04.11.2026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Кількість облігацій, що зараховуються емітенту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224470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6 771 388</w:t>
            </w:r>
          </w:p>
        </w:tc>
      </w:tr>
      <w:tr w:rsidR="00722B22" w:rsidRPr="00CC7371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Вартість облігацій, що зараховуються емітенту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224470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7 388 329 160,68</w:t>
            </w:r>
          </w:p>
        </w:tc>
      </w:tr>
      <w:tr w:rsidR="00722B22" w:rsidRPr="00CC7371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CC7371" w:rsidRDefault="00722B22" w:rsidP="00722B22">
            <w:pPr>
              <w:rPr>
                <w:b/>
                <w:bCs/>
                <w:sz w:val="18"/>
                <w:szCs w:val="18"/>
              </w:rPr>
            </w:pPr>
            <w:r w:rsidRPr="00CC7371">
              <w:rPr>
                <w:b/>
                <w:bCs/>
                <w:sz w:val="18"/>
                <w:szCs w:val="18"/>
              </w:rPr>
              <w:t>Різниця вартостей, яка виплачується емітенту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2B22" w:rsidRPr="00224470" w:rsidRDefault="00224470" w:rsidP="00722B22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11 162</w:t>
            </w:r>
            <w:r w:rsidR="00D957F3" w:rsidRPr="00224470">
              <w:rPr>
                <w:sz w:val="18"/>
                <w:szCs w:val="18"/>
              </w:rPr>
              <w:t>,</w:t>
            </w:r>
            <w:r w:rsidR="00F33AB9" w:rsidRPr="00224470">
              <w:rPr>
                <w:sz w:val="18"/>
                <w:szCs w:val="18"/>
              </w:rPr>
              <w:t>3</w:t>
            </w:r>
            <w:r w:rsidRPr="00224470">
              <w:rPr>
                <w:sz w:val="18"/>
                <w:szCs w:val="18"/>
              </w:rPr>
              <w:t>0</w:t>
            </w:r>
          </w:p>
        </w:tc>
      </w:tr>
    </w:tbl>
    <w:p w:rsidR="00B54530" w:rsidRPr="00B54530" w:rsidRDefault="00B54530">
      <w:pPr>
        <w:rPr>
          <w:b/>
        </w:rPr>
      </w:pPr>
      <w:bookmarkStart w:id="0" w:name="_GoBack"/>
      <w:bookmarkEnd w:id="0"/>
    </w:p>
    <w:sectPr w:rsidR="00B54530" w:rsidRPr="00B54530" w:rsidSect="00B17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B"/>
    <w:rsid w:val="00090569"/>
    <w:rsid w:val="000F1344"/>
    <w:rsid w:val="0018016C"/>
    <w:rsid w:val="001A0E6E"/>
    <w:rsid w:val="001A236A"/>
    <w:rsid w:val="00224470"/>
    <w:rsid w:val="00232C73"/>
    <w:rsid w:val="0032761B"/>
    <w:rsid w:val="00386864"/>
    <w:rsid w:val="004674DA"/>
    <w:rsid w:val="00474391"/>
    <w:rsid w:val="004D1D62"/>
    <w:rsid w:val="004E1A80"/>
    <w:rsid w:val="00510661"/>
    <w:rsid w:val="005B2AA8"/>
    <w:rsid w:val="005D2F5F"/>
    <w:rsid w:val="0062796A"/>
    <w:rsid w:val="00636751"/>
    <w:rsid w:val="0068570D"/>
    <w:rsid w:val="006B4B0F"/>
    <w:rsid w:val="006D1798"/>
    <w:rsid w:val="006E5F1C"/>
    <w:rsid w:val="00717DC1"/>
    <w:rsid w:val="00722B22"/>
    <w:rsid w:val="00767744"/>
    <w:rsid w:val="00780152"/>
    <w:rsid w:val="007F3CCE"/>
    <w:rsid w:val="008E3F35"/>
    <w:rsid w:val="009A69E9"/>
    <w:rsid w:val="009C1B0B"/>
    <w:rsid w:val="009D08A2"/>
    <w:rsid w:val="00A43C16"/>
    <w:rsid w:val="00A72AA2"/>
    <w:rsid w:val="00A76F08"/>
    <w:rsid w:val="00A819F5"/>
    <w:rsid w:val="00B170AB"/>
    <w:rsid w:val="00B47874"/>
    <w:rsid w:val="00B54530"/>
    <w:rsid w:val="00B90304"/>
    <w:rsid w:val="00BB5A20"/>
    <w:rsid w:val="00BC17A4"/>
    <w:rsid w:val="00BE231A"/>
    <w:rsid w:val="00C017A3"/>
    <w:rsid w:val="00C1680D"/>
    <w:rsid w:val="00C82A7F"/>
    <w:rsid w:val="00CB5231"/>
    <w:rsid w:val="00CB7B41"/>
    <w:rsid w:val="00CC7371"/>
    <w:rsid w:val="00D34E72"/>
    <w:rsid w:val="00D957F3"/>
    <w:rsid w:val="00E753E3"/>
    <w:rsid w:val="00E77702"/>
    <w:rsid w:val="00E87E3E"/>
    <w:rsid w:val="00EB1B25"/>
    <w:rsid w:val="00ED75DC"/>
    <w:rsid w:val="00EF354F"/>
    <w:rsid w:val="00F12CD8"/>
    <w:rsid w:val="00F22E1C"/>
    <w:rsid w:val="00F33AB9"/>
    <w:rsid w:val="00F50730"/>
    <w:rsid w:val="00F82865"/>
    <w:rsid w:val="00FD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A453B"/>
  <w15:chartTrackingRefBased/>
  <w15:docId w15:val="{FF1EFFD6-24F5-4F77-90F0-46EC2926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0AB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9E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9E9"/>
    <w:rPr>
      <w:rFonts w:ascii="Segoe U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AB16F38C2CB46A7A949D3C21EA71C8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D016B78-9FEE-49CC-BE26-D4C4053F6BC4}"/>
      </w:docPartPr>
      <w:docPartBody>
        <w:p w:rsidR="00860123" w:rsidRDefault="00F35751" w:rsidP="00F35751">
          <w:pPr>
            <w:pStyle w:val="1AB16F38C2CB46A7A949D3C21EA71C82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751"/>
    <w:rsid w:val="0011303A"/>
    <w:rsid w:val="00860123"/>
    <w:rsid w:val="00BD75EC"/>
    <w:rsid w:val="00F3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5751"/>
    <w:rPr>
      <w:color w:val="808080"/>
    </w:rPr>
  </w:style>
  <w:style w:type="paragraph" w:customStyle="1" w:styleId="1AB16F38C2CB46A7A949D3C21EA71C82">
    <w:name w:val="1AB16F38C2CB46A7A949D3C21EA71C82"/>
    <w:rsid w:val="00F35751"/>
  </w:style>
  <w:style w:type="paragraph" w:customStyle="1" w:styleId="5B0357A1E06A44D283D1F3A0E77AC443">
    <w:name w:val="5B0357A1E06A44D283D1F3A0E77AC443"/>
    <w:rsid w:val="00F357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Анна Олексіївна</dc:creator>
  <cp:keywords/>
  <dc:description/>
  <cp:lastModifiedBy>ШАРОВА Юлія Миколаївна</cp:lastModifiedBy>
  <cp:revision>42</cp:revision>
  <cp:lastPrinted>2025-01-17T09:15:00Z</cp:lastPrinted>
  <dcterms:created xsi:type="dcterms:W3CDTF">2025-04-10T11:58:00Z</dcterms:created>
  <dcterms:modified xsi:type="dcterms:W3CDTF">2026-10-21T13:47:00Z</dcterms:modified>
</cp:coreProperties>
</file>