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F7C49" w14:textId="77777777" w:rsidR="00FF291A" w:rsidRDefault="00FF291A" w:rsidP="00FF291A">
      <w:pPr>
        <w:spacing w:line="360" w:lineRule="auto"/>
        <w:jc w:val="right"/>
        <w:rPr>
          <w:rStyle w:val="rvts9"/>
          <w:bCs/>
          <w:sz w:val="32"/>
          <w:szCs w:val="16"/>
          <w:bdr w:val="none" w:sz="0" w:space="0" w:color="auto" w:frame="1"/>
          <w:shd w:val="clear" w:color="auto" w:fill="FFFFFF"/>
          <w:lang w:val="uk-UA"/>
        </w:rPr>
      </w:pPr>
      <w:r w:rsidRPr="00A8589B">
        <w:rPr>
          <w:rStyle w:val="rvts9"/>
          <w:bCs/>
          <w:sz w:val="32"/>
          <w:szCs w:val="16"/>
          <w:bdr w:val="none" w:sz="0" w:space="0" w:color="auto" w:frame="1"/>
          <w:shd w:val="clear" w:color="auto" w:fill="FFFFFF"/>
          <w:lang w:val="uk-UA"/>
        </w:rPr>
        <w:t>Проект</w:t>
      </w:r>
    </w:p>
    <w:p w14:paraId="3B5FB505" w14:textId="77777777" w:rsidR="00FF291A" w:rsidRPr="00083519" w:rsidRDefault="00FF291A" w:rsidP="00FF291A">
      <w:pPr>
        <w:jc w:val="center"/>
        <w:rPr>
          <w:color w:val="1F497D"/>
          <w:sz w:val="28"/>
          <w:szCs w:val="28"/>
          <w:lang w:val="uk-UA"/>
        </w:rPr>
      </w:pPr>
      <w:r>
        <w:rPr>
          <w:noProof/>
          <w:color w:val="1F497D"/>
          <w:lang w:val="uk-UA" w:eastAsia="uk-UA"/>
        </w:rPr>
        <w:drawing>
          <wp:inline distT="0" distB="0" distL="0" distR="0" wp14:anchorId="63B5EEC6" wp14:editId="5595FF97">
            <wp:extent cx="5905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sz w:val="28"/>
          <w:szCs w:val="28"/>
          <w:lang w:val="uk-UA"/>
        </w:rPr>
        <w:t xml:space="preserve">        </w:t>
      </w:r>
    </w:p>
    <w:p w14:paraId="61B049A5" w14:textId="77777777" w:rsidR="00FF291A" w:rsidRPr="00A8589B" w:rsidRDefault="00FF291A" w:rsidP="00FF291A">
      <w:pPr>
        <w:jc w:val="center"/>
        <w:rPr>
          <w:b/>
          <w:sz w:val="28"/>
          <w:szCs w:val="28"/>
          <w:lang w:val="uk-UA"/>
        </w:rPr>
      </w:pPr>
      <w:r w:rsidRPr="00A8589B">
        <w:rPr>
          <w:b/>
          <w:sz w:val="28"/>
          <w:szCs w:val="28"/>
          <w:lang w:val="uk-UA"/>
        </w:rPr>
        <w:t>МІНІСТЕРСТВО ФІНАНСІВ УКРАЇНИ</w:t>
      </w:r>
    </w:p>
    <w:p w14:paraId="6C4E5830" w14:textId="77777777" w:rsidR="00FF291A" w:rsidRDefault="00FF291A" w:rsidP="00FF291A">
      <w:pPr>
        <w:jc w:val="center"/>
        <w:rPr>
          <w:b/>
          <w:sz w:val="28"/>
          <w:szCs w:val="28"/>
          <w:lang w:val="uk-UA"/>
        </w:rPr>
      </w:pPr>
    </w:p>
    <w:p w14:paraId="43062E0F" w14:textId="39F0F75C" w:rsidR="00FF291A" w:rsidRDefault="00FF291A" w:rsidP="00FF291A">
      <w:pPr>
        <w:jc w:val="center"/>
        <w:rPr>
          <w:b/>
          <w:sz w:val="28"/>
          <w:szCs w:val="28"/>
          <w:lang w:val="uk-UA"/>
        </w:rPr>
      </w:pPr>
      <w:r w:rsidRPr="00A8589B">
        <w:rPr>
          <w:b/>
          <w:sz w:val="28"/>
          <w:szCs w:val="28"/>
          <w:lang w:val="uk-UA"/>
        </w:rPr>
        <w:t>НАКАЗ</w:t>
      </w:r>
    </w:p>
    <w:p w14:paraId="4BCDED45" w14:textId="77777777" w:rsidR="00FF291A" w:rsidRPr="00A8589B" w:rsidRDefault="00FF291A" w:rsidP="00FF291A">
      <w:pPr>
        <w:jc w:val="center"/>
        <w:rPr>
          <w:b/>
          <w:sz w:val="28"/>
          <w:szCs w:val="28"/>
          <w:lang w:val="uk-UA"/>
        </w:rPr>
      </w:pPr>
    </w:p>
    <w:p w14:paraId="5F21DD99" w14:textId="77777777" w:rsidR="00FF291A" w:rsidRPr="00A8589B" w:rsidRDefault="00FF291A" w:rsidP="00FF291A">
      <w:pPr>
        <w:rPr>
          <w:sz w:val="28"/>
          <w:szCs w:val="28"/>
          <w:lang w:val="uk-UA"/>
        </w:rPr>
      </w:pPr>
      <w:r w:rsidRPr="00A8589B"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______________</w:t>
      </w:r>
      <w:r w:rsidRPr="00A8589B">
        <w:rPr>
          <w:sz w:val="28"/>
          <w:szCs w:val="28"/>
          <w:lang w:val="uk-UA"/>
        </w:rPr>
        <w:t xml:space="preserve">                                Київ                                      № </w:t>
      </w:r>
      <w:r>
        <w:rPr>
          <w:b/>
          <w:sz w:val="28"/>
          <w:szCs w:val="28"/>
          <w:lang w:val="uk-UA"/>
        </w:rPr>
        <w:t>_______</w:t>
      </w:r>
    </w:p>
    <w:p w14:paraId="313F22DB" w14:textId="77777777" w:rsidR="00FF291A" w:rsidRPr="009F240E" w:rsidRDefault="00FF291A" w:rsidP="00FF291A">
      <w:pPr>
        <w:spacing w:line="360" w:lineRule="auto"/>
        <w:jc w:val="right"/>
        <w:rPr>
          <w:rStyle w:val="rvts9"/>
          <w:bCs/>
          <w:color w:val="FFFFFF" w:themeColor="background1"/>
          <w:sz w:val="32"/>
          <w:szCs w:val="16"/>
          <w:bdr w:val="none" w:sz="0" w:space="0" w:color="auto" w:frame="1"/>
          <w:shd w:val="clear" w:color="auto" w:fill="FFFFFF"/>
          <w:lang w:val="uk-UA"/>
        </w:rPr>
      </w:pPr>
      <w:r w:rsidRPr="009F240E">
        <w:rPr>
          <w:rStyle w:val="rvts9"/>
          <w:bCs/>
          <w:color w:val="FFFFFF" w:themeColor="background1"/>
          <w:sz w:val="32"/>
          <w:szCs w:val="16"/>
          <w:bdr w:val="none" w:sz="0" w:space="0" w:color="auto" w:frame="1"/>
          <w:shd w:val="clear" w:color="auto" w:fill="FFFFFF"/>
          <w:lang w:val="uk-UA"/>
        </w:rPr>
        <w:t>Проект</w:t>
      </w:r>
    </w:p>
    <w:p w14:paraId="09733CB4" w14:textId="77777777" w:rsidR="00FF291A" w:rsidRDefault="00FF291A" w:rsidP="002D0E96">
      <w:pPr>
        <w:jc w:val="center"/>
        <w:rPr>
          <w:b/>
          <w:color w:val="FFFFFF" w:themeColor="background1"/>
          <w:sz w:val="28"/>
          <w:szCs w:val="28"/>
          <w:lang w:val="uk-UA"/>
        </w:rPr>
      </w:pPr>
    </w:p>
    <w:p w14:paraId="12639BDD" w14:textId="57D7B623" w:rsidR="002D0E96" w:rsidRPr="002C3C4F" w:rsidRDefault="002D0E96" w:rsidP="002D0E96">
      <w:pPr>
        <w:jc w:val="center"/>
        <w:rPr>
          <w:b/>
          <w:color w:val="FFFFFF" w:themeColor="background1"/>
          <w:sz w:val="28"/>
          <w:szCs w:val="28"/>
          <w:lang w:val="uk-UA"/>
        </w:rPr>
      </w:pPr>
      <w:r w:rsidRPr="002C3C4F">
        <w:rPr>
          <w:b/>
          <w:color w:val="FFFFFF" w:themeColor="background1"/>
          <w:sz w:val="28"/>
          <w:szCs w:val="28"/>
          <w:lang w:val="uk-UA"/>
        </w:rPr>
        <w:t>СТЕРСТВО ФІНАНСІВ УКРАЇНИ</w:t>
      </w:r>
    </w:p>
    <w:p w14:paraId="125F21AA" w14:textId="77777777" w:rsidR="002D0E96" w:rsidRPr="002C3C4F" w:rsidRDefault="002D0E96" w:rsidP="002D0E96">
      <w:pPr>
        <w:jc w:val="center"/>
        <w:rPr>
          <w:b/>
          <w:color w:val="FFFFFF" w:themeColor="background1"/>
          <w:sz w:val="32"/>
          <w:szCs w:val="32"/>
          <w:lang w:val="uk-UA"/>
        </w:rPr>
      </w:pPr>
    </w:p>
    <w:p w14:paraId="682EFE87" w14:textId="77777777" w:rsidR="00246171" w:rsidRDefault="002D0E96" w:rsidP="002D0E96">
      <w:pPr>
        <w:jc w:val="center"/>
        <w:rPr>
          <w:b/>
          <w:color w:val="FFFFFF" w:themeColor="background1"/>
          <w:sz w:val="32"/>
          <w:szCs w:val="32"/>
          <w:lang w:val="uk-UA"/>
        </w:rPr>
      </w:pPr>
      <w:r w:rsidRPr="002C3C4F">
        <w:rPr>
          <w:b/>
          <w:color w:val="FFFFFF" w:themeColor="background1"/>
          <w:sz w:val="32"/>
          <w:szCs w:val="32"/>
          <w:lang w:val="uk-UA"/>
        </w:rPr>
        <w:t>НА</w:t>
      </w:r>
    </w:p>
    <w:p w14:paraId="620625B5" w14:textId="77777777" w:rsidR="00246171" w:rsidRDefault="00246171" w:rsidP="002D0E96">
      <w:pPr>
        <w:jc w:val="center"/>
        <w:rPr>
          <w:b/>
          <w:color w:val="FFFFFF" w:themeColor="background1"/>
          <w:sz w:val="32"/>
          <w:szCs w:val="32"/>
          <w:lang w:val="uk-UA"/>
        </w:rPr>
      </w:pPr>
    </w:p>
    <w:p w14:paraId="20E184AC" w14:textId="77777777" w:rsidR="00246171" w:rsidRDefault="00246171" w:rsidP="002D0E96">
      <w:pPr>
        <w:jc w:val="center"/>
        <w:rPr>
          <w:b/>
          <w:color w:val="FFFFFF" w:themeColor="background1"/>
          <w:sz w:val="32"/>
          <w:szCs w:val="32"/>
          <w:lang w:val="uk-UA"/>
        </w:rPr>
      </w:pPr>
    </w:p>
    <w:p w14:paraId="669B28F5" w14:textId="6DE76B24" w:rsidR="002D0E96" w:rsidRPr="002C3C4F" w:rsidRDefault="002D0E96" w:rsidP="002D0E96">
      <w:pPr>
        <w:jc w:val="center"/>
        <w:rPr>
          <w:b/>
          <w:color w:val="FFFFFF" w:themeColor="background1"/>
          <w:sz w:val="32"/>
          <w:szCs w:val="32"/>
          <w:lang w:val="uk-UA"/>
        </w:rPr>
      </w:pPr>
      <w:r w:rsidRPr="002C3C4F">
        <w:rPr>
          <w:b/>
          <w:color w:val="FFFFFF" w:themeColor="background1"/>
          <w:sz w:val="32"/>
          <w:szCs w:val="32"/>
          <w:lang w:val="uk-UA"/>
        </w:rPr>
        <w:t>КАЗ</w:t>
      </w:r>
    </w:p>
    <w:p w14:paraId="7003AD24" w14:textId="77777777" w:rsidR="00383865" w:rsidRDefault="00383865" w:rsidP="000D290C">
      <w:pPr>
        <w:tabs>
          <w:tab w:val="left" w:pos="9355"/>
        </w:tabs>
        <w:ind w:left="5529" w:right="-41" w:hanging="5529"/>
        <w:rPr>
          <w:sz w:val="28"/>
          <w:szCs w:val="28"/>
          <w:lang w:val="uk-UA"/>
        </w:rPr>
      </w:pPr>
    </w:p>
    <w:p w14:paraId="0FB6EBC5" w14:textId="77777777" w:rsidR="00B25B45" w:rsidRDefault="00B25B45" w:rsidP="008C1559">
      <w:pPr>
        <w:spacing w:line="360" w:lineRule="auto"/>
        <w:ind w:right="-1"/>
        <w:jc w:val="both"/>
        <w:rPr>
          <w:b/>
          <w:sz w:val="28"/>
          <w:szCs w:val="28"/>
          <w:lang w:val="uk-UA"/>
        </w:rPr>
      </w:pPr>
      <w:r w:rsidRPr="00913DD2">
        <w:rPr>
          <w:b/>
          <w:sz w:val="28"/>
          <w:szCs w:val="28"/>
          <w:lang w:val="uk-UA"/>
        </w:rPr>
        <w:t xml:space="preserve">Про затвердження </w:t>
      </w:r>
      <w:r w:rsidR="00AB23FC">
        <w:rPr>
          <w:b/>
          <w:sz w:val="28"/>
          <w:szCs w:val="28"/>
          <w:lang w:val="uk-UA"/>
        </w:rPr>
        <w:t>п</w:t>
      </w:r>
      <w:r w:rsidR="000B3B28" w:rsidRPr="00913DD2">
        <w:rPr>
          <w:b/>
          <w:sz w:val="28"/>
          <w:szCs w:val="28"/>
          <w:lang w:val="uk-UA"/>
        </w:rPr>
        <w:t>орядк</w:t>
      </w:r>
      <w:r w:rsidR="00D46821">
        <w:rPr>
          <w:b/>
          <w:sz w:val="28"/>
          <w:szCs w:val="28"/>
          <w:lang w:val="uk-UA"/>
        </w:rPr>
        <w:t xml:space="preserve">ів </w:t>
      </w:r>
      <w:r w:rsidR="000B3B28" w:rsidRPr="00913DD2">
        <w:rPr>
          <w:b/>
          <w:sz w:val="28"/>
          <w:szCs w:val="28"/>
          <w:lang w:val="uk-UA"/>
        </w:rPr>
        <w:t xml:space="preserve">ведення </w:t>
      </w:r>
      <w:r w:rsidR="00A05BA0">
        <w:rPr>
          <w:b/>
          <w:sz w:val="28"/>
          <w:szCs w:val="28"/>
          <w:lang w:val="uk-UA"/>
        </w:rPr>
        <w:t xml:space="preserve">реєстру </w:t>
      </w:r>
      <w:r w:rsidR="00A05BA0" w:rsidRPr="00A05BA0">
        <w:rPr>
          <w:b/>
          <w:sz w:val="28"/>
          <w:szCs w:val="28"/>
          <w:lang w:val="uk-UA"/>
        </w:rPr>
        <w:t>екземплярів реєс</w:t>
      </w:r>
      <w:r w:rsidR="00A05BA0">
        <w:rPr>
          <w:b/>
          <w:sz w:val="28"/>
          <w:szCs w:val="28"/>
          <w:lang w:val="uk-UA"/>
        </w:rPr>
        <w:t xml:space="preserve">траторів розрахункових операцій та </w:t>
      </w:r>
      <w:r w:rsidR="000B3B28" w:rsidRPr="00913DD2">
        <w:rPr>
          <w:b/>
          <w:sz w:val="28"/>
          <w:szCs w:val="28"/>
          <w:lang w:val="uk-UA"/>
        </w:rPr>
        <w:t>р</w:t>
      </w:r>
      <w:r w:rsidRPr="00913DD2">
        <w:rPr>
          <w:b/>
          <w:sz w:val="28"/>
          <w:szCs w:val="28"/>
          <w:lang w:val="uk-UA"/>
        </w:rPr>
        <w:t>еєстр</w:t>
      </w:r>
      <w:r w:rsidR="00A05BA0" w:rsidRPr="00A05BA0">
        <w:rPr>
          <w:b/>
          <w:sz w:val="28"/>
          <w:szCs w:val="28"/>
          <w:lang w:val="uk-UA"/>
        </w:rPr>
        <w:t xml:space="preserve">у </w:t>
      </w:r>
      <w:r w:rsidR="000B3B28" w:rsidRPr="00913DD2">
        <w:rPr>
          <w:b/>
          <w:sz w:val="28"/>
          <w:szCs w:val="28"/>
          <w:lang w:val="uk-UA"/>
        </w:rPr>
        <w:t>центрів</w:t>
      </w:r>
      <w:r w:rsidR="00C07C38" w:rsidRPr="00913DD2">
        <w:rPr>
          <w:b/>
          <w:sz w:val="28"/>
          <w:szCs w:val="28"/>
          <w:lang w:val="uk-UA"/>
        </w:rPr>
        <w:t xml:space="preserve"> </w:t>
      </w:r>
      <w:r w:rsidR="000B3B28" w:rsidRPr="00913DD2">
        <w:rPr>
          <w:b/>
          <w:sz w:val="28"/>
          <w:szCs w:val="28"/>
          <w:lang w:val="uk-UA"/>
        </w:rPr>
        <w:t>сервісного</w:t>
      </w:r>
      <w:r w:rsidR="00EE13D1" w:rsidRPr="00A05BA0">
        <w:rPr>
          <w:b/>
          <w:sz w:val="28"/>
          <w:szCs w:val="28"/>
          <w:lang w:val="uk-UA"/>
        </w:rPr>
        <w:t xml:space="preserve"> </w:t>
      </w:r>
      <w:r w:rsidR="000B3B28" w:rsidRPr="00913DD2">
        <w:rPr>
          <w:b/>
          <w:sz w:val="28"/>
          <w:szCs w:val="28"/>
          <w:lang w:val="uk-UA"/>
        </w:rPr>
        <w:t>обслуговування</w:t>
      </w:r>
      <w:r w:rsidR="00C07C38" w:rsidRPr="00913DD2">
        <w:rPr>
          <w:b/>
          <w:sz w:val="28"/>
          <w:szCs w:val="28"/>
          <w:lang w:val="uk-UA"/>
        </w:rPr>
        <w:t xml:space="preserve"> </w:t>
      </w:r>
      <w:r w:rsidR="000B3B28" w:rsidRPr="00913DD2">
        <w:rPr>
          <w:b/>
          <w:sz w:val="28"/>
          <w:szCs w:val="28"/>
          <w:lang w:val="uk-UA"/>
        </w:rPr>
        <w:t>реєстраторів</w:t>
      </w:r>
      <w:r w:rsidR="00EE13D1" w:rsidRPr="00A05BA0">
        <w:rPr>
          <w:b/>
          <w:sz w:val="28"/>
          <w:szCs w:val="28"/>
          <w:lang w:val="uk-UA"/>
        </w:rPr>
        <w:t xml:space="preserve"> </w:t>
      </w:r>
      <w:r w:rsidRPr="00913DD2">
        <w:rPr>
          <w:b/>
          <w:sz w:val="28"/>
          <w:szCs w:val="28"/>
          <w:lang w:val="uk-UA"/>
        </w:rPr>
        <w:t>розрахункових</w:t>
      </w:r>
      <w:r w:rsidR="00C07C38" w:rsidRPr="00913DD2">
        <w:rPr>
          <w:b/>
          <w:sz w:val="28"/>
          <w:szCs w:val="28"/>
          <w:lang w:val="uk-UA"/>
        </w:rPr>
        <w:t xml:space="preserve"> </w:t>
      </w:r>
      <w:r w:rsidRPr="00913DD2">
        <w:rPr>
          <w:b/>
          <w:sz w:val="28"/>
          <w:szCs w:val="28"/>
          <w:lang w:val="uk-UA"/>
        </w:rPr>
        <w:t>операцій</w:t>
      </w:r>
    </w:p>
    <w:p w14:paraId="7D4FCB9D" w14:textId="77777777" w:rsidR="00403C95" w:rsidRPr="00403C95" w:rsidRDefault="00403C95" w:rsidP="008C1559">
      <w:pPr>
        <w:spacing w:line="360" w:lineRule="auto"/>
        <w:ind w:right="-1"/>
        <w:jc w:val="both"/>
        <w:rPr>
          <w:b/>
          <w:sz w:val="16"/>
          <w:szCs w:val="16"/>
          <w:lang w:val="uk-UA"/>
        </w:rPr>
      </w:pPr>
    </w:p>
    <w:p w14:paraId="777F90B2" w14:textId="73E30506" w:rsidR="00F20FE1" w:rsidRDefault="002D0E96" w:rsidP="00246171">
      <w:pPr>
        <w:autoSpaceDE w:val="0"/>
        <w:autoSpaceDN w:val="0"/>
        <w:spacing w:line="560" w:lineRule="exact"/>
        <w:ind w:firstLine="709"/>
        <w:jc w:val="both"/>
        <w:outlineLvl w:val="0"/>
        <w:rPr>
          <w:sz w:val="28"/>
          <w:szCs w:val="28"/>
          <w:lang w:val="uk-UA"/>
        </w:rPr>
      </w:pPr>
      <w:r w:rsidRPr="00626E6C">
        <w:rPr>
          <w:sz w:val="28"/>
          <w:szCs w:val="28"/>
          <w:lang w:val="uk-UA"/>
        </w:rPr>
        <w:t xml:space="preserve">Відповідно до </w:t>
      </w:r>
      <w:r w:rsidR="00854A63">
        <w:rPr>
          <w:sz w:val="28"/>
          <w:szCs w:val="28"/>
          <w:lang w:val="uk-UA"/>
        </w:rPr>
        <w:t xml:space="preserve">Податкового кодексу України, </w:t>
      </w:r>
      <w:r w:rsidRPr="00626E6C">
        <w:rPr>
          <w:sz w:val="28"/>
          <w:szCs w:val="28"/>
          <w:lang w:val="uk-UA"/>
        </w:rPr>
        <w:t xml:space="preserve">Закону України «Про застосування реєстраторів розрахункових операцій у сфері торгівлі, громадського харчування та послуг», </w:t>
      </w:r>
      <w:r w:rsidR="00854A63" w:rsidRPr="00780A1B">
        <w:rPr>
          <w:sz w:val="28"/>
          <w:szCs w:val="28"/>
          <w:lang w:val="uk-UA"/>
        </w:rPr>
        <w:t>пункт</w:t>
      </w:r>
      <w:r w:rsidR="00DB71AC" w:rsidRPr="00780A1B">
        <w:rPr>
          <w:sz w:val="28"/>
          <w:szCs w:val="28"/>
          <w:lang w:val="uk-UA"/>
        </w:rPr>
        <w:t>ів</w:t>
      </w:r>
      <w:r w:rsidR="00780A1B">
        <w:rPr>
          <w:sz w:val="28"/>
          <w:szCs w:val="28"/>
          <w:lang w:val="uk-UA"/>
        </w:rPr>
        <w:t xml:space="preserve"> 39</w:t>
      </w:r>
      <w:r w:rsidR="00913DD2" w:rsidRPr="00913DD2">
        <w:rPr>
          <w:sz w:val="28"/>
          <w:szCs w:val="28"/>
          <w:lang w:val="uk-UA"/>
        </w:rPr>
        <w:t xml:space="preserve"> </w:t>
      </w:r>
      <w:r w:rsidR="00F20FE1" w:rsidRPr="007312A8">
        <w:rPr>
          <w:sz w:val="28"/>
          <w:szCs w:val="28"/>
          <w:lang w:val="uk-UA"/>
        </w:rPr>
        <w:t>–</w:t>
      </w:r>
      <w:r w:rsidR="00913DD2" w:rsidRPr="00913DD2">
        <w:rPr>
          <w:sz w:val="28"/>
          <w:szCs w:val="28"/>
          <w:lang w:val="uk-UA"/>
        </w:rPr>
        <w:t xml:space="preserve"> </w:t>
      </w:r>
      <w:r w:rsidR="00780A1B">
        <w:rPr>
          <w:sz w:val="28"/>
          <w:szCs w:val="28"/>
          <w:lang w:val="uk-UA"/>
        </w:rPr>
        <w:t>42</w:t>
      </w:r>
      <w:r w:rsidR="00854A63">
        <w:rPr>
          <w:sz w:val="28"/>
          <w:szCs w:val="28"/>
          <w:lang w:val="uk-UA"/>
        </w:rPr>
        <w:t xml:space="preserve"> </w:t>
      </w:r>
      <w:r w:rsidR="00D46821">
        <w:rPr>
          <w:sz w:val="28"/>
          <w:szCs w:val="28"/>
          <w:lang w:val="uk-UA"/>
        </w:rPr>
        <w:t>та 58</w:t>
      </w:r>
      <w:r w:rsidR="008A6EBF">
        <w:rPr>
          <w:sz w:val="28"/>
          <w:szCs w:val="28"/>
          <w:lang w:val="uk-UA"/>
        </w:rPr>
        <w:t>, 5</w:t>
      </w:r>
      <w:r w:rsidR="00D46821">
        <w:rPr>
          <w:sz w:val="28"/>
          <w:szCs w:val="28"/>
          <w:lang w:val="uk-UA"/>
        </w:rPr>
        <w:t xml:space="preserve">9 </w:t>
      </w:r>
      <w:r w:rsidRPr="00626E6C">
        <w:rPr>
          <w:sz w:val="28"/>
          <w:szCs w:val="28"/>
          <w:lang w:val="uk-UA"/>
        </w:rPr>
        <w:t>Порядку технічного обслуговування та ремонту реєстраторів розрахункових операцій, затвердженого постановою Кабінету Міністрів України від 12</w:t>
      </w:r>
      <w:r>
        <w:rPr>
          <w:sz w:val="28"/>
          <w:szCs w:val="28"/>
          <w:lang w:val="uk-UA"/>
        </w:rPr>
        <w:t> </w:t>
      </w:r>
      <w:r w:rsidRPr="00626E6C">
        <w:rPr>
          <w:sz w:val="28"/>
          <w:szCs w:val="28"/>
          <w:lang w:val="uk-UA"/>
        </w:rPr>
        <w:t>травня 2004</w:t>
      </w:r>
      <w:r>
        <w:rPr>
          <w:sz w:val="28"/>
          <w:szCs w:val="28"/>
          <w:lang w:val="uk-UA"/>
        </w:rPr>
        <w:t> </w:t>
      </w:r>
      <w:r w:rsidRPr="00626E6C">
        <w:rPr>
          <w:sz w:val="28"/>
          <w:szCs w:val="28"/>
          <w:lang w:val="uk-UA"/>
        </w:rPr>
        <w:t xml:space="preserve">року № 601, </w:t>
      </w:r>
    </w:p>
    <w:p w14:paraId="794352F9" w14:textId="77777777" w:rsidR="00403C95" w:rsidRDefault="00403C95" w:rsidP="00DF239D">
      <w:pPr>
        <w:autoSpaceDE w:val="0"/>
        <w:autoSpaceDN w:val="0"/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</w:p>
    <w:p w14:paraId="73DEFC57" w14:textId="77777777" w:rsidR="005020D8" w:rsidRDefault="00F20FE1" w:rsidP="00DF239D">
      <w:pPr>
        <w:autoSpaceDE w:val="0"/>
        <w:autoSpaceDN w:val="0"/>
        <w:spacing w:line="360" w:lineRule="auto"/>
        <w:jc w:val="both"/>
        <w:outlineLvl w:val="0"/>
        <w:rPr>
          <w:b/>
          <w:sz w:val="28"/>
          <w:szCs w:val="28"/>
          <w:lang w:val="uk-UA"/>
        </w:rPr>
      </w:pPr>
      <w:r w:rsidRPr="00F20FE1">
        <w:rPr>
          <w:b/>
          <w:sz w:val="28"/>
          <w:szCs w:val="28"/>
          <w:lang w:val="uk-UA"/>
        </w:rPr>
        <w:t>НАКАЗУЮ</w:t>
      </w:r>
      <w:r w:rsidR="00DB71AC" w:rsidRPr="00F20FE1">
        <w:rPr>
          <w:b/>
          <w:sz w:val="28"/>
          <w:szCs w:val="28"/>
          <w:lang w:val="uk-UA"/>
        </w:rPr>
        <w:t>:</w:t>
      </w:r>
    </w:p>
    <w:p w14:paraId="4C83833A" w14:textId="77777777" w:rsidR="00D46821" w:rsidRDefault="00AE349C" w:rsidP="00246171">
      <w:pPr>
        <w:numPr>
          <w:ilvl w:val="0"/>
          <w:numId w:val="1"/>
        </w:numPr>
        <w:tabs>
          <w:tab w:val="left" w:pos="993"/>
        </w:tabs>
        <w:spacing w:line="560" w:lineRule="exact"/>
        <w:jc w:val="both"/>
        <w:rPr>
          <w:sz w:val="28"/>
          <w:szCs w:val="28"/>
          <w:lang w:val="uk-UA"/>
        </w:rPr>
      </w:pPr>
      <w:r w:rsidRPr="007312A8">
        <w:rPr>
          <w:sz w:val="28"/>
          <w:szCs w:val="28"/>
          <w:lang w:val="uk-UA"/>
        </w:rPr>
        <w:t xml:space="preserve">Затвердити </w:t>
      </w:r>
      <w:r w:rsidR="00D46821">
        <w:rPr>
          <w:sz w:val="28"/>
          <w:szCs w:val="28"/>
          <w:lang w:val="uk-UA"/>
        </w:rPr>
        <w:t>такі, що додаються:</w:t>
      </w:r>
    </w:p>
    <w:p w14:paraId="6C4E1804" w14:textId="77777777" w:rsidR="00D46821" w:rsidRDefault="00D46821" w:rsidP="00246171">
      <w:pPr>
        <w:tabs>
          <w:tab w:val="left" w:pos="0"/>
        </w:tabs>
        <w:spacing w:line="5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ведення реєстру екземплярів реєстраторів розрахункових операцій;</w:t>
      </w:r>
    </w:p>
    <w:p w14:paraId="0AFC4A64" w14:textId="77777777" w:rsidR="00AE349C" w:rsidRDefault="00AE349C" w:rsidP="00246171">
      <w:pPr>
        <w:tabs>
          <w:tab w:val="left" w:pos="0"/>
        </w:tabs>
        <w:spacing w:line="560" w:lineRule="exact"/>
        <w:ind w:firstLine="709"/>
        <w:jc w:val="both"/>
        <w:rPr>
          <w:sz w:val="28"/>
          <w:szCs w:val="28"/>
          <w:lang w:val="uk-UA"/>
        </w:rPr>
      </w:pPr>
      <w:r w:rsidRPr="007312A8">
        <w:rPr>
          <w:sz w:val="28"/>
          <w:szCs w:val="28"/>
          <w:lang w:val="uk-UA"/>
        </w:rPr>
        <w:t xml:space="preserve">Порядок ведення реєстру центрів сервісного обслуговування реєстраторів розрахункових </w:t>
      </w:r>
      <w:r w:rsidRPr="00FF291A">
        <w:rPr>
          <w:sz w:val="28"/>
          <w:szCs w:val="28"/>
          <w:lang w:val="uk-UA"/>
        </w:rPr>
        <w:t>операцій</w:t>
      </w:r>
      <w:r w:rsidR="00841C1A" w:rsidRPr="00FF291A">
        <w:rPr>
          <w:sz w:val="28"/>
          <w:szCs w:val="28"/>
          <w:lang w:val="uk-UA"/>
        </w:rPr>
        <w:t xml:space="preserve"> (далі – Порядок)</w:t>
      </w:r>
      <w:r w:rsidRPr="00FF291A">
        <w:rPr>
          <w:sz w:val="28"/>
          <w:szCs w:val="28"/>
          <w:lang w:val="uk-UA"/>
        </w:rPr>
        <w:t>.</w:t>
      </w:r>
    </w:p>
    <w:p w14:paraId="0BBE9840" w14:textId="77777777" w:rsidR="00D46821" w:rsidRDefault="00313E7B" w:rsidP="00246171">
      <w:pPr>
        <w:numPr>
          <w:ilvl w:val="0"/>
          <w:numId w:val="1"/>
        </w:numPr>
        <w:tabs>
          <w:tab w:val="left" w:pos="993"/>
        </w:tabs>
        <w:spacing w:line="560" w:lineRule="exact"/>
        <w:jc w:val="both"/>
        <w:rPr>
          <w:sz w:val="28"/>
          <w:szCs w:val="28"/>
          <w:lang w:val="uk-UA"/>
        </w:rPr>
      </w:pPr>
      <w:r w:rsidRPr="007312A8">
        <w:rPr>
          <w:sz w:val="28"/>
          <w:szCs w:val="28"/>
          <w:lang w:val="uk-UA"/>
        </w:rPr>
        <w:lastRenderedPageBreak/>
        <w:t>Установити, що</w:t>
      </w:r>
      <w:r w:rsidR="00D46821">
        <w:rPr>
          <w:sz w:val="28"/>
          <w:szCs w:val="28"/>
          <w:lang w:val="uk-UA"/>
        </w:rPr>
        <w:t>:</w:t>
      </w:r>
    </w:p>
    <w:p w14:paraId="29E39263" w14:textId="56730B1B" w:rsidR="00D46821" w:rsidRDefault="00A66691" w:rsidP="00246171">
      <w:pPr>
        <w:spacing w:line="5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D46821">
        <w:rPr>
          <w:sz w:val="28"/>
          <w:szCs w:val="28"/>
          <w:lang w:val="uk-UA"/>
        </w:rPr>
        <w:t xml:space="preserve"> н</w:t>
      </w:r>
      <w:r w:rsidR="00D46821" w:rsidRPr="00E70187">
        <w:rPr>
          <w:sz w:val="28"/>
          <w:szCs w:val="28"/>
          <w:lang w:val="uk-UA"/>
        </w:rPr>
        <w:t xml:space="preserve">е пізніше двох місяців, наступних за місяцем набрання чинності цим наказом, ДФС формує </w:t>
      </w:r>
      <w:r w:rsidR="00D46821">
        <w:rPr>
          <w:sz w:val="28"/>
          <w:szCs w:val="28"/>
          <w:lang w:val="uk-UA"/>
        </w:rPr>
        <w:t>р</w:t>
      </w:r>
      <w:r w:rsidR="00D46821" w:rsidRPr="00E70187">
        <w:rPr>
          <w:sz w:val="28"/>
          <w:szCs w:val="28"/>
          <w:lang w:val="uk-UA"/>
        </w:rPr>
        <w:t>еєстр екземплярів реєстраторів розрахункових операцій (далі</w:t>
      </w:r>
      <w:r w:rsidR="00D46821">
        <w:rPr>
          <w:sz w:val="28"/>
          <w:szCs w:val="28"/>
          <w:lang w:val="uk-UA"/>
        </w:rPr>
        <w:t xml:space="preserve"> </w:t>
      </w:r>
      <w:r w:rsidR="00D46821" w:rsidRPr="00E70187">
        <w:rPr>
          <w:sz w:val="28"/>
          <w:szCs w:val="28"/>
          <w:lang w:val="uk-UA"/>
        </w:rPr>
        <w:t xml:space="preserve">– Реєстр) та </w:t>
      </w:r>
      <w:r w:rsidR="00A6370E" w:rsidRPr="00E70187">
        <w:rPr>
          <w:sz w:val="28"/>
          <w:szCs w:val="28"/>
          <w:lang w:val="uk-UA"/>
        </w:rPr>
        <w:t xml:space="preserve">включає </w:t>
      </w:r>
      <w:r w:rsidR="00D46821" w:rsidRPr="00E70187">
        <w:rPr>
          <w:sz w:val="28"/>
          <w:szCs w:val="28"/>
          <w:lang w:val="uk-UA"/>
        </w:rPr>
        <w:t xml:space="preserve">до Реєстру всі екземпляри реєстраторів розрахункових операцій (далі – РРО), які зареєстровані </w:t>
      </w:r>
      <w:r w:rsidR="00D46821" w:rsidRPr="00F61A06">
        <w:rPr>
          <w:sz w:val="28"/>
          <w:szCs w:val="28"/>
          <w:lang w:val="uk-UA"/>
        </w:rPr>
        <w:t>в органах</w:t>
      </w:r>
      <w:r w:rsidR="00D46821" w:rsidRPr="00E70187">
        <w:rPr>
          <w:sz w:val="28"/>
          <w:szCs w:val="28"/>
          <w:lang w:val="uk-UA"/>
        </w:rPr>
        <w:t xml:space="preserve"> </w:t>
      </w:r>
      <w:r w:rsidR="00A94ACA">
        <w:rPr>
          <w:sz w:val="28"/>
          <w:szCs w:val="28"/>
          <w:lang w:val="uk-UA"/>
        </w:rPr>
        <w:t xml:space="preserve">ДФС </w:t>
      </w:r>
      <w:r w:rsidR="00D46821" w:rsidRPr="00E70187">
        <w:rPr>
          <w:sz w:val="28"/>
          <w:szCs w:val="28"/>
          <w:lang w:val="uk-UA"/>
        </w:rPr>
        <w:t>і перебувають в експлуатації (крім тих РРО, що зареєстровані для господарських одиниць чи суб’єктів господарювання із місцезнаходженням на тимчасово окупованих територіях) або перебували в експлуатації на дату набрання чинності цим наказом, із присв</w:t>
      </w:r>
      <w:r w:rsidR="00D46821">
        <w:rPr>
          <w:sz w:val="28"/>
          <w:szCs w:val="28"/>
          <w:lang w:val="uk-UA"/>
        </w:rPr>
        <w:t xml:space="preserve">оєнням їм реєстраційних номерів; </w:t>
      </w:r>
    </w:p>
    <w:p w14:paraId="60845D24" w14:textId="77777777" w:rsidR="00403C95" w:rsidRPr="00403C95" w:rsidRDefault="00403C95" w:rsidP="00D46821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14:paraId="1A73B037" w14:textId="29FB936A" w:rsidR="00D46821" w:rsidRPr="00E70187" w:rsidRDefault="00A66691" w:rsidP="00246171">
      <w:pPr>
        <w:spacing w:line="5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D46821">
        <w:rPr>
          <w:sz w:val="28"/>
          <w:szCs w:val="28"/>
          <w:lang w:val="uk-UA"/>
        </w:rPr>
        <w:t xml:space="preserve"> п</w:t>
      </w:r>
      <w:r w:rsidR="00D46821" w:rsidRPr="00E70187">
        <w:rPr>
          <w:sz w:val="28"/>
          <w:szCs w:val="28"/>
          <w:lang w:val="uk-UA"/>
        </w:rPr>
        <w:t xml:space="preserve">ротягом трьох місяців, наступних за місяцем набрання чинності цим наказом, виробники (постачальники) </w:t>
      </w:r>
      <w:r w:rsidR="00A6370E" w:rsidRPr="0065104C">
        <w:rPr>
          <w:sz w:val="28"/>
          <w:szCs w:val="28"/>
          <w:lang w:val="uk-UA"/>
        </w:rPr>
        <w:t>подають заяв</w:t>
      </w:r>
      <w:r w:rsidR="00F14664">
        <w:rPr>
          <w:sz w:val="28"/>
          <w:szCs w:val="28"/>
          <w:lang w:val="uk-UA"/>
        </w:rPr>
        <w:t>и</w:t>
      </w:r>
      <w:r w:rsidR="00A6370E" w:rsidRPr="0065104C">
        <w:rPr>
          <w:sz w:val="28"/>
          <w:szCs w:val="28"/>
          <w:lang w:val="uk-UA"/>
        </w:rPr>
        <w:t xml:space="preserve"> про включення</w:t>
      </w:r>
      <w:r w:rsidR="00D46821" w:rsidRPr="00E70187">
        <w:rPr>
          <w:sz w:val="28"/>
          <w:szCs w:val="28"/>
          <w:lang w:val="uk-UA"/>
        </w:rPr>
        <w:t xml:space="preserve"> до Реєстру всі</w:t>
      </w:r>
      <w:r w:rsidR="00F14664">
        <w:rPr>
          <w:sz w:val="28"/>
          <w:szCs w:val="28"/>
          <w:lang w:val="uk-UA"/>
        </w:rPr>
        <w:t>х</w:t>
      </w:r>
      <w:r w:rsidR="00D46821" w:rsidRPr="00E70187">
        <w:rPr>
          <w:sz w:val="28"/>
          <w:szCs w:val="28"/>
          <w:lang w:val="uk-UA"/>
        </w:rPr>
        <w:t xml:space="preserve"> екземпляри РРО, поставка яких була здійснена до набрання чинності цим наказом, строк експлуатації яких не сплив та які не включені до Реєстру.</w:t>
      </w:r>
    </w:p>
    <w:p w14:paraId="633BF60F" w14:textId="7E13FD36" w:rsidR="00D46821" w:rsidRDefault="00D46821" w:rsidP="00246171">
      <w:pPr>
        <w:spacing w:line="560" w:lineRule="exact"/>
        <w:ind w:firstLine="709"/>
        <w:jc w:val="both"/>
        <w:rPr>
          <w:sz w:val="28"/>
          <w:szCs w:val="28"/>
          <w:lang w:val="uk-UA"/>
        </w:rPr>
      </w:pPr>
      <w:r w:rsidRPr="00E70187">
        <w:rPr>
          <w:sz w:val="28"/>
          <w:szCs w:val="28"/>
          <w:lang w:val="uk-UA"/>
        </w:rPr>
        <w:t>Якщо на момент отримання заяви про включення моделі (модифікації) РРО до Реєстру такий реєстратор вже включений до Реєстру згідно з підпунктом </w:t>
      </w:r>
      <w:r w:rsidR="00A66691">
        <w:rPr>
          <w:sz w:val="28"/>
          <w:szCs w:val="28"/>
          <w:lang w:val="uk-UA"/>
        </w:rPr>
        <w:t>1</w:t>
      </w:r>
      <w:r w:rsidRPr="00E70187">
        <w:rPr>
          <w:sz w:val="28"/>
          <w:szCs w:val="28"/>
          <w:lang w:val="uk-UA"/>
        </w:rPr>
        <w:t xml:space="preserve"> цього пункту, заява виробника (постачальника) вважається заяв</w:t>
      </w:r>
      <w:r>
        <w:rPr>
          <w:sz w:val="28"/>
          <w:szCs w:val="28"/>
          <w:lang w:val="uk-UA"/>
        </w:rPr>
        <w:t xml:space="preserve">ою про внесення змін до Реєстру; </w:t>
      </w:r>
    </w:p>
    <w:p w14:paraId="3CC76420" w14:textId="77777777" w:rsidR="00403C95" w:rsidRPr="00403C95" w:rsidRDefault="00403C95" w:rsidP="00D46821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14:paraId="0E5B939D" w14:textId="23EACFD7" w:rsidR="00D46821" w:rsidRDefault="00A66691" w:rsidP="00246171">
      <w:pPr>
        <w:spacing w:line="5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="00D46821">
        <w:rPr>
          <w:sz w:val="28"/>
          <w:szCs w:val="28"/>
          <w:lang w:val="uk-UA"/>
        </w:rPr>
        <w:t xml:space="preserve"> п</w:t>
      </w:r>
      <w:r w:rsidR="00D46821" w:rsidRPr="00E70187">
        <w:rPr>
          <w:sz w:val="28"/>
          <w:szCs w:val="28"/>
          <w:lang w:val="uk-UA"/>
        </w:rPr>
        <w:t xml:space="preserve">ротягом трьох місяців, наступних за місяцем набрання чинності цим наказом, у разі подання заяви до </w:t>
      </w:r>
      <w:r w:rsidR="00F61A06">
        <w:rPr>
          <w:sz w:val="28"/>
          <w:szCs w:val="28"/>
          <w:lang w:val="uk-UA"/>
        </w:rPr>
        <w:t>органу</w:t>
      </w:r>
      <w:r w:rsidR="00D46821" w:rsidRPr="00E70187">
        <w:rPr>
          <w:sz w:val="28"/>
          <w:szCs w:val="28"/>
          <w:lang w:val="uk-UA"/>
        </w:rPr>
        <w:t xml:space="preserve"> </w:t>
      </w:r>
      <w:r w:rsidR="00A94ACA">
        <w:rPr>
          <w:sz w:val="28"/>
          <w:szCs w:val="28"/>
          <w:lang w:val="uk-UA"/>
        </w:rPr>
        <w:t xml:space="preserve">ДФС </w:t>
      </w:r>
      <w:r w:rsidR="00D46821" w:rsidRPr="00E70187">
        <w:rPr>
          <w:sz w:val="28"/>
          <w:szCs w:val="28"/>
          <w:lang w:val="uk-UA"/>
        </w:rPr>
        <w:t>про реєстрацію РРО, який не включений до Реєстру на дату подання такої заяви, суб</w:t>
      </w:r>
      <w:r w:rsidR="00D46821">
        <w:rPr>
          <w:sz w:val="28"/>
          <w:szCs w:val="28"/>
          <w:lang w:val="uk-UA"/>
        </w:rPr>
        <w:t>’</w:t>
      </w:r>
      <w:r w:rsidR="00D46821" w:rsidRPr="00E70187">
        <w:rPr>
          <w:sz w:val="28"/>
          <w:szCs w:val="28"/>
          <w:lang w:val="uk-UA"/>
        </w:rPr>
        <w:t>єкт господарювання – користувач реєстратора додає до заяви копії документів, які підтверджують факт купівлі або безоплатного отримання реєстратора у власність,</w:t>
      </w:r>
      <w:r w:rsidR="00673B52">
        <w:rPr>
          <w:sz w:val="28"/>
          <w:szCs w:val="28"/>
          <w:lang w:val="uk-UA"/>
        </w:rPr>
        <w:t xml:space="preserve"> </w:t>
      </w:r>
      <w:r w:rsidR="00673B52" w:rsidRPr="00673B52">
        <w:rPr>
          <w:sz w:val="28"/>
          <w:szCs w:val="28"/>
          <w:lang w:val="uk-UA"/>
        </w:rPr>
        <w:t>іншого документа, що підтверджує право власності або користування,</w:t>
      </w:r>
      <w:r w:rsidR="00D46821" w:rsidRPr="00E70187">
        <w:rPr>
          <w:sz w:val="28"/>
          <w:szCs w:val="28"/>
          <w:lang w:val="uk-UA"/>
        </w:rPr>
        <w:t xml:space="preserve"> а також копії паспорта (формуляра) РРО та паспорта модема (у разі застосування зовнішнього модема). На підставі зазначених документів </w:t>
      </w:r>
      <w:r w:rsidR="00F61A06">
        <w:rPr>
          <w:sz w:val="28"/>
          <w:szCs w:val="28"/>
          <w:lang w:val="uk-UA"/>
        </w:rPr>
        <w:t>орган</w:t>
      </w:r>
      <w:r w:rsidR="00D46821">
        <w:rPr>
          <w:sz w:val="28"/>
          <w:szCs w:val="28"/>
          <w:lang w:val="uk-UA"/>
        </w:rPr>
        <w:t xml:space="preserve"> </w:t>
      </w:r>
      <w:r w:rsidR="00A94ACA">
        <w:rPr>
          <w:sz w:val="28"/>
          <w:szCs w:val="28"/>
          <w:lang w:val="uk-UA"/>
        </w:rPr>
        <w:t xml:space="preserve">ДФС </w:t>
      </w:r>
      <w:r w:rsidR="00D46821">
        <w:rPr>
          <w:sz w:val="28"/>
          <w:szCs w:val="28"/>
          <w:lang w:val="uk-UA"/>
        </w:rPr>
        <w:t xml:space="preserve">включає РРО до Реєстру; </w:t>
      </w:r>
    </w:p>
    <w:p w14:paraId="6FED3BD2" w14:textId="77777777" w:rsidR="00403C95" w:rsidRPr="00403C95" w:rsidRDefault="00403C95" w:rsidP="00D46821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14:paraId="6A3AB2AB" w14:textId="3D1E4CF4" w:rsidR="00D46821" w:rsidRDefault="00A66691" w:rsidP="00246171">
      <w:pPr>
        <w:spacing w:line="5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4)</w:t>
      </w:r>
      <w:r w:rsidR="00D46821">
        <w:rPr>
          <w:sz w:val="28"/>
          <w:szCs w:val="28"/>
          <w:lang w:val="uk-UA"/>
        </w:rPr>
        <w:t xml:space="preserve"> щ</w:t>
      </w:r>
      <w:r w:rsidR="00D46821" w:rsidRPr="00E70187">
        <w:rPr>
          <w:sz w:val="28"/>
          <w:szCs w:val="28"/>
          <w:lang w:val="uk-UA"/>
        </w:rPr>
        <w:t>одо екземпляр</w:t>
      </w:r>
      <w:r w:rsidR="005F5877">
        <w:rPr>
          <w:sz w:val="28"/>
          <w:szCs w:val="28"/>
          <w:lang w:val="uk-UA"/>
        </w:rPr>
        <w:t>ів</w:t>
      </w:r>
      <w:r w:rsidR="003052A1">
        <w:rPr>
          <w:sz w:val="28"/>
          <w:szCs w:val="28"/>
          <w:lang w:val="uk-UA"/>
        </w:rPr>
        <w:t xml:space="preserve"> </w:t>
      </w:r>
      <w:r w:rsidR="00D46821" w:rsidRPr="00E70187">
        <w:rPr>
          <w:sz w:val="28"/>
          <w:szCs w:val="28"/>
          <w:lang w:val="uk-UA"/>
        </w:rPr>
        <w:t>РРО, як</w:t>
      </w:r>
      <w:r w:rsidR="005F5877">
        <w:rPr>
          <w:sz w:val="28"/>
          <w:szCs w:val="28"/>
          <w:lang w:val="uk-UA"/>
        </w:rPr>
        <w:t>і</w:t>
      </w:r>
      <w:r w:rsidR="00D46821" w:rsidRPr="00E70187">
        <w:rPr>
          <w:sz w:val="28"/>
          <w:szCs w:val="28"/>
          <w:lang w:val="uk-UA"/>
        </w:rPr>
        <w:t xml:space="preserve"> бу</w:t>
      </w:r>
      <w:r w:rsidR="005F5877">
        <w:rPr>
          <w:sz w:val="28"/>
          <w:szCs w:val="28"/>
          <w:lang w:val="uk-UA"/>
        </w:rPr>
        <w:t>ли</w:t>
      </w:r>
      <w:r w:rsidR="00D46821" w:rsidRPr="00E70187">
        <w:rPr>
          <w:sz w:val="28"/>
          <w:szCs w:val="28"/>
          <w:lang w:val="uk-UA"/>
        </w:rPr>
        <w:t xml:space="preserve"> знят</w:t>
      </w:r>
      <w:r w:rsidR="005F5877">
        <w:rPr>
          <w:sz w:val="28"/>
          <w:szCs w:val="28"/>
          <w:lang w:val="uk-UA"/>
        </w:rPr>
        <w:t>і</w:t>
      </w:r>
      <w:r w:rsidR="00D46821" w:rsidRPr="00E70187">
        <w:rPr>
          <w:sz w:val="28"/>
          <w:szCs w:val="28"/>
          <w:lang w:val="uk-UA"/>
        </w:rPr>
        <w:t xml:space="preserve"> з реєстрації в </w:t>
      </w:r>
      <w:r w:rsidR="003052A1">
        <w:rPr>
          <w:sz w:val="28"/>
          <w:szCs w:val="28"/>
          <w:lang w:val="uk-UA"/>
        </w:rPr>
        <w:t>органах</w:t>
      </w:r>
      <w:r w:rsidR="00D46821" w:rsidRPr="00E70187">
        <w:rPr>
          <w:sz w:val="28"/>
          <w:szCs w:val="28"/>
          <w:lang w:val="uk-UA"/>
        </w:rPr>
        <w:t xml:space="preserve"> </w:t>
      </w:r>
      <w:r w:rsidR="00A94ACA">
        <w:rPr>
          <w:sz w:val="28"/>
          <w:szCs w:val="28"/>
          <w:lang w:val="uk-UA"/>
        </w:rPr>
        <w:t xml:space="preserve">ДФС </w:t>
      </w:r>
      <w:r w:rsidR="00D46821" w:rsidRPr="00E70187">
        <w:rPr>
          <w:sz w:val="28"/>
          <w:szCs w:val="28"/>
          <w:lang w:val="uk-UA"/>
        </w:rPr>
        <w:t>(шляхом скасування реєстрації) до набрання чинності цим наказом, не включен</w:t>
      </w:r>
      <w:r w:rsidR="005F5877">
        <w:rPr>
          <w:sz w:val="28"/>
          <w:szCs w:val="28"/>
          <w:lang w:val="uk-UA"/>
        </w:rPr>
        <w:t>і</w:t>
      </w:r>
      <w:r w:rsidR="00D46821" w:rsidRPr="00E70187">
        <w:rPr>
          <w:sz w:val="28"/>
          <w:szCs w:val="28"/>
          <w:lang w:val="uk-UA"/>
        </w:rPr>
        <w:t xml:space="preserve"> до Реєстру та щодо яких не сплив строк експлуатації, включення</w:t>
      </w:r>
      <w:r w:rsidR="00D46821" w:rsidRPr="00F33F57">
        <w:rPr>
          <w:sz w:val="28"/>
          <w:szCs w:val="28"/>
          <w:lang w:val="uk-UA"/>
        </w:rPr>
        <w:t xml:space="preserve"> </w:t>
      </w:r>
      <w:r w:rsidR="00C047DB" w:rsidRPr="00F33F57">
        <w:rPr>
          <w:sz w:val="28"/>
          <w:szCs w:val="28"/>
          <w:lang w:val="uk-UA"/>
        </w:rPr>
        <w:t xml:space="preserve">таких екземплярів РРО </w:t>
      </w:r>
      <w:r w:rsidR="00D46821" w:rsidRPr="00E70187">
        <w:rPr>
          <w:sz w:val="28"/>
          <w:szCs w:val="28"/>
          <w:lang w:val="uk-UA"/>
        </w:rPr>
        <w:t xml:space="preserve">до Реєстру може бути </w:t>
      </w:r>
      <w:r w:rsidR="00D46821" w:rsidRPr="00F33F57">
        <w:rPr>
          <w:sz w:val="28"/>
          <w:szCs w:val="28"/>
          <w:lang w:val="uk-UA"/>
        </w:rPr>
        <w:t xml:space="preserve">здійснене </w:t>
      </w:r>
      <w:r w:rsidR="00F14664" w:rsidRPr="00F33F57">
        <w:rPr>
          <w:sz w:val="28"/>
          <w:szCs w:val="28"/>
          <w:lang w:val="uk-UA"/>
        </w:rPr>
        <w:t xml:space="preserve">органом ДФС </w:t>
      </w:r>
      <w:r w:rsidR="00D46821" w:rsidRPr="00F33F57">
        <w:rPr>
          <w:sz w:val="28"/>
          <w:szCs w:val="28"/>
          <w:lang w:val="uk-UA"/>
        </w:rPr>
        <w:t>у загальному порядку</w:t>
      </w:r>
      <w:r w:rsidR="00F32EBB" w:rsidRPr="00F33F57">
        <w:rPr>
          <w:sz w:val="28"/>
          <w:szCs w:val="28"/>
          <w:lang w:val="uk-UA"/>
        </w:rPr>
        <w:t>,</w:t>
      </w:r>
      <w:r w:rsidR="00D46821" w:rsidRPr="00F33F57">
        <w:rPr>
          <w:sz w:val="28"/>
          <w:szCs w:val="28"/>
          <w:lang w:val="uk-UA"/>
        </w:rPr>
        <w:t xml:space="preserve"> </w:t>
      </w:r>
      <w:r w:rsidR="00F32EBB" w:rsidRPr="00F33F57">
        <w:rPr>
          <w:sz w:val="28"/>
          <w:szCs w:val="28"/>
          <w:lang w:val="uk-UA"/>
        </w:rPr>
        <w:t xml:space="preserve">в тому числі </w:t>
      </w:r>
      <w:r w:rsidR="00D46821" w:rsidRPr="00F33F57">
        <w:rPr>
          <w:sz w:val="28"/>
          <w:szCs w:val="28"/>
          <w:lang w:val="uk-UA"/>
        </w:rPr>
        <w:t>на підставі заяви</w:t>
      </w:r>
      <w:r w:rsidR="00F32EBB" w:rsidRPr="00F33F57">
        <w:rPr>
          <w:sz w:val="28"/>
          <w:szCs w:val="28"/>
          <w:lang w:val="uk-UA"/>
        </w:rPr>
        <w:t xml:space="preserve"> виробника (постачальника)</w:t>
      </w:r>
      <w:r w:rsidR="00D46821" w:rsidRPr="00F33F57">
        <w:rPr>
          <w:sz w:val="28"/>
          <w:szCs w:val="28"/>
          <w:lang w:val="uk-UA"/>
        </w:rPr>
        <w:t xml:space="preserve"> </w:t>
      </w:r>
      <w:r w:rsidR="00F32EBB" w:rsidRPr="00F33F57">
        <w:rPr>
          <w:sz w:val="28"/>
          <w:szCs w:val="28"/>
          <w:lang w:val="uk-UA"/>
        </w:rPr>
        <w:t xml:space="preserve">або звернення </w:t>
      </w:r>
      <w:r w:rsidR="00D46821" w:rsidRPr="00E70187">
        <w:rPr>
          <w:sz w:val="28"/>
          <w:szCs w:val="28"/>
          <w:lang w:val="uk-UA"/>
        </w:rPr>
        <w:t>суб’єкта господарювання</w:t>
      </w:r>
      <w:r w:rsidR="00D46821">
        <w:rPr>
          <w:sz w:val="28"/>
          <w:szCs w:val="28"/>
          <w:lang w:val="uk-UA"/>
        </w:rPr>
        <w:t> </w:t>
      </w:r>
      <w:r w:rsidR="00D46821" w:rsidRPr="00E70187">
        <w:rPr>
          <w:sz w:val="28"/>
          <w:szCs w:val="28"/>
          <w:lang w:val="uk-UA"/>
        </w:rPr>
        <w:t>–</w:t>
      </w:r>
      <w:r w:rsidR="00D46821">
        <w:rPr>
          <w:sz w:val="28"/>
          <w:szCs w:val="28"/>
          <w:lang w:val="uk-UA"/>
        </w:rPr>
        <w:t> </w:t>
      </w:r>
      <w:r w:rsidR="00D46821" w:rsidRPr="00E70187">
        <w:rPr>
          <w:sz w:val="28"/>
          <w:szCs w:val="28"/>
          <w:lang w:val="uk-UA"/>
        </w:rPr>
        <w:t xml:space="preserve">користувача реєстратора та доданих до неї копій документів, що підтверджують факт купівлі або безоплатного отримання </w:t>
      </w:r>
      <w:r w:rsidR="00F32EBB">
        <w:rPr>
          <w:sz w:val="28"/>
          <w:szCs w:val="28"/>
          <w:lang w:val="uk-UA"/>
        </w:rPr>
        <w:t>РРО</w:t>
      </w:r>
      <w:r w:rsidR="00D46821" w:rsidRPr="00E70187">
        <w:rPr>
          <w:sz w:val="28"/>
          <w:szCs w:val="28"/>
          <w:lang w:val="uk-UA"/>
        </w:rPr>
        <w:t xml:space="preserve"> у власність, іншого документа, що підтверджує право власності або користування РРО, а також копії паспорта (формуляра) РРО та паспорта модема (у разі за</w:t>
      </w:r>
      <w:r w:rsidR="00700F2F">
        <w:rPr>
          <w:sz w:val="28"/>
          <w:szCs w:val="28"/>
          <w:lang w:val="uk-UA"/>
        </w:rPr>
        <w:t>стосування зовнішнього модема);</w:t>
      </w:r>
    </w:p>
    <w:p w14:paraId="0D33E349" w14:textId="77777777" w:rsidR="00403C95" w:rsidRPr="00403C95" w:rsidRDefault="00403C95" w:rsidP="00D46821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14:paraId="68E532A5" w14:textId="6D841699" w:rsidR="00313E7B" w:rsidRDefault="00A66691" w:rsidP="00246171">
      <w:pPr>
        <w:tabs>
          <w:tab w:val="left" w:pos="0"/>
        </w:tabs>
        <w:spacing w:line="5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13AEB">
        <w:rPr>
          <w:sz w:val="28"/>
          <w:szCs w:val="28"/>
          <w:lang w:val="uk-UA"/>
        </w:rPr>
        <w:t>)</w:t>
      </w:r>
      <w:r w:rsidR="005D0378" w:rsidRPr="00513AEB">
        <w:rPr>
          <w:sz w:val="28"/>
          <w:szCs w:val="28"/>
          <w:lang w:val="uk-UA"/>
        </w:rPr>
        <w:t xml:space="preserve"> </w:t>
      </w:r>
      <w:r w:rsidR="00700F2F" w:rsidRPr="00513AEB">
        <w:rPr>
          <w:sz w:val="28"/>
          <w:szCs w:val="28"/>
          <w:lang w:val="uk-UA"/>
        </w:rPr>
        <w:t>п</w:t>
      </w:r>
      <w:r w:rsidR="00313E7B" w:rsidRPr="00513AEB">
        <w:rPr>
          <w:sz w:val="28"/>
          <w:szCs w:val="28"/>
          <w:lang w:val="uk-UA"/>
        </w:rPr>
        <w:t xml:space="preserve">ервинне наповнення реєстру </w:t>
      </w:r>
      <w:r w:rsidR="00313E7B" w:rsidRPr="007312A8">
        <w:rPr>
          <w:sz w:val="28"/>
          <w:szCs w:val="28"/>
          <w:lang w:val="uk-UA"/>
        </w:rPr>
        <w:t xml:space="preserve">центрів сервісного обслуговування реєстраторів розрахункових </w:t>
      </w:r>
      <w:r w:rsidR="00ED0B73">
        <w:rPr>
          <w:sz w:val="28"/>
          <w:szCs w:val="28"/>
          <w:lang w:val="uk-UA"/>
        </w:rPr>
        <w:t xml:space="preserve">операцій </w:t>
      </w:r>
      <w:r w:rsidR="00361D41" w:rsidRPr="007312A8">
        <w:rPr>
          <w:sz w:val="28"/>
          <w:szCs w:val="28"/>
          <w:lang w:val="uk-UA"/>
        </w:rPr>
        <w:t>ін</w:t>
      </w:r>
      <w:r w:rsidR="005D12DD" w:rsidRPr="007312A8">
        <w:rPr>
          <w:sz w:val="28"/>
          <w:szCs w:val="28"/>
          <w:lang w:val="uk-UA"/>
        </w:rPr>
        <w:t>формацією</w:t>
      </w:r>
      <w:r w:rsidR="0075526E" w:rsidRPr="007312A8">
        <w:rPr>
          <w:sz w:val="28"/>
          <w:szCs w:val="28"/>
          <w:lang w:val="uk-UA"/>
        </w:rPr>
        <w:t xml:space="preserve"> про центри сервісного обслуговування </w:t>
      </w:r>
      <w:r w:rsidR="008A6EBF">
        <w:rPr>
          <w:sz w:val="28"/>
          <w:szCs w:val="28"/>
          <w:lang w:val="uk-UA"/>
        </w:rPr>
        <w:t>РРО</w:t>
      </w:r>
      <w:r w:rsidR="00313E7B" w:rsidRPr="007312A8">
        <w:rPr>
          <w:sz w:val="28"/>
          <w:szCs w:val="28"/>
          <w:lang w:val="uk-UA"/>
        </w:rPr>
        <w:t xml:space="preserve"> здійснюється протягом </w:t>
      </w:r>
      <w:r w:rsidR="00841C1A">
        <w:rPr>
          <w:sz w:val="28"/>
          <w:szCs w:val="28"/>
          <w:lang w:val="uk-UA"/>
        </w:rPr>
        <w:t xml:space="preserve">двох </w:t>
      </w:r>
      <w:r w:rsidR="00313E7B" w:rsidRPr="007312A8">
        <w:rPr>
          <w:sz w:val="28"/>
          <w:szCs w:val="28"/>
          <w:lang w:val="uk-UA"/>
        </w:rPr>
        <w:t>місяц</w:t>
      </w:r>
      <w:r w:rsidR="00841C1A">
        <w:rPr>
          <w:sz w:val="28"/>
          <w:szCs w:val="28"/>
          <w:lang w:val="uk-UA"/>
        </w:rPr>
        <w:t>ів</w:t>
      </w:r>
      <w:r w:rsidR="00313E7B" w:rsidRPr="007312A8">
        <w:rPr>
          <w:sz w:val="28"/>
          <w:szCs w:val="28"/>
          <w:lang w:val="uk-UA"/>
        </w:rPr>
        <w:t xml:space="preserve"> після набрання чинності цим наказом</w:t>
      </w:r>
      <w:r w:rsidR="0075526E" w:rsidRPr="007312A8">
        <w:rPr>
          <w:sz w:val="28"/>
          <w:szCs w:val="28"/>
          <w:lang w:val="uk-UA"/>
        </w:rPr>
        <w:t xml:space="preserve"> </w:t>
      </w:r>
      <w:r w:rsidR="00B94B1C" w:rsidRPr="007312A8">
        <w:rPr>
          <w:sz w:val="28"/>
          <w:szCs w:val="28"/>
          <w:lang w:val="uk-UA"/>
        </w:rPr>
        <w:t xml:space="preserve">відповідно до вимог </w:t>
      </w:r>
      <w:r w:rsidR="0075526E" w:rsidRPr="007312A8">
        <w:rPr>
          <w:sz w:val="28"/>
          <w:szCs w:val="28"/>
          <w:lang w:val="uk-UA"/>
        </w:rPr>
        <w:t>Порядку</w:t>
      </w:r>
      <w:r w:rsidR="00313E7B" w:rsidRPr="007312A8">
        <w:rPr>
          <w:sz w:val="28"/>
          <w:szCs w:val="28"/>
          <w:lang w:val="uk-UA"/>
        </w:rPr>
        <w:t>.</w:t>
      </w:r>
    </w:p>
    <w:p w14:paraId="14A9058D" w14:textId="77777777" w:rsidR="00403C95" w:rsidRDefault="00403C95" w:rsidP="00246171">
      <w:pPr>
        <w:tabs>
          <w:tab w:val="left" w:pos="0"/>
        </w:tabs>
        <w:spacing w:line="520" w:lineRule="exact"/>
        <w:ind w:firstLine="709"/>
        <w:jc w:val="both"/>
        <w:rPr>
          <w:sz w:val="28"/>
          <w:szCs w:val="28"/>
          <w:lang w:val="uk-UA"/>
        </w:rPr>
      </w:pPr>
    </w:p>
    <w:p w14:paraId="3BD4CCB1" w14:textId="77777777" w:rsidR="00F8588F" w:rsidRDefault="00F8588F" w:rsidP="00246171">
      <w:pPr>
        <w:spacing w:line="560" w:lineRule="exact"/>
        <w:ind w:firstLine="709"/>
        <w:jc w:val="both"/>
        <w:rPr>
          <w:sz w:val="28"/>
          <w:szCs w:val="28"/>
          <w:lang w:val="uk-UA"/>
        </w:rPr>
      </w:pPr>
      <w:r w:rsidRPr="00F8588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F8588F">
        <w:rPr>
          <w:sz w:val="28"/>
          <w:szCs w:val="28"/>
          <w:lang w:val="uk-UA"/>
        </w:rPr>
        <w:t xml:space="preserve"> Затвердити Зміни до Порядку опломбування реєстраторів розрахункових операцій, затвердженого наказом Міністерства фінансів України від </w:t>
      </w:r>
      <w:r w:rsidRPr="00F8588F">
        <w:rPr>
          <w:rStyle w:val="rvts23"/>
          <w:sz w:val="28"/>
          <w:szCs w:val="28"/>
          <w:lang w:val="uk-UA"/>
        </w:rPr>
        <w:t>14 червня 2016 року № 547</w:t>
      </w:r>
      <w:r w:rsidRPr="00F8588F">
        <w:rPr>
          <w:sz w:val="28"/>
          <w:szCs w:val="28"/>
          <w:lang w:val="uk-UA"/>
        </w:rPr>
        <w:t xml:space="preserve">, зареєстрованого у </w:t>
      </w:r>
      <w:r w:rsidRPr="00F8588F">
        <w:rPr>
          <w:rStyle w:val="rvts0"/>
          <w:sz w:val="28"/>
          <w:szCs w:val="28"/>
          <w:lang w:val="uk-UA"/>
        </w:rPr>
        <w:t xml:space="preserve">Міністерстві юстиції України </w:t>
      </w:r>
      <w:r w:rsidRPr="00F8588F">
        <w:rPr>
          <w:sz w:val="28"/>
          <w:szCs w:val="28"/>
          <w:lang w:val="uk-UA"/>
        </w:rPr>
        <w:t>05</w:t>
      </w:r>
      <w:r w:rsidRPr="00F8588F">
        <w:rPr>
          <w:sz w:val="28"/>
          <w:szCs w:val="28"/>
          <w:lang w:val="en-US"/>
        </w:rPr>
        <w:t> </w:t>
      </w:r>
      <w:r w:rsidRPr="00F8588F">
        <w:rPr>
          <w:sz w:val="28"/>
          <w:szCs w:val="28"/>
          <w:lang w:val="uk-UA"/>
        </w:rPr>
        <w:t>липня</w:t>
      </w:r>
      <w:r>
        <w:rPr>
          <w:sz w:val="28"/>
          <w:szCs w:val="28"/>
          <w:lang w:val="en-US"/>
        </w:rPr>
        <w:t> </w:t>
      </w:r>
      <w:r w:rsidRPr="00F8588F">
        <w:rPr>
          <w:sz w:val="28"/>
          <w:szCs w:val="28"/>
          <w:lang w:val="uk-UA"/>
        </w:rPr>
        <w:t>2016</w:t>
      </w:r>
      <w:r w:rsidRPr="00F8588F">
        <w:rPr>
          <w:sz w:val="28"/>
          <w:szCs w:val="28"/>
          <w:lang w:val="en-US"/>
        </w:rPr>
        <w:t> </w:t>
      </w:r>
      <w:r w:rsidRPr="00F8588F">
        <w:rPr>
          <w:sz w:val="28"/>
          <w:szCs w:val="28"/>
          <w:lang w:val="uk-UA"/>
        </w:rPr>
        <w:t>року за №</w:t>
      </w:r>
      <w:r w:rsidRPr="00F8588F">
        <w:rPr>
          <w:sz w:val="28"/>
          <w:szCs w:val="28"/>
          <w:lang w:val="en-US"/>
        </w:rPr>
        <w:t> </w:t>
      </w:r>
      <w:r w:rsidRPr="00F8588F">
        <w:rPr>
          <w:sz w:val="28"/>
          <w:szCs w:val="28"/>
          <w:lang w:val="uk-UA"/>
        </w:rPr>
        <w:t>921/29051, що додаються.</w:t>
      </w:r>
    </w:p>
    <w:p w14:paraId="3346A58D" w14:textId="77777777" w:rsidR="00403C95" w:rsidRDefault="00403C95" w:rsidP="00246171">
      <w:pPr>
        <w:spacing w:line="560" w:lineRule="exact"/>
        <w:ind w:firstLine="709"/>
        <w:jc w:val="both"/>
        <w:rPr>
          <w:sz w:val="28"/>
          <w:szCs w:val="28"/>
          <w:lang w:val="uk-UA"/>
        </w:rPr>
      </w:pPr>
    </w:p>
    <w:p w14:paraId="18EE8726" w14:textId="6E0B062E" w:rsidR="00161D2D" w:rsidRPr="00161D2D" w:rsidRDefault="00F8588F" w:rsidP="00246171">
      <w:pPr>
        <w:spacing w:line="5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46410">
        <w:rPr>
          <w:sz w:val="28"/>
          <w:szCs w:val="28"/>
          <w:lang w:val="uk-UA"/>
        </w:rPr>
        <w:t xml:space="preserve">. </w:t>
      </w:r>
      <w:r w:rsidR="002E343F" w:rsidRPr="00E87190">
        <w:rPr>
          <w:sz w:val="28"/>
          <w:szCs w:val="28"/>
          <w:lang w:val="uk-UA"/>
        </w:rPr>
        <w:t xml:space="preserve">Департаменту </w:t>
      </w:r>
      <w:r w:rsidR="00F31A2D">
        <w:rPr>
          <w:sz w:val="28"/>
          <w:szCs w:val="28"/>
          <w:lang w:val="uk-UA"/>
        </w:rPr>
        <w:t xml:space="preserve">податкової політики </w:t>
      </w:r>
      <w:r w:rsidR="00161D2D">
        <w:rPr>
          <w:sz w:val="28"/>
          <w:szCs w:val="28"/>
          <w:lang w:val="uk-UA"/>
        </w:rPr>
        <w:t>в установленому порядку забезпечити:</w:t>
      </w:r>
    </w:p>
    <w:p w14:paraId="11C388DC" w14:textId="77777777" w:rsidR="00362D55" w:rsidRPr="00362D55" w:rsidRDefault="00362D55" w:rsidP="00246171">
      <w:pPr>
        <w:spacing w:line="560" w:lineRule="exact"/>
        <w:ind w:firstLine="709"/>
        <w:jc w:val="both"/>
        <w:rPr>
          <w:sz w:val="28"/>
          <w:szCs w:val="28"/>
          <w:lang w:val="uk-UA"/>
        </w:rPr>
      </w:pPr>
      <w:r w:rsidRPr="00362D55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України.</w:t>
      </w:r>
    </w:p>
    <w:p w14:paraId="1566216A" w14:textId="77777777" w:rsidR="002E343F" w:rsidRDefault="00446410" w:rsidP="00246171">
      <w:pPr>
        <w:tabs>
          <w:tab w:val="left" w:pos="993"/>
        </w:tabs>
        <w:spacing w:line="5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оприлюднення цього наказу.</w:t>
      </w:r>
    </w:p>
    <w:p w14:paraId="4C8D4E80" w14:textId="77777777" w:rsidR="00403C95" w:rsidRDefault="00403C95" w:rsidP="00246171">
      <w:pPr>
        <w:tabs>
          <w:tab w:val="left" w:pos="993"/>
        </w:tabs>
        <w:spacing w:line="520" w:lineRule="exact"/>
        <w:ind w:firstLine="709"/>
        <w:jc w:val="both"/>
        <w:rPr>
          <w:sz w:val="28"/>
          <w:szCs w:val="28"/>
          <w:lang w:val="uk-UA"/>
        </w:rPr>
      </w:pPr>
    </w:p>
    <w:p w14:paraId="0A1C898C" w14:textId="41E5DA2B" w:rsidR="00A05B65" w:rsidRDefault="00F8588F" w:rsidP="00246171">
      <w:pPr>
        <w:tabs>
          <w:tab w:val="left" w:pos="993"/>
        </w:tabs>
        <w:spacing w:line="520" w:lineRule="exact"/>
        <w:ind w:firstLine="709"/>
        <w:jc w:val="both"/>
        <w:rPr>
          <w:sz w:val="28"/>
          <w:szCs w:val="28"/>
          <w:lang w:val="uk-UA"/>
        </w:rPr>
      </w:pPr>
      <w:r w:rsidRPr="00F32EBB">
        <w:rPr>
          <w:sz w:val="28"/>
          <w:szCs w:val="28"/>
          <w:lang w:val="uk-UA"/>
        </w:rPr>
        <w:t>5</w:t>
      </w:r>
      <w:r w:rsidR="000E09C6" w:rsidRPr="00F32EBB">
        <w:rPr>
          <w:sz w:val="28"/>
          <w:szCs w:val="28"/>
          <w:lang w:val="uk-UA"/>
        </w:rPr>
        <w:t xml:space="preserve">. </w:t>
      </w:r>
      <w:r w:rsidR="00FA6DCF" w:rsidRPr="00F32EBB">
        <w:rPr>
          <w:sz w:val="28"/>
          <w:szCs w:val="28"/>
          <w:lang w:val="uk-UA"/>
        </w:rPr>
        <w:t xml:space="preserve">Цей наказ набирає чинності </w:t>
      </w:r>
      <w:r w:rsidR="00AB23FC" w:rsidRPr="00F32EBB">
        <w:rPr>
          <w:sz w:val="28"/>
          <w:szCs w:val="28"/>
          <w:lang w:val="uk-UA"/>
        </w:rPr>
        <w:t>з дня його офіційного опублікування.</w:t>
      </w:r>
    </w:p>
    <w:p w14:paraId="03D56F85" w14:textId="76983CBD" w:rsidR="00563BAB" w:rsidRPr="00913DD2" w:rsidRDefault="00F8588F" w:rsidP="00246171">
      <w:pPr>
        <w:tabs>
          <w:tab w:val="left" w:pos="993"/>
        </w:tabs>
        <w:spacing w:line="5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6</w:t>
      </w:r>
      <w:r w:rsidR="002E343F" w:rsidRPr="00E87190">
        <w:rPr>
          <w:sz w:val="28"/>
          <w:szCs w:val="28"/>
          <w:lang w:val="uk-UA"/>
        </w:rPr>
        <w:t xml:space="preserve">. </w:t>
      </w:r>
      <w:r w:rsidR="00563BAB" w:rsidRPr="00563BAB">
        <w:rPr>
          <w:sz w:val="28"/>
          <w:szCs w:val="28"/>
          <w:lang w:val="uk-UA"/>
        </w:rPr>
        <w:t>Контроль за в</w:t>
      </w:r>
      <w:r w:rsidR="001B639B">
        <w:rPr>
          <w:sz w:val="28"/>
          <w:szCs w:val="28"/>
          <w:lang w:val="uk-UA"/>
        </w:rPr>
        <w:t xml:space="preserve">иконанням цього наказу </w:t>
      </w:r>
      <w:r w:rsidR="00161D2D">
        <w:rPr>
          <w:sz w:val="28"/>
          <w:szCs w:val="28"/>
          <w:lang w:val="uk-UA"/>
        </w:rPr>
        <w:t>залишаю за собою та покладаю на в.</w:t>
      </w:r>
      <w:r w:rsidR="00DF239D">
        <w:rPr>
          <w:sz w:val="28"/>
          <w:szCs w:val="28"/>
          <w:lang w:val="uk-UA"/>
        </w:rPr>
        <w:t> </w:t>
      </w:r>
      <w:r w:rsidR="00161D2D">
        <w:rPr>
          <w:sz w:val="28"/>
          <w:szCs w:val="28"/>
          <w:lang w:val="uk-UA"/>
        </w:rPr>
        <w:t>о.</w:t>
      </w:r>
      <w:r w:rsidR="001B639B">
        <w:rPr>
          <w:sz w:val="28"/>
          <w:szCs w:val="28"/>
          <w:lang w:val="uk-UA"/>
        </w:rPr>
        <w:t xml:space="preserve"> Голов</w:t>
      </w:r>
      <w:r w:rsidR="00161D2D">
        <w:rPr>
          <w:sz w:val="28"/>
          <w:szCs w:val="28"/>
          <w:lang w:val="uk-UA"/>
        </w:rPr>
        <w:t>и</w:t>
      </w:r>
      <w:r w:rsidR="001B639B">
        <w:rPr>
          <w:sz w:val="28"/>
          <w:szCs w:val="28"/>
          <w:lang w:val="uk-UA"/>
        </w:rPr>
        <w:t xml:space="preserve"> Державної фіскальної служби України</w:t>
      </w:r>
      <w:r w:rsidR="001B639B" w:rsidRPr="001B639B">
        <w:rPr>
          <w:sz w:val="28"/>
          <w:szCs w:val="28"/>
          <w:lang w:val="uk-UA"/>
        </w:rPr>
        <w:t xml:space="preserve"> </w:t>
      </w:r>
      <w:r w:rsidR="006C7C02">
        <w:rPr>
          <w:sz w:val="28"/>
          <w:szCs w:val="28"/>
          <w:lang w:val="uk-UA"/>
        </w:rPr>
        <w:t>Власов</w:t>
      </w:r>
      <w:r w:rsidR="00DF239D">
        <w:rPr>
          <w:sz w:val="28"/>
          <w:szCs w:val="28"/>
          <w:lang w:val="uk-UA"/>
        </w:rPr>
        <w:t>а</w:t>
      </w:r>
      <w:r w:rsidR="006C7C02">
        <w:rPr>
          <w:sz w:val="28"/>
          <w:szCs w:val="28"/>
          <w:lang w:val="uk-UA"/>
        </w:rPr>
        <w:t xml:space="preserve"> О.</w:t>
      </w:r>
      <w:r w:rsidR="00DF239D">
        <w:rPr>
          <w:sz w:val="28"/>
          <w:szCs w:val="28"/>
          <w:lang w:val="uk-UA"/>
        </w:rPr>
        <w:t> </w:t>
      </w:r>
      <w:r w:rsidR="006C7C02">
        <w:rPr>
          <w:sz w:val="28"/>
          <w:szCs w:val="28"/>
          <w:lang w:val="uk-UA"/>
        </w:rPr>
        <w:t>С.</w:t>
      </w:r>
    </w:p>
    <w:p w14:paraId="2E23E283" w14:textId="77777777" w:rsidR="0041431D" w:rsidRPr="00913DD2" w:rsidRDefault="0041431D" w:rsidP="00161D2D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</w:p>
    <w:p w14:paraId="31B580FA" w14:textId="07EC59E5" w:rsidR="00161D2D" w:rsidRPr="00D05B13" w:rsidRDefault="00161D2D" w:rsidP="00161D2D">
      <w:pPr>
        <w:widowControl w:val="0"/>
        <w:autoSpaceDE w:val="0"/>
        <w:autoSpaceDN w:val="0"/>
        <w:spacing w:line="360" w:lineRule="auto"/>
        <w:jc w:val="both"/>
        <w:rPr>
          <w:b/>
          <w:sz w:val="28"/>
          <w:szCs w:val="28"/>
          <w:lang w:val="uk-UA"/>
        </w:rPr>
      </w:pPr>
      <w:r w:rsidRPr="00D05B13">
        <w:rPr>
          <w:b/>
          <w:sz w:val="28"/>
          <w:szCs w:val="28"/>
          <w:lang w:val="uk-UA"/>
        </w:rPr>
        <w:t xml:space="preserve">Міністра </w:t>
      </w:r>
      <w:r w:rsidRPr="00D05B13">
        <w:rPr>
          <w:b/>
          <w:sz w:val="28"/>
          <w:szCs w:val="28"/>
          <w:lang w:val="uk-UA"/>
        </w:rPr>
        <w:tab/>
      </w:r>
      <w:r w:rsidRPr="00D05B13">
        <w:rPr>
          <w:b/>
          <w:sz w:val="28"/>
          <w:szCs w:val="28"/>
          <w:lang w:val="uk-UA"/>
        </w:rPr>
        <w:tab/>
      </w:r>
      <w:r w:rsidRPr="00D05B13">
        <w:rPr>
          <w:b/>
          <w:sz w:val="28"/>
          <w:szCs w:val="28"/>
          <w:lang w:val="uk-UA"/>
        </w:rPr>
        <w:tab/>
      </w:r>
      <w:r w:rsidRPr="00D05B13">
        <w:rPr>
          <w:b/>
          <w:sz w:val="28"/>
          <w:szCs w:val="28"/>
          <w:lang w:val="uk-UA"/>
        </w:rPr>
        <w:tab/>
      </w:r>
      <w:r w:rsidR="00587E6B" w:rsidRPr="00D05B13">
        <w:rPr>
          <w:b/>
          <w:sz w:val="28"/>
          <w:szCs w:val="28"/>
        </w:rPr>
        <w:t xml:space="preserve">    </w:t>
      </w:r>
      <w:r w:rsidR="00F20FE1" w:rsidRPr="00D05B13">
        <w:rPr>
          <w:b/>
          <w:sz w:val="28"/>
          <w:szCs w:val="28"/>
          <w:lang w:val="uk-UA"/>
        </w:rPr>
        <w:t xml:space="preserve">       </w:t>
      </w:r>
      <w:r w:rsidR="00700F2F" w:rsidRPr="00D05B13">
        <w:rPr>
          <w:b/>
          <w:sz w:val="28"/>
          <w:szCs w:val="28"/>
          <w:lang w:val="uk-UA"/>
        </w:rPr>
        <w:t xml:space="preserve">       </w:t>
      </w:r>
      <w:r w:rsidR="00F20FE1" w:rsidRPr="00D05B13">
        <w:rPr>
          <w:b/>
          <w:sz w:val="28"/>
          <w:szCs w:val="28"/>
          <w:lang w:val="uk-UA"/>
        </w:rPr>
        <w:t xml:space="preserve">                        </w:t>
      </w:r>
      <w:r w:rsidR="00587E6B" w:rsidRPr="00D05B13">
        <w:rPr>
          <w:b/>
          <w:sz w:val="28"/>
          <w:szCs w:val="28"/>
        </w:rPr>
        <w:t xml:space="preserve"> </w:t>
      </w:r>
      <w:r w:rsidR="0059562A">
        <w:rPr>
          <w:b/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587E6B" w:rsidRPr="00D05B13">
        <w:rPr>
          <w:b/>
          <w:sz w:val="28"/>
          <w:szCs w:val="28"/>
        </w:rPr>
        <w:t xml:space="preserve"> </w:t>
      </w:r>
      <w:r w:rsidRPr="00D05B13">
        <w:rPr>
          <w:b/>
          <w:sz w:val="28"/>
          <w:szCs w:val="28"/>
          <w:lang w:val="uk-UA"/>
        </w:rPr>
        <w:t>О. МАРКАРОВА</w:t>
      </w:r>
    </w:p>
    <w:p w14:paraId="1B21B1F1" w14:textId="77777777" w:rsidR="0041431D" w:rsidRPr="00161D2D" w:rsidRDefault="0041431D" w:rsidP="00563BAB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41431D" w:rsidRPr="006A573F" w14:paraId="67ECE3D7" w14:textId="77777777" w:rsidTr="006A573F">
        <w:tc>
          <w:tcPr>
            <w:tcW w:w="4714" w:type="dxa"/>
          </w:tcPr>
          <w:p w14:paraId="76B42A16" w14:textId="77777777" w:rsidR="0041431D" w:rsidRPr="006A573F" w:rsidRDefault="0041431D" w:rsidP="006A573F">
            <w:pPr>
              <w:spacing w:line="360" w:lineRule="auto"/>
              <w:ind w:right="245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15" w:type="dxa"/>
          </w:tcPr>
          <w:p w14:paraId="78BF8F64" w14:textId="77777777" w:rsidR="0041431D" w:rsidRPr="00AA314F" w:rsidRDefault="0041431D" w:rsidP="006A573F">
            <w:pPr>
              <w:pStyle w:val="2"/>
              <w:spacing w:before="0" w:beforeAutospacing="0" w:after="0" w:afterAutospacing="0" w:line="360" w:lineRule="auto"/>
              <w:ind w:left="248"/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05ED9A55" w14:textId="56E12103" w:rsidR="00392C53" w:rsidRDefault="00392C53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15BC4F67" w14:textId="64897C33" w:rsidR="00B4017C" w:rsidRDefault="00B4017C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096E95AF" w14:textId="46ECAE0E" w:rsidR="00B4017C" w:rsidRDefault="00B4017C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32E3C5C0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67262652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3D99143F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34AA836A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0C803AC6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2E5B796D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064E069E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7A60A1D4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682D3853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29D6C12A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2EBD2926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29E055D2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1E4929EA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77D9BA90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76D72E3B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38157A4E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2B01D954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00FB40F0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41F6ED5C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38FCC8C7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54AF3DE1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61E5B46E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4447DC0B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13D1640C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62F7CFDD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57EE3144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67E4F1B1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5518F408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3956C3DA" w14:textId="77777777" w:rsidR="00246171" w:rsidRDefault="00246171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p w14:paraId="3ABF3504" w14:textId="77777777" w:rsidR="008C1559" w:rsidRDefault="008C1559" w:rsidP="0041431D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tbl>
      <w:tblPr>
        <w:tblW w:w="4874" w:type="pct"/>
        <w:tblLook w:val="01E0" w:firstRow="1" w:lastRow="1" w:firstColumn="1" w:lastColumn="1" w:noHBand="0" w:noVBand="0"/>
      </w:tblPr>
      <w:tblGrid>
        <w:gridCol w:w="5337"/>
        <w:gridCol w:w="1146"/>
        <w:gridCol w:w="2912"/>
      </w:tblGrid>
      <w:tr w:rsidR="00B4017C" w:rsidRPr="00B57380" w14:paraId="18492316" w14:textId="77777777" w:rsidTr="00A507D2">
        <w:tc>
          <w:tcPr>
            <w:tcW w:w="2840" w:type="pct"/>
          </w:tcPr>
          <w:p w14:paraId="6A201DB6" w14:textId="7DF546CC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6D20B205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1A5A6108" w14:textId="62B968C5" w:rsidR="00B4017C" w:rsidRPr="00B4017C" w:rsidRDefault="00B4017C" w:rsidP="00B4017C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B4017C" w:rsidRPr="00B57380" w14:paraId="1403423C" w14:textId="77777777" w:rsidTr="00A507D2">
        <w:tc>
          <w:tcPr>
            <w:tcW w:w="2840" w:type="pct"/>
          </w:tcPr>
          <w:p w14:paraId="48D3B8CA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610" w:type="pct"/>
          </w:tcPr>
          <w:p w14:paraId="7D650741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27D43BB4" w14:textId="7777777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33831DDE" w14:textId="77777777" w:rsidTr="00A507D2">
        <w:tc>
          <w:tcPr>
            <w:tcW w:w="2840" w:type="pct"/>
          </w:tcPr>
          <w:p w14:paraId="5C10A31B" w14:textId="45A9FC44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610" w:type="pct"/>
          </w:tcPr>
          <w:p w14:paraId="054E1C34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209C9EC1" w14:textId="7777777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6F7C3387" w14:textId="77777777" w:rsidTr="00A507D2">
        <w:tc>
          <w:tcPr>
            <w:tcW w:w="2840" w:type="pct"/>
          </w:tcPr>
          <w:p w14:paraId="481D99A0" w14:textId="77777777" w:rsidR="00B4017C" w:rsidRPr="00A16A76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329B7002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1024D140" w14:textId="7777777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4CC75AAB" w14:textId="77777777" w:rsidTr="00A507D2">
        <w:tc>
          <w:tcPr>
            <w:tcW w:w="2840" w:type="pct"/>
          </w:tcPr>
          <w:p w14:paraId="0AD1B37D" w14:textId="13626577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29DF7630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7CC5D69E" w14:textId="253F95CB" w:rsidR="00B4017C" w:rsidRPr="00B57380" w:rsidRDefault="00B4017C" w:rsidP="00095951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3E057117" w14:textId="77777777" w:rsidTr="00A507D2">
        <w:tc>
          <w:tcPr>
            <w:tcW w:w="2840" w:type="pct"/>
          </w:tcPr>
          <w:p w14:paraId="48981F5E" w14:textId="77777777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0EF841AD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64FC4C3B" w14:textId="7777777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20D49119" w14:textId="77777777" w:rsidTr="00A507D2">
        <w:trPr>
          <w:trHeight w:val="325"/>
        </w:trPr>
        <w:tc>
          <w:tcPr>
            <w:tcW w:w="2840" w:type="pct"/>
          </w:tcPr>
          <w:p w14:paraId="71D04A48" w14:textId="359DA24A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5EBE9E92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51D62EF7" w14:textId="40DB3C1B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68952B41" w14:textId="77777777" w:rsidTr="00A507D2">
        <w:tc>
          <w:tcPr>
            <w:tcW w:w="2840" w:type="pct"/>
          </w:tcPr>
          <w:p w14:paraId="4A898E1D" w14:textId="77777777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1A1DD6C3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05C4C3B8" w14:textId="7777777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54F9B746" w14:textId="77777777" w:rsidTr="00A507D2">
        <w:tc>
          <w:tcPr>
            <w:tcW w:w="2840" w:type="pct"/>
          </w:tcPr>
          <w:p w14:paraId="3DA94C68" w14:textId="5543CA9F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22E50BEC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480723EB" w14:textId="7B67B97C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580EE624" w14:textId="77777777" w:rsidTr="00A507D2">
        <w:tc>
          <w:tcPr>
            <w:tcW w:w="2840" w:type="pct"/>
          </w:tcPr>
          <w:p w14:paraId="0AE321FC" w14:textId="77777777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469B86D4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57905B64" w14:textId="7777777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317EECE5" w14:textId="77777777" w:rsidTr="00A507D2">
        <w:tc>
          <w:tcPr>
            <w:tcW w:w="2840" w:type="pct"/>
          </w:tcPr>
          <w:p w14:paraId="58B3E963" w14:textId="217FAA94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090D6EA8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635AE7E3" w14:textId="24C12A4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4253BEC6" w14:textId="77777777" w:rsidTr="00A507D2">
        <w:tc>
          <w:tcPr>
            <w:tcW w:w="2840" w:type="pct"/>
          </w:tcPr>
          <w:p w14:paraId="20D7AB2F" w14:textId="77777777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0CCEEA71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7904A5A6" w14:textId="77777777" w:rsidR="00B4017C" w:rsidRPr="00B57380" w:rsidRDefault="00B4017C" w:rsidP="00A507D2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2DDAA207" w14:textId="77777777" w:rsidTr="00A507D2">
        <w:tc>
          <w:tcPr>
            <w:tcW w:w="2840" w:type="pct"/>
          </w:tcPr>
          <w:p w14:paraId="4AE12032" w14:textId="0C3061CC" w:rsidR="00B4017C" w:rsidRPr="00B57380" w:rsidRDefault="00B4017C" w:rsidP="00332330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399D0784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58361543" w14:textId="39BFBFDD" w:rsidR="00B4017C" w:rsidRPr="00B8311A" w:rsidRDefault="00B4017C" w:rsidP="00B8311A">
            <w:pPr>
              <w:jc w:val="right"/>
              <w:rPr>
                <w:sz w:val="28"/>
                <w:szCs w:val="28"/>
              </w:rPr>
            </w:pPr>
          </w:p>
        </w:tc>
      </w:tr>
      <w:tr w:rsidR="00B4017C" w:rsidRPr="00B57380" w14:paraId="5F85A792" w14:textId="77777777" w:rsidTr="00A507D2">
        <w:tc>
          <w:tcPr>
            <w:tcW w:w="2840" w:type="pct"/>
          </w:tcPr>
          <w:p w14:paraId="3786B598" w14:textId="77777777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45F153E5" w14:textId="77777777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7FF47050" w14:textId="77777777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</w:tr>
      <w:tr w:rsidR="00B4017C" w:rsidRPr="00B57380" w14:paraId="1B397F60" w14:textId="77777777" w:rsidTr="00A507D2">
        <w:tc>
          <w:tcPr>
            <w:tcW w:w="2840" w:type="pct"/>
          </w:tcPr>
          <w:p w14:paraId="257A6548" w14:textId="1B37E546" w:rsidR="00B4017C" w:rsidRPr="00B57380" w:rsidRDefault="00B4017C" w:rsidP="00A507D2">
            <w:pPr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14:paraId="638C3B71" w14:textId="0E6D8945" w:rsidR="00B4017C" w:rsidRPr="00B57380" w:rsidRDefault="00B4017C" w:rsidP="00A507D2">
            <w:pPr>
              <w:rPr>
                <w:b/>
                <w:sz w:val="28"/>
                <w:szCs w:val="28"/>
              </w:rPr>
            </w:pPr>
          </w:p>
        </w:tc>
        <w:tc>
          <w:tcPr>
            <w:tcW w:w="1550" w:type="pct"/>
            <w:vAlign w:val="bottom"/>
          </w:tcPr>
          <w:p w14:paraId="15D15869" w14:textId="372480CA" w:rsidR="00B4017C" w:rsidRPr="00351888" w:rsidRDefault="00B4017C" w:rsidP="00351888">
            <w:pPr>
              <w:ind w:right="-213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4B5559E" w14:textId="77777777" w:rsidR="00B4017C" w:rsidRPr="001B639B" w:rsidRDefault="00B4017C" w:rsidP="00B4017C">
      <w:pPr>
        <w:tabs>
          <w:tab w:val="left" w:pos="993"/>
        </w:tabs>
        <w:spacing w:line="288" w:lineRule="auto"/>
        <w:ind w:firstLine="720"/>
        <w:jc w:val="both"/>
        <w:rPr>
          <w:b/>
          <w:sz w:val="28"/>
          <w:szCs w:val="28"/>
          <w:lang w:val="uk-UA"/>
        </w:rPr>
      </w:pPr>
    </w:p>
    <w:sectPr w:rsidR="00B4017C" w:rsidRPr="001B639B" w:rsidSect="008C1559">
      <w:headerReference w:type="even" r:id="rId9"/>
      <w:headerReference w:type="default" r:id="rId10"/>
      <w:pgSz w:w="11906" w:h="16838" w:code="9"/>
      <w:pgMar w:top="567" w:right="567" w:bottom="567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4AC1C" w14:textId="77777777" w:rsidR="009429C6" w:rsidRDefault="009429C6">
      <w:r>
        <w:separator/>
      </w:r>
    </w:p>
  </w:endnote>
  <w:endnote w:type="continuationSeparator" w:id="0">
    <w:p w14:paraId="6C5824D5" w14:textId="77777777" w:rsidR="009429C6" w:rsidRDefault="009429C6">
      <w:r>
        <w:continuationSeparator/>
      </w:r>
    </w:p>
  </w:endnote>
  <w:endnote w:type="continuationNotice" w:id="1">
    <w:p w14:paraId="2030E194" w14:textId="77777777" w:rsidR="009429C6" w:rsidRDefault="00942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AD984" w14:textId="77777777" w:rsidR="009429C6" w:rsidRDefault="009429C6">
      <w:r>
        <w:separator/>
      </w:r>
    </w:p>
  </w:footnote>
  <w:footnote w:type="continuationSeparator" w:id="0">
    <w:p w14:paraId="6D59B0BD" w14:textId="77777777" w:rsidR="009429C6" w:rsidRDefault="009429C6">
      <w:r>
        <w:continuationSeparator/>
      </w:r>
    </w:p>
  </w:footnote>
  <w:footnote w:type="continuationNotice" w:id="1">
    <w:p w14:paraId="7B11888D" w14:textId="77777777" w:rsidR="009429C6" w:rsidRDefault="009429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65F96" w14:textId="77777777" w:rsidR="00F14664" w:rsidRDefault="00F14664" w:rsidP="00AA1DE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CDB384" w14:textId="77777777" w:rsidR="00F14664" w:rsidRDefault="00F146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307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514ABF" w14:textId="28870B62" w:rsidR="002F3079" w:rsidRDefault="002F307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6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C0DAA5" w14:textId="77777777" w:rsidR="002F3079" w:rsidRDefault="002F30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6380"/>
    <w:multiLevelType w:val="hybridMultilevel"/>
    <w:tmpl w:val="7DDE0C3E"/>
    <w:lvl w:ilvl="0" w:tplc="B41AC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D8"/>
    <w:rsid w:val="00001C77"/>
    <w:rsid w:val="00003039"/>
    <w:rsid w:val="00003FB6"/>
    <w:rsid w:val="00005532"/>
    <w:rsid w:val="00007A29"/>
    <w:rsid w:val="00007F8F"/>
    <w:rsid w:val="00012AD3"/>
    <w:rsid w:val="00013EF6"/>
    <w:rsid w:val="0001428C"/>
    <w:rsid w:val="000152F9"/>
    <w:rsid w:val="00015790"/>
    <w:rsid w:val="00016E9A"/>
    <w:rsid w:val="00021EFA"/>
    <w:rsid w:val="0002241C"/>
    <w:rsid w:val="00022D7E"/>
    <w:rsid w:val="000266F7"/>
    <w:rsid w:val="000308D1"/>
    <w:rsid w:val="000360D4"/>
    <w:rsid w:val="000415A6"/>
    <w:rsid w:val="00041871"/>
    <w:rsid w:val="00042094"/>
    <w:rsid w:val="000427B0"/>
    <w:rsid w:val="00050661"/>
    <w:rsid w:val="00051D2A"/>
    <w:rsid w:val="000531D9"/>
    <w:rsid w:val="000551EA"/>
    <w:rsid w:val="00055EEC"/>
    <w:rsid w:val="00056257"/>
    <w:rsid w:val="0005715B"/>
    <w:rsid w:val="00060B52"/>
    <w:rsid w:val="00061FAB"/>
    <w:rsid w:val="000636D7"/>
    <w:rsid w:val="000643DE"/>
    <w:rsid w:val="00064643"/>
    <w:rsid w:val="000658F0"/>
    <w:rsid w:val="00067002"/>
    <w:rsid w:val="000744FC"/>
    <w:rsid w:val="00076476"/>
    <w:rsid w:val="0007788D"/>
    <w:rsid w:val="00084AB8"/>
    <w:rsid w:val="00086297"/>
    <w:rsid w:val="00092170"/>
    <w:rsid w:val="00095951"/>
    <w:rsid w:val="00096BF3"/>
    <w:rsid w:val="000A0DD1"/>
    <w:rsid w:val="000A11FE"/>
    <w:rsid w:val="000A1C16"/>
    <w:rsid w:val="000A3C34"/>
    <w:rsid w:val="000A7B64"/>
    <w:rsid w:val="000B2242"/>
    <w:rsid w:val="000B27FF"/>
    <w:rsid w:val="000B34C2"/>
    <w:rsid w:val="000B3B28"/>
    <w:rsid w:val="000B3E29"/>
    <w:rsid w:val="000B43CF"/>
    <w:rsid w:val="000B7339"/>
    <w:rsid w:val="000B7FC2"/>
    <w:rsid w:val="000C06E8"/>
    <w:rsid w:val="000C4673"/>
    <w:rsid w:val="000C6958"/>
    <w:rsid w:val="000D1605"/>
    <w:rsid w:val="000D1800"/>
    <w:rsid w:val="000D290C"/>
    <w:rsid w:val="000D78BB"/>
    <w:rsid w:val="000E09C6"/>
    <w:rsid w:val="000E0A1F"/>
    <w:rsid w:val="000E7EDF"/>
    <w:rsid w:val="000F2192"/>
    <w:rsid w:val="000F48B7"/>
    <w:rsid w:val="000F66A3"/>
    <w:rsid w:val="000F66A4"/>
    <w:rsid w:val="000F762C"/>
    <w:rsid w:val="000F7BD9"/>
    <w:rsid w:val="000F7D90"/>
    <w:rsid w:val="001010A1"/>
    <w:rsid w:val="00102CA1"/>
    <w:rsid w:val="001205B1"/>
    <w:rsid w:val="00120F22"/>
    <w:rsid w:val="00122B1D"/>
    <w:rsid w:val="00125627"/>
    <w:rsid w:val="001257EC"/>
    <w:rsid w:val="001324E3"/>
    <w:rsid w:val="001356ED"/>
    <w:rsid w:val="001367CA"/>
    <w:rsid w:val="00137562"/>
    <w:rsid w:val="00140D37"/>
    <w:rsid w:val="00140E28"/>
    <w:rsid w:val="00144086"/>
    <w:rsid w:val="001445EF"/>
    <w:rsid w:val="00145061"/>
    <w:rsid w:val="001509BA"/>
    <w:rsid w:val="00157F80"/>
    <w:rsid w:val="00160830"/>
    <w:rsid w:val="00161213"/>
    <w:rsid w:val="00161D2D"/>
    <w:rsid w:val="00163D04"/>
    <w:rsid w:val="0017072A"/>
    <w:rsid w:val="00173025"/>
    <w:rsid w:val="00174FEE"/>
    <w:rsid w:val="00175C84"/>
    <w:rsid w:val="00176F1C"/>
    <w:rsid w:val="001804EE"/>
    <w:rsid w:val="001808FA"/>
    <w:rsid w:val="00185112"/>
    <w:rsid w:val="00185CD3"/>
    <w:rsid w:val="001926EE"/>
    <w:rsid w:val="001947A0"/>
    <w:rsid w:val="00196A41"/>
    <w:rsid w:val="001A0768"/>
    <w:rsid w:val="001A20E1"/>
    <w:rsid w:val="001A5D99"/>
    <w:rsid w:val="001A6173"/>
    <w:rsid w:val="001A6873"/>
    <w:rsid w:val="001A7E83"/>
    <w:rsid w:val="001B17BE"/>
    <w:rsid w:val="001B55A4"/>
    <w:rsid w:val="001B639B"/>
    <w:rsid w:val="001C2A86"/>
    <w:rsid w:val="001C4DEA"/>
    <w:rsid w:val="001C53EA"/>
    <w:rsid w:val="001D0892"/>
    <w:rsid w:val="001D15A3"/>
    <w:rsid w:val="001D1FCC"/>
    <w:rsid w:val="001D2016"/>
    <w:rsid w:val="001D4732"/>
    <w:rsid w:val="001D77F8"/>
    <w:rsid w:val="001E25D7"/>
    <w:rsid w:val="001E4CBF"/>
    <w:rsid w:val="001E6673"/>
    <w:rsid w:val="001F040D"/>
    <w:rsid w:val="001F113A"/>
    <w:rsid w:val="001F406F"/>
    <w:rsid w:val="001F685F"/>
    <w:rsid w:val="00206776"/>
    <w:rsid w:val="0020693B"/>
    <w:rsid w:val="0021005D"/>
    <w:rsid w:val="002123A1"/>
    <w:rsid w:val="00212BDE"/>
    <w:rsid w:val="00212F7C"/>
    <w:rsid w:val="00215241"/>
    <w:rsid w:val="00221416"/>
    <w:rsid w:val="002223CA"/>
    <w:rsid w:val="0022398A"/>
    <w:rsid w:val="0022484D"/>
    <w:rsid w:val="002260AB"/>
    <w:rsid w:val="002262A9"/>
    <w:rsid w:val="0022635F"/>
    <w:rsid w:val="00226876"/>
    <w:rsid w:val="00233E37"/>
    <w:rsid w:val="00237B0F"/>
    <w:rsid w:val="00243CFA"/>
    <w:rsid w:val="00246171"/>
    <w:rsid w:val="00247516"/>
    <w:rsid w:val="00262B50"/>
    <w:rsid w:val="002635B0"/>
    <w:rsid w:val="002658FA"/>
    <w:rsid w:val="00270927"/>
    <w:rsid w:val="00272C88"/>
    <w:rsid w:val="00273A20"/>
    <w:rsid w:val="00274A91"/>
    <w:rsid w:val="0028076A"/>
    <w:rsid w:val="00282CCF"/>
    <w:rsid w:val="00285BE5"/>
    <w:rsid w:val="0028655F"/>
    <w:rsid w:val="00290630"/>
    <w:rsid w:val="002935BF"/>
    <w:rsid w:val="00293F53"/>
    <w:rsid w:val="002942DB"/>
    <w:rsid w:val="00296611"/>
    <w:rsid w:val="00297329"/>
    <w:rsid w:val="002A1E38"/>
    <w:rsid w:val="002A4507"/>
    <w:rsid w:val="002A52D7"/>
    <w:rsid w:val="002A5478"/>
    <w:rsid w:val="002B0097"/>
    <w:rsid w:val="002B4131"/>
    <w:rsid w:val="002C09CB"/>
    <w:rsid w:val="002C1180"/>
    <w:rsid w:val="002C353E"/>
    <w:rsid w:val="002C3C4F"/>
    <w:rsid w:val="002C758A"/>
    <w:rsid w:val="002C761D"/>
    <w:rsid w:val="002D0E96"/>
    <w:rsid w:val="002D1F42"/>
    <w:rsid w:val="002D33BB"/>
    <w:rsid w:val="002D388A"/>
    <w:rsid w:val="002D4D13"/>
    <w:rsid w:val="002E2B85"/>
    <w:rsid w:val="002E339A"/>
    <w:rsid w:val="002E343F"/>
    <w:rsid w:val="002E3626"/>
    <w:rsid w:val="002E655D"/>
    <w:rsid w:val="002E6B57"/>
    <w:rsid w:val="002E6B75"/>
    <w:rsid w:val="002F0DB1"/>
    <w:rsid w:val="002F3079"/>
    <w:rsid w:val="003052A1"/>
    <w:rsid w:val="003102B8"/>
    <w:rsid w:val="00310E7E"/>
    <w:rsid w:val="00313E7B"/>
    <w:rsid w:val="00315595"/>
    <w:rsid w:val="00320092"/>
    <w:rsid w:val="00321ADC"/>
    <w:rsid w:val="00322AD5"/>
    <w:rsid w:val="00324C19"/>
    <w:rsid w:val="00325C8B"/>
    <w:rsid w:val="00330582"/>
    <w:rsid w:val="0033064E"/>
    <w:rsid w:val="00331213"/>
    <w:rsid w:val="00332330"/>
    <w:rsid w:val="0033726C"/>
    <w:rsid w:val="00337A43"/>
    <w:rsid w:val="00337FCC"/>
    <w:rsid w:val="00341130"/>
    <w:rsid w:val="00343205"/>
    <w:rsid w:val="00343E0E"/>
    <w:rsid w:val="00344B70"/>
    <w:rsid w:val="00344F17"/>
    <w:rsid w:val="003512A7"/>
    <w:rsid w:val="003516F6"/>
    <w:rsid w:val="00351888"/>
    <w:rsid w:val="00352B77"/>
    <w:rsid w:val="0035476A"/>
    <w:rsid w:val="00360C59"/>
    <w:rsid w:val="00361D41"/>
    <w:rsid w:val="00362D55"/>
    <w:rsid w:val="00363C94"/>
    <w:rsid w:val="00364CDB"/>
    <w:rsid w:val="00366CDE"/>
    <w:rsid w:val="00371CC7"/>
    <w:rsid w:val="0037316B"/>
    <w:rsid w:val="00382B1C"/>
    <w:rsid w:val="00383579"/>
    <w:rsid w:val="00383865"/>
    <w:rsid w:val="003879A1"/>
    <w:rsid w:val="00392C53"/>
    <w:rsid w:val="00394B4D"/>
    <w:rsid w:val="00395C26"/>
    <w:rsid w:val="003A5891"/>
    <w:rsid w:val="003A6489"/>
    <w:rsid w:val="003B1A73"/>
    <w:rsid w:val="003B20B6"/>
    <w:rsid w:val="003B4B10"/>
    <w:rsid w:val="003B5EDD"/>
    <w:rsid w:val="003B7745"/>
    <w:rsid w:val="003C0335"/>
    <w:rsid w:val="003C2438"/>
    <w:rsid w:val="003C3AF1"/>
    <w:rsid w:val="003C3C63"/>
    <w:rsid w:val="003C4F3B"/>
    <w:rsid w:val="003C5B67"/>
    <w:rsid w:val="003C5E5E"/>
    <w:rsid w:val="003C6AFC"/>
    <w:rsid w:val="003C6D06"/>
    <w:rsid w:val="003C74F4"/>
    <w:rsid w:val="003C7908"/>
    <w:rsid w:val="003D08FF"/>
    <w:rsid w:val="003D215A"/>
    <w:rsid w:val="003D49F9"/>
    <w:rsid w:val="003D5705"/>
    <w:rsid w:val="003D7FA8"/>
    <w:rsid w:val="003E3BD5"/>
    <w:rsid w:val="003E4312"/>
    <w:rsid w:val="003E6097"/>
    <w:rsid w:val="003E6CF7"/>
    <w:rsid w:val="003E6E42"/>
    <w:rsid w:val="003F31D1"/>
    <w:rsid w:val="003F3CE8"/>
    <w:rsid w:val="00401276"/>
    <w:rsid w:val="00402043"/>
    <w:rsid w:val="00403C95"/>
    <w:rsid w:val="00405D8D"/>
    <w:rsid w:val="004124E0"/>
    <w:rsid w:val="0041303A"/>
    <w:rsid w:val="0041431D"/>
    <w:rsid w:val="004150CE"/>
    <w:rsid w:val="004218C2"/>
    <w:rsid w:val="00421F18"/>
    <w:rsid w:val="00431712"/>
    <w:rsid w:val="00432C9F"/>
    <w:rsid w:val="00434508"/>
    <w:rsid w:val="00440FAE"/>
    <w:rsid w:val="00446410"/>
    <w:rsid w:val="00446F5C"/>
    <w:rsid w:val="00452BB5"/>
    <w:rsid w:val="00454530"/>
    <w:rsid w:val="00456FBE"/>
    <w:rsid w:val="00457C39"/>
    <w:rsid w:val="00461ECE"/>
    <w:rsid w:val="00462A84"/>
    <w:rsid w:val="00465CEF"/>
    <w:rsid w:val="0046778E"/>
    <w:rsid w:val="00471702"/>
    <w:rsid w:val="00473B9E"/>
    <w:rsid w:val="00480BFC"/>
    <w:rsid w:val="004821BF"/>
    <w:rsid w:val="004833D0"/>
    <w:rsid w:val="00487EC3"/>
    <w:rsid w:val="00487FDE"/>
    <w:rsid w:val="0049128F"/>
    <w:rsid w:val="00491BD7"/>
    <w:rsid w:val="0049489B"/>
    <w:rsid w:val="00495B88"/>
    <w:rsid w:val="00495D3D"/>
    <w:rsid w:val="00497D9C"/>
    <w:rsid w:val="004B0747"/>
    <w:rsid w:val="004B0E57"/>
    <w:rsid w:val="004B3595"/>
    <w:rsid w:val="004B5426"/>
    <w:rsid w:val="004C3827"/>
    <w:rsid w:val="004C404C"/>
    <w:rsid w:val="004C53B6"/>
    <w:rsid w:val="004C54B9"/>
    <w:rsid w:val="004C71F7"/>
    <w:rsid w:val="004C73F4"/>
    <w:rsid w:val="004C7DAF"/>
    <w:rsid w:val="004D6835"/>
    <w:rsid w:val="004E4705"/>
    <w:rsid w:val="004E4D63"/>
    <w:rsid w:val="004F12F3"/>
    <w:rsid w:val="004F2805"/>
    <w:rsid w:val="004F3F5B"/>
    <w:rsid w:val="004F571F"/>
    <w:rsid w:val="004F6F4B"/>
    <w:rsid w:val="004F766D"/>
    <w:rsid w:val="004F7751"/>
    <w:rsid w:val="005020D8"/>
    <w:rsid w:val="005022D5"/>
    <w:rsid w:val="00504BFA"/>
    <w:rsid w:val="0050533C"/>
    <w:rsid w:val="00505B9A"/>
    <w:rsid w:val="00510113"/>
    <w:rsid w:val="0051224D"/>
    <w:rsid w:val="00513AEB"/>
    <w:rsid w:val="00515742"/>
    <w:rsid w:val="0052191F"/>
    <w:rsid w:val="00524838"/>
    <w:rsid w:val="00524FD3"/>
    <w:rsid w:val="00526E48"/>
    <w:rsid w:val="005305BF"/>
    <w:rsid w:val="00531502"/>
    <w:rsid w:val="0053338C"/>
    <w:rsid w:val="00537F19"/>
    <w:rsid w:val="005406AE"/>
    <w:rsid w:val="00543C5F"/>
    <w:rsid w:val="00544ED0"/>
    <w:rsid w:val="005462BC"/>
    <w:rsid w:val="00551097"/>
    <w:rsid w:val="00551180"/>
    <w:rsid w:val="00552834"/>
    <w:rsid w:val="00553FC5"/>
    <w:rsid w:val="005551D3"/>
    <w:rsid w:val="00555FEE"/>
    <w:rsid w:val="005625FC"/>
    <w:rsid w:val="005627DA"/>
    <w:rsid w:val="00562B4E"/>
    <w:rsid w:val="005639EC"/>
    <w:rsid w:val="00563BAB"/>
    <w:rsid w:val="00566325"/>
    <w:rsid w:val="005714F1"/>
    <w:rsid w:val="00572526"/>
    <w:rsid w:val="005728D4"/>
    <w:rsid w:val="00576CD2"/>
    <w:rsid w:val="00577E5A"/>
    <w:rsid w:val="00584719"/>
    <w:rsid w:val="005850E1"/>
    <w:rsid w:val="00587E6B"/>
    <w:rsid w:val="0059379A"/>
    <w:rsid w:val="00593B51"/>
    <w:rsid w:val="0059458B"/>
    <w:rsid w:val="0059562A"/>
    <w:rsid w:val="005A0D03"/>
    <w:rsid w:val="005A10FE"/>
    <w:rsid w:val="005A2D51"/>
    <w:rsid w:val="005A3295"/>
    <w:rsid w:val="005A46C4"/>
    <w:rsid w:val="005A49C6"/>
    <w:rsid w:val="005A5F5F"/>
    <w:rsid w:val="005A7D18"/>
    <w:rsid w:val="005B0496"/>
    <w:rsid w:val="005B06A5"/>
    <w:rsid w:val="005B1D00"/>
    <w:rsid w:val="005B2407"/>
    <w:rsid w:val="005C0502"/>
    <w:rsid w:val="005D0378"/>
    <w:rsid w:val="005D12DD"/>
    <w:rsid w:val="005D238F"/>
    <w:rsid w:val="005D65FC"/>
    <w:rsid w:val="005E091B"/>
    <w:rsid w:val="005E58E2"/>
    <w:rsid w:val="005E79F8"/>
    <w:rsid w:val="005F1C49"/>
    <w:rsid w:val="005F1C6B"/>
    <w:rsid w:val="005F213C"/>
    <w:rsid w:val="005F425C"/>
    <w:rsid w:val="005F5877"/>
    <w:rsid w:val="005F6182"/>
    <w:rsid w:val="0060664D"/>
    <w:rsid w:val="00607FE6"/>
    <w:rsid w:val="00613C04"/>
    <w:rsid w:val="00615EC7"/>
    <w:rsid w:val="006210C0"/>
    <w:rsid w:val="00626E6C"/>
    <w:rsid w:val="00631052"/>
    <w:rsid w:val="006317D8"/>
    <w:rsid w:val="00631A42"/>
    <w:rsid w:val="00633225"/>
    <w:rsid w:val="00636027"/>
    <w:rsid w:val="00636A45"/>
    <w:rsid w:val="00641169"/>
    <w:rsid w:val="00641949"/>
    <w:rsid w:val="006424DB"/>
    <w:rsid w:val="006456E2"/>
    <w:rsid w:val="00646843"/>
    <w:rsid w:val="00650018"/>
    <w:rsid w:val="0065204B"/>
    <w:rsid w:val="00656795"/>
    <w:rsid w:val="006618B0"/>
    <w:rsid w:val="00665E3B"/>
    <w:rsid w:val="00666557"/>
    <w:rsid w:val="006668CA"/>
    <w:rsid w:val="006706A5"/>
    <w:rsid w:val="00673B52"/>
    <w:rsid w:val="00675098"/>
    <w:rsid w:val="00676180"/>
    <w:rsid w:val="00680641"/>
    <w:rsid w:val="00683602"/>
    <w:rsid w:val="006850D2"/>
    <w:rsid w:val="006A4673"/>
    <w:rsid w:val="006A4EDB"/>
    <w:rsid w:val="006A573F"/>
    <w:rsid w:val="006A7FA8"/>
    <w:rsid w:val="006B13E4"/>
    <w:rsid w:val="006B2490"/>
    <w:rsid w:val="006B2CD1"/>
    <w:rsid w:val="006B399C"/>
    <w:rsid w:val="006B6B2E"/>
    <w:rsid w:val="006C28D4"/>
    <w:rsid w:val="006C41D2"/>
    <w:rsid w:val="006C44AF"/>
    <w:rsid w:val="006C5DF0"/>
    <w:rsid w:val="006C60E6"/>
    <w:rsid w:val="006C671E"/>
    <w:rsid w:val="006C7C02"/>
    <w:rsid w:val="006D1B1D"/>
    <w:rsid w:val="006D2DF7"/>
    <w:rsid w:val="006D3A4C"/>
    <w:rsid w:val="006D42DB"/>
    <w:rsid w:val="006D5513"/>
    <w:rsid w:val="006D5B80"/>
    <w:rsid w:val="006E1A90"/>
    <w:rsid w:val="006E3480"/>
    <w:rsid w:val="006E3954"/>
    <w:rsid w:val="006E6209"/>
    <w:rsid w:val="006E6FB6"/>
    <w:rsid w:val="006F1899"/>
    <w:rsid w:val="006F2980"/>
    <w:rsid w:val="006F33D1"/>
    <w:rsid w:val="006F7164"/>
    <w:rsid w:val="006F7C2C"/>
    <w:rsid w:val="006F7D8D"/>
    <w:rsid w:val="00700685"/>
    <w:rsid w:val="00700F2F"/>
    <w:rsid w:val="00701146"/>
    <w:rsid w:val="007023EE"/>
    <w:rsid w:val="00705C39"/>
    <w:rsid w:val="007138B8"/>
    <w:rsid w:val="00714F91"/>
    <w:rsid w:val="0071608E"/>
    <w:rsid w:val="007219FA"/>
    <w:rsid w:val="007245B7"/>
    <w:rsid w:val="00731206"/>
    <w:rsid w:val="007312A8"/>
    <w:rsid w:val="00740933"/>
    <w:rsid w:val="00740EBC"/>
    <w:rsid w:val="00740F41"/>
    <w:rsid w:val="00745629"/>
    <w:rsid w:val="007463D9"/>
    <w:rsid w:val="00751A3E"/>
    <w:rsid w:val="00752498"/>
    <w:rsid w:val="00752810"/>
    <w:rsid w:val="0075526E"/>
    <w:rsid w:val="00773D7B"/>
    <w:rsid w:val="007751B7"/>
    <w:rsid w:val="00775E32"/>
    <w:rsid w:val="00776FD5"/>
    <w:rsid w:val="0077797A"/>
    <w:rsid w:val="00780A1B"/>
    <w:rsid w:val="0078214B"/>
    <w:rsid w:val="00784270"/>
    <w:rsid w:val="00784BC9"/>
    <w:rsid w:val="007901FA"/>
    <w:rsid w:val="00794D04"/>
    <w:rsid w:val="00795BCD"/>
    <w:rsid w:val="007A06A0"/>
    <w:rsid w:val="007A4877"/>
    <w:rsid w:val="007A62BC"/>
    <w:rsid w:val="007B10F0"/>
    <w:rsid w:val="007B170C"/>
    <w:rsid w:val="007B3A1B"/>
    <w:rsid w:val="007B6C90"/>
    <w:rsid w:val="007B795E"/>
    <w:rsid w:val="007C16B4"/>
    <w:rsid w:val="007C39C1"/>
    <w:rsid w:val="007C603E"/>
    <w:rsid w:val="007D4C77"/>
    <w:rsid w:val="007E04FA"/>
    <w:rsid w:val="007E2CD5"/>
    <w:rsid w:val="007E3424"/>
    <w:rsid w:val="007E34E6"/>
    <w:rsid w:val="007E371D"/>
    <w:rsid w:val="007E4BAD"/>
    <w:rsid w:val="007E53DD"/>
    <w:rsid w:val="007E5E20"/>
    <w:rsid w:val="007F06EF"/>
    <w:rsid w:val="007F09DD"/>
    <w:rsid w:val="007F2FC6"/>
    <w:rsid w:val="007F6F80"/>
    <w:rsid w:val="007F7CCC"/>
    <w:rsid w:val="008001FB"/>
    <w:rsid w:val="00800DE4"/>
    <w:rsid w:val="00803B75"/>
    <w:rsid w:val="00803FF2"/>
    <w:rsid w:val="008064F5"/>
    <w:rsid w:val="00807607"/>
    <w:rsid w:val="0081166B"/>
    <w:rsid w:val="008176AB"/>
    <w:rsid w:val="00820707"/>
    <w:rsid w:val="00821232"/>
    <w:rsid w:val="00823739"/>
    <w:rsid w:val="008241CC"/>
    <w:rsid w:val="008256D9"/>
    <w:rsid w:val="00825860"/>
    <w:rsid w:val="00825A04"/>
    <w:rsid w:val="008260B1"/>
    <w:rsid w:val="00831B1B"/>
    <w:rsid w:val="00834344"/>
    <w:rsid w:val="00841C1A"/>
    <w:rsid w:val="00842EA8"/>
    <w:rsid w:val="0084378D"/>
    <w:rsid w:val="0084492A"/>
    <w:rsid w:val="0085044E"/>
    <w:rsid w:val="008529B1"/>
    <w:rsid w:val="008532F2"/>
    <w:rsid w:val="00853D8B"/>
    <w:rsid w:val="0085415D"/>
    <w:rsid w:val="00854A63"/>
    <w:rsid w:val="00854F84"/>
    <w:rsid w:val="00855178"/>
    <w:rsid w:val="00860B3B"/>
    <w:rsid w:val="008618F8"/>
    <w:rsid w:val="00862D03"/>
    <w:rsid w:val="0086369C"/>
    <w:rsid w:val="008665A5"/>
    <w:rsid w:val="008668EE"/>
    <w:rsid w:val="00870685"/>
    <w:rsid w:val="00874974"/>
    <w:rsid w:val="00876BC3"/>
    <w:rsid w:val="008804B7"/>
    <w:rsid w:val="00882A97"/>
    <w:rsid w:val="00885382"/>
    <w:rsid w:val="008876A5"/>
    <w:rsid w:val="008915E8"/>
    <w:rsid w:val="00893A63"/>
    <w:rsid w:val="00895E73"/>
    <w:rsid w:val="00897831"/>
    <w:rsid w:val="008A0C0B"/>
    <w:rsid w:val="008A0DBC"/>
    <w:rsid w:val="008A2485"/>
    <w:rsid w:val="008A41B9"/>
    <w:rsid w:val="008A528C"/>
    <w:rsid w:val="008A6EBF"/>
    <w:rsid w:val="008B3352"/>
    <w:rsid w:val="008B3C2E"/>
    <w:rsid w:val="008B6C5F"/>
    <w:rsid w:val="008C1249"/>
    <w:rsid w:val="008C1559"/>
    <w:rsid w:val="008C2355"/>
    <w:rsid w:val="008C3C00"/>
    <w:rsid w:val="008C6C15"/>
    <w:rsid w:val="008D0BDF"/>
    <w:rsid w:val="008D359E"/>
    <w:rsid w:val="008D5F4A"/>
    <w:rsid w:val="008E3B77"/>
    <w:rsid w:val="008E53CB"/>
    <w:rsid w:val="008E6D36"/>
    <w:rsid w:val="008F1952"/>
    <w:rsid w:val="008F1C96"/>
    <w:rsid w:val="008F2641"/>
    <w:rsid w:val="008F2A9E"/>
    <w:rsid w:val="008F314D"/>
    <w:rsid w:val="008F3BB4"/>
    <w:rsid w:val="008F3D4B"/>
    <w:rsid w:val="008F5538"/>
    <w:rsid w:val="009018D8"/>
    <w:rsid w:val="00902550"/>
    <w:rsid w:val="00904C9F"/>
    <w:rsid w:val="00910879"/>
    <w:rsid w:val="00913DD2"/>
    <w:rsid w:val="0091506D"/>
    <w:rsid w:val="009151AC"/>
    <w:rsid w:val="009179B7"/>
    <w:rsid w:val="00917BC9"/>
    <w:rsid w:val="0092139F"/>
    <w:rsid w:val="0092537C"/>
    <w:rsid w:val="009267A9"/>
    <w:rsid w:val="00927D26"/>
    <w:rsid w:val="00934522"/>
    <w:rsid w:val="0093753F"/>
    <w:rsid w:val="009423A4"/>
    <w:rsid w:val="009429C6"/>
    <w:rsid w:val="00942A15"/>
    <w:rsid w:val="009510BB"/>
    <w:rsid w:val="00951426"/>
    <w:rsid w:val="009514CD"/>
    <w:rsid w:val="0095178A"/>
    <w:rsid w:val="0095460E"/>
    <w:rsid w:val="009557F2"/>
    <w:rsid w:val="009604A5"/>
    <w:rsid w:val="00962DD4"/>
    <w:rsid w:val="00966249"/>
    <w:rsid w:val="00967EB7"/>
    <w:rsid w:val="009711FF"/>
    <w:rsid w:val="009715F0"/>
    <w:rsid w:val="00972D2D"/>
    <w:rsid w:val="009779B0"/>
    <w:rsid w:val="00980214"/>
    <w:rsid w:val="00980E08"/>
    <w:rsid w:val="00981697"/>
    <w:rsid w:val="00986FA3"/>
    <w:rsid w:val="00987D5A"/>
    <w:rsid w:val="00990BAC"/>
    <w:rsid w:val="00990F05"/>
    <w:rsid w:val="009912C1"/>
    <w:rsid w:val="009926DF"/>
    <w:rsid w:val="009947E8"/>
    <w:rsid w:val="00997E2A"/>
    <w:rsid w:val="009A0087"/>
    <w:rsid w:val="009A217A"/>
    <w:rsid w:val="009A6132"/>
    <w:rsid w:val="009A62C4"/>
    <w:rsid w:val="009B0994"/>
    <w:rsid w:val="009B0EF0"/>
    <w:rsid w:val="009B2FC6"/>
    <w:rsid w:val="009B3316"/>
    <w:rsid w:val="009B5449"/>
    <w:rsid w:val="009B5C12"/>
    <w:rsid w:val="009B5E95"/>
    <w:rsid w:val="009C0149"/>
    <w:rsid w:val="009C08A7"/>
    <w:rsid w:val="009C134B"/>
    <w:rsid w:val="009E156F"/>
    <w:rsid w:val="009E4FD1"/>
    <w:rsid w:val="009E5578"/>
    <w:rsid w:val="009F1A40"/>
    <w:rsid w:val="009F44FB"/>
    <w:rsid w:val="009F7831"/>
    <w:rsid w:val="00A00CC9"/>
    <w:rsid w:val="00A01A38"/>
    <w:rsid w:val="00A01ADA"/>
    <w:rsid w:val="00A01B92"/>
    <w:rsid w:val="00A04913"/>
    <w:rsid w:val="00A05B65"/>
    <w:rsid w:val="00A05BA0"/>
    <w:rsid w:val="00A063E0"/>
    <w:rsid w:val="00A101A1"/>
    <w:rsid w:val="00A165E3"/>
    <w:rsid w:val="00A16699"/>
    <w:rsid w:val="00A222E7"/>
    <w:rsid w:val="00A236F5"/>
    <w:rsid w:val="00A24B97"/>
    <w:rsid w:val="00A26967"/>
    <w:rsid w:val="00A277BB"/>
    <w:rsid w:val="00A34AF9"/>
    <w:rsid w:val="00A34FD4"/>
    <w:rsid w:val="00A421C3"/>
    <w:rsid w:val="00A42B22"/>
    <w:rsid w:val="00A449E5"/>
    <w:rsid w:val="00A47766"/>
    <w:rsid w:val="00A516DD"/>
    <w:rsid w:val="00A51FC9"/>
    <w:rsid w:val="00A5269A"/>
    <w:rsid w:val="00A541A9"/>
    <w:rsid w:val="00A5778D"/>
    <w:rsid w:val="00A57B5B"/>
    <w:rsid w:val="00A6137E"/>
    <w:rsid w:val="00A6356D"/>
    <w:rsid w:val="00A6370E"/>
    <w:rsid w:val="00A640AA"/>
    <w:rsid w:val="00A66691"/>
    <w:rsid w:val="00A668D2"/>
    <w:rsid w:val="00A70B60"/>
    <w:rsid w:val="00A7127F"/>
    <w:rsid w:val="00A74633"/>
    <w:rsid w:val="00A7484C"/>
    <w:rsid w:val="00A74906"/>
    <w:rsid w:val="00A75888"/>
    <w:rsid w:val="00A75B90"/>
    <w:rsid w:val="00A760B8"/>
    <w:rsid w:val="00A82122"/>
    <w:rsid w:val="00A8325B"/>
    <w:rsid w:val="00A939F7"/>
    <w:rsid w:val="00A94ACA"/>
    <w:rsid w:val="00A95225"/>
    <w:rsid w:val="00AA0B1F"/>
    <w:rsid w:val="00AA1826"/>
    <w:rsid w:val="00AA1DEE"/>
    <w:rsid w:val="00AA29CD"/>
    <w:rsid w:val="00AA314F"/>
    <w:rsid w:val="00AA4146"/>
    <w:rsid w:val="00AA6390"/>
    <w:rsid w:val="00AA6FD7"/>
    <w:rsid w:val="00AB23FC"/>
    <w:rsid w:val="00AB3287"/>
    <w:rsid w:val="00AB3FDC"/>
    <w:rsid w:val="00AC3CC5"/>
    <w:rsid w:val="00AC7F17"/>
    <w:rsid w:val="00AD032A"/>
    <w:rsid w:val="00AD0A87"/>
    <w:rsid w:val="00AD0D0A"/>
    <w:rsid w:val="00AD66AB"/>
    <w:rsid w:val="00AE075F"/>
    <w:rsid w:val="00AE349C"/>
    <w:rsid w:val="00AF0492"/>
    <w:rsid w:val="00AF0F0E"/>
    <w:rsid w:val="00AF111B"/>
    <w:rsid w:val="00AF1DC0"/>
    <w:rsid w:val="00AF2552"/>
    <w:rsid w:val="00AF349B"/>
    <w:rsid w:val="00AF75C1"/>
    <w:rsid w:val="00B05349"/>
    <w:rsid w:val="00B05FDE"/>
    <w:rsid w:val="00B12A3D"/>
    <w:rsid w:val="00B146A3"/>
    <w:rsid w:val="00B14F0E"/>
    <w:rsid w:val="00B16B5A"/>
    <w:rsid w:val="00B16C50"/>
    <w:rsid w:val="00B17B64"/>
    <w:rsid w:val="00B21C16"/>
    <w:rsid w:val="00B23342"/>
    <w:rsid w:val="00B253EC"/>
    <w:rsid w:val="00B25B45"/>
    <w:rsid w:val="00B30F9E"/>
    <w:rsid w:val="00B34F6B"/>
    <w:rsid w:val="00B37AD2"/>
    <w:rsid w:val="00B4017C"/>
    <w:rsid w:val="00B4094C"/>
    <w:rsid w:val="00B42060"/>
    <w:rsid w:val="00B458FD"/>
    <w:rsid w:val="00B466EA"/>
    <w:rsid w:val="00B47F38"/>
    <w:rsid w:val="00B51E18"/>
    <w:rsid w:val="00B52CF0"/>
    <w:rsid w:val="00B55BF0"/>
    <w:rsid w:val="00B569B0"/>
    <w:rsid w:val="00B60B97"/>
    <w:rsid w:val="00B63EC2"/>
    <w:rsid w:val="00B70125"/>
    <w:rsid w:val="00B73DDC"/>
    <w:rsid w:val="00B778EA"/>
    <w:rsid w:val="00B77AA9"/>
    <w:rsid w:val="00B80FAE"/>
    <w:rsid w:val="00B8107D"/>
    <w:rsid w:val="00B81B82"/>
    <w:rsid w:val="00B830D7"/>
    <w:rsid w:val="00B8311A"/>
    <w:rsid w:val="00B83C0E"/>
    <w:rsid w:val="00B85A80"/>
    <w:rsid w:val="00B85D54"/>
    <w:rsid w:val="00B91C7A"/>
    <w:rsid w:val="00B928B6"/>
    <w:rsid w:val="00B9407C"/>
    <w:rsid w:val="00B941B1"/>
    <w:rsid w:val="00B94B1C"/>
    <w:rsid w:val="00BA425E"/>
    <w:rsid w:val="00BA4CF3"/>
    <w:rsid w:val="00BA5A39"/>
    <w:rsid w:val="00BA6FC4"/>
    <w:rsid w:val="00BB0A64"/>
    <w:rsid w:val="00BB133C"/>
    <w:rsid w:val="00BB691D"/>
    <w:rsid w:val="00BC2646"/>
    <w:rsid w:val="00BC34E4"/>
    <w:rsid w:val="00BC374D"/>
    <w:rsid w:val="00BC51FB"/>
    <w:rsid w:val="00BC6C64"/>
    <w:rsid w:val="00BC7576"/>
    <w:rsid w:val="00BD108E"/>
    <w:rsid w:val="00BD1F19"/>
    <w:rsid w:val="00BD52C2"/>
    <w:rsid w:val="00BD564F"/>
    <w:rsid w:val="00BD62CD"/>
    <w:rsid w:val="00BD6ED3"/>
    <w:rsid w:val="00BE2F8F"/>
    <w:rsid w:val="00BE6533"/>
    <w:rsid w:val="00BF1977"/>
    <w:rsid w:val="00BF42EA"/>
    <w:rsid w:val="00BF4D3D"/>
    <w:rsid w:val="00BF6132"/>
    <w:rsid w:val="00BF68DF"/>
    <w:rsid w:val="00C024A1"/>
    <w:rsid w:val="00C047DB"/>
    <w:rsid w:val="00C05A08"/>
    <w:rsid w:val="00C07C38"/>
    <w:rsid w:val="00C13303"/>
    <w:rsid w:val="00C14549"/>
    <w:rsid w:val="00C16C16"/>
    <w:rsid w:val="00C21AC4"/>
    <w:rsid w:val="00C22752"/>
    <w:rsid w:val="00C24322"/>
    <w:rsid w:val="00C307CA"/>
    <w:rsid w:val="00C31A73"/>
    <w:rsid w:val="00C36C96"/>
    <w:rsid w:val="00C421E3"/>
    <w:rsid w:val="00C42B0B"/>
    <w:rsid w:val="00C45560"/>
    <w:rsid w:val="00C45A7B"/>
    <w:rsid w:val="00C46588"/>
    <w:rsid w:val="00C46B19"/>
    <w:rsid w:val="00C47AB0"/>
    <w:rsid w:val="00C47ED0"/>
    <w:rsid w:val="00C47FA3"/>
    <w:rsid w:val="00C541BD"/>
    <w:rsid w:val="00C5425C"/>
    <w:rsid w:val="00C55F24"/>
    <w:rsid w:val="00C56567"/>
    <w:rsid w:val="00C6168E"/>
    <w:rsid w:val="00C65FDB"/>
    <w:rsid w:val="00C675DA"/>
    <w:rsid w:val="00C72DD6"/>
    <w:rsid w:val="00C74131"/>
    <w:rsid w:val="00C75B59"/>
    <w:rsid w:val="00C77C02"/>
    <w:rsid w:val="00C77F50"/>
    <w:rsid w:val="00C8002E"/>
    <w:rsid w:val="00C802A7"/>
    <w:rsid w:val="00C82F8A"/>
    <w:rsid w:val="00C90E4B"/>
    <w:rsid w:val="00C930BB"/>
    <w:rsid w:val="00C94253"/>
    <w:rsid w:val="00C9637B"/>
    <w:rsid w:val="00C96A5B"/>
    <w:rsid w:val="00CA359D"/>
    <w:rsid w:val="00CA7D30"/>
    <w:rsid w:val="00CB109C"/>
    <w:rsid w:val="00CB2A27"/>
    <w:rsid w:val="00CB5BF3"/>
    <w:rsid w:val="00CB7CEA"/>
    <w:rsid w:val="00CC319A"/>
    <w:rsid w:val="00CC4A04"/>
    <w:rsid w:val="00CD2F62"/>
    <w:rsid w:val="00CD353A"/>
    <w:rsid w:val="00CD43CC"/>
    <w:rsid w:val="00CD5A54"/>
    <w:rsid w:val="00CE0A00"/>
    <w:rsid w:val="00CE25F0"/>
    <w:rsid w:val="00CE4251"/>
    <w:rsid w:val="00CE48B0"/>
    <w:rsid w:val="00CE652B"/>
    <w:rsid w:val="00CF2870"/>
    <w:rsid w:val="00CF3BCA"/>
    <w:rsid w:val="00D01296"/>
    <w:rsid w:val="00D01758"/>
    <w:rsid w:val="00D053D5"/>
    <w:rsid w:val="00D0567E"/>
    <w:rsid w:val="00D05B13"/>
    <w:rsid w:val="00D06633"/>
    <w:rsid w:val="00D06DCD"/>
    <w:rsid w:val="00D07854"/>
    <w:rsid w:val="00D12252"/>
    <w:rsid w:val="00D127FA"/>
    <w:rsid w:val="00D20AE9"/>
    <w:rsid w:val="00D214EC"/>
    <w:rsid w:val="00D224AB"/>
    <w:rsid w:val="00D24E62"/>
    <w:rsid w:val="00D27E59"/>
    <w:rsid w:val="00D313EE"/>
    <w:rsid w:val="00D354D5"/>
    <w:rsid w:val="00D35FD2"/>
    <w:rsid w:val="00D37E76"/>
    <w:rsid w:val="00D411E8"/>
    <w:rsid w:val="00D424DB"/>
    <w:rsid w:val="00D44C13"/>
    <w:rsid w:val="00D46821"/>
    <w:rsid w:val="00D5049B"/>
    <w:rsid w:val="00D512A4"/>
    <w:rsid w:val="00D54F43"/>
    <w:rsid w:val="00D559B0"/>
    <w:rsid w:val="00D562DF"/>
    <w:rsid w:val="00D569F8"/>
    <w:rsid w:val="00D61F7E"/>
    <w:rsid w:val="00D65BA0"/>
    <w:rsid w:val="00D673C3"/>
    <w:rsid w:val="00D67FE0"/>
    <w:rsid w:val="00D71FF0"/>
    <w:rsid w:val="00D724E4"/>
    <w:rsid w:val="00D73F26"/>
    <w:rsid w:val="00D7646A"/>
    <w:rsid w:val="00D76DD1"/>
    <w:rsid w:val="00D77169"/>
    <w:rsid w:val="00D77522"/>
    <w:rsid w:val="00D8426F"/>
    <w:rsid w:val="00D85E7D"/>
    <w:rsid w:val="00D94662"/>
    <w:rsid w:val="00D95E71"/>
    <w:rsid w:val="00D97E56"/>
    <w:rsid w:val="00DA6C7E"/>
    <w:rsid w:val="00DB026E"/>
    <w:rsid w:val="00DB1C02"/>
    <w:rsid w:val="00DB71AC"/>
    <w:rsid w:val="00DB7629"/>
    <w:rsid w:val="00DC06FB"/>
    <w:rsid w:val="00DC2D0B"/>
    <w:rsid w:val="00DD2457"/>
    <w:rsid w:val="00DD2F30"/>
    <w:rsid w:val="00DD73F7"/>
    <w:rsid w:val="00DD7C93"/>
    <w:rsid w:val="00DE19DF"/>
    <w:rsid w:val="00DE1A0B"/>
    <w:rsid w:val="00DF230A"/>
    <w:rsid w:val="00DF239D"/>
    <w:rsid w:val="00DF4DAD"/>
    <w:rsid w:val="00DF6C3C"/>
    <w:rsid w:val="00E010B1"/>
    <w:rsid w:val="00E025BF"/>
    <w:rsid w:val="00E05314"/>
    <w:rsid w:val="00E0541D"/>
    <w:rsid w:val="00E10098"/>
    <w:rsid w:val="00E131BA"/>
    <w:rsid w:val="00E1346C"/>
    <w:rsid w:val="00E1616D"/>
    <w:rsid w:val="00E20D56"/>
    <w:rsid w:val="00E21744"/>
    <w:rsid w:val="00E224CF"/>
    <w:rsid w:val="00E23AF1"/>
    <w:rsid w:val="00E255BA"/>
    <w:rsid w:val="00E2738D"/>
    <w:rsid w:val="00E342A4"/>
    <w:rsid w:val="00E351B1"/>
    <w:rsid w:val="00E434E8"/>
    <w:rsid w:val="00E435CD"/>
    <w:rsid w:val="00E459D4"/>
    <w:rsid w:val="00E45A98"/>
    <w:rsid w:val="00E51EC8"/>
    <w:rsid w:val="00E5409D"/>
    <w:rsid w:val="00E570DC"/>
    <w:rsid w:val="00E57D10"/>
    <w:rsid w:val="00E63847"/>
    <w:rsid w:val="00E648D6"/>
    <w:rsid w:val="00E65745"/>
    <w:rsid w:val="00E7039E"/>
    <w:rsid w:val="00E708BB"/>
    <w:rsid w:val="00E75BD2"/>
    <w:rsid w:val="00E75F40"/>
    <w:rsid w:val="00E76601"/>
    <w:rsid w:val="00E767A7"/>
    <w:rsid w:val="00E848C9"/>
    <w:rsid w:val="00E866FC"/>
    <w:rsid w:val="00E87190"/>
    <w:rsid w:val="00E875DA"/>
    <w:rsid w:val="00E93293"/>
    <w:rsid w:val="00E945E6"/>
    <w:rsid w:val="00E9474F"/>
    <w:rsid w:val="00EA168D"/>
    <w:rsid w:val="00EA2F9B"/>
    <w:rsid w:val="00EA3A87"/>
    <w:rsid w:val="00EA65F3"/>
    <w:rsid w:val="00EB1C2A"/>
    <w:rsid w:val="00EB2CFF"/>
    <w:rsid w:val="00EB52AD"/>
    <w:rsid w:val="00EB6CFB"/>
    <w:rsid w:val="00EC1058"/>
    <w:rsid w:val="00EC4F99"/>
    <w:rsid w:val="00ED0B73"/>
    <w:rsid w:val="00ED1598"/>
    <w:rsid w:val="00ED1A90"/>
    <w:rsid w:val="00ED3A61"/>
    <w:rsid w:val="00ED5B6D"/>
    <w:rsid w:val="00EE13D1"/>
    <w:rsid w:val="00EE3B24"/>
    <w:rsid w:val="00EE5E90"/>
    <w:rsid w:val="00EE5F7B"/>
    <w:rsid w:val="00EF0277"/>
    <w:rsid w:val="00EF0693"/>
    <w:rsid w:val="00EF2B2B"/>
    <w:rsid w:val="00EF2FB4"/>
    <w:rsid w:val="00EF4F30"/>
    <w:rsid w:val="00F037D8"/>
    <w:rsid w:val="00F06BD0"/>
    <w:rsid w:val="00F07279"/>
    <w:rsid w:val="00F1016C"/>
    <w:rsid w:val="00F10859"/>
    <w:rsid w:val="00F10E3E"/>
    <w:rsid w:val="00F1173F"/>
    <w:rsid w:val="00F1254E"/>
    <w:rsid w:val="00F13BD1"/>
    <w:rsid w:val="00F14664"/>
    <w:rsid w:val="00F16565"/>
    <w:rsid w:val="00F170C9"/>
    <w:rsid w:val="00F20FE1"/>
    <w:rsid w:val="00F22F88"/>
    <w:rsid w:val="00F24095"/>
    <w:rsid w:val="00F303BF"/>
    <w:rsid w:val="00F31A2D"/>
    <w:rsid w:val="00F32EBB"/>
    <w:rsid w:val="00F33F57"/>
    <w:rsid w:val="00F420C3"/>
    <w:rsid w:val="00F44B2D"/>
    <w:rsid w:val="00F46DDD"/>
    <w:rsid w:val="00F60EB1"/>
    <w:rsid w:val="00F61936"/>
    <w:rsid w:val="00F61A06"/>
    <w:rsid w:val="00F7093E"/>
    <w:rsid w:val="00F70FAD"/>
    <w:rsid w:val="00F7313D"/>
    <w:rsid w:val="00F73249"/>
    <w:rsid w:val="00F75EFC"/>
    <w:rsid w:val="00F770F0"/>
    <w:rsid w:val="00F80CDC"/>
    <w:rsid w:val="00F80EC8"/>
    <w:rsid w:val="00F816AD"/>
    <w:rsid w:val="00F82385"/>
    <w:rsid w:val="00F82AD8"/>
    <w:rsid w:val="00F83F0D"/>
    <w:rsid w:val="00F8535F"/>
    <w:rsid w:val="00F8588F"/>
    <w:rsid w:val="00F86139"/>
    <w:rsid w:val="00F92074"/>
    <w:rsid w:val="00F9388B"/>
    <w:rsid w:val="00F96D84"/>
    <w:rsid w:val="00FA1215"/>
    <w:rsid w:val="00FA3C1C"/>
    <w:rsid w:val="00FA4D4C"/>
    <w:rsid w:val="00FA6DCF"/>
    <w:rsid w:val="00FB1818"/>
    <w:rsid w:val="00FB59FB"/>
    <w:rsid w:val="00FB6941"/>
    <w:rsid w:val="00FB77AB"/>
    <w:rsid w:val="00FC0DED"/>
    <w:rsid w:val="00FC266E"/>
    <w:rsid w:val="00FC373E"/>
    <w:rsid w:val="00FC3876"/>
    <w:rsid w:val="00FC3E5E"/>
    <w:rsid w:val="00FC6D7C"/>
    <w:rsid w:val="00FC7774"/>
    <w:rsid w:val="00FC7F29"/>
    <w:rsid w:val="00FD01AF"/>
    <w:rsid w:val="00FD112A"/>
    <w:rsid w:val="00FD5639"/>
    <w:rsid w:val="00FD63C4"/>
    <w:rsid w:val="00FD6675"/>
    <w:rsid w:val="00FD7AA8"/>
    <w:rsid w:val="00FE32F7"/>
    <w:rsid w:val="00FE43A1"/>
    <w:rsid w:val="00FE46DD"/>
    <w:rsid w:val="00FE55DE"/>
    <w:rsid w:val="00FE6AA7"/>
    <w:rsid w:val="00FF291A"/>
    <w:rsid w:val="00FF3574"/>
    <w:rsid w:val="00FF459B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70D90"/>
  <w15:docId w15:val="{C625285C-635E-4E6A-A92E-90DB40B9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D8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EF4F30"/>
    <w:pPr>
      <w:spacing w:before="100" w:beforeAutospacing="1" w:after="100" w:afterAutospacing="1"/>
      <w:outlineLvl w:val="1"/>
    </w:pPr>
    <w:rPr>
      <w:b/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B28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01428C"/>
    <w:rPr>
      <w:rFonts w:cs="Times New Roman"/>
      <w:b/>
      <w:sz w:val="36"/>
    </w:rPr>
  </w:style>
  <w:style w:type="character" w:customStyle="1" w:styleId="30">
    <w:name w:val="Заголовок 3 Знак"/>
    <w:link w:val="3"/>
    <w:uiPriority w:val="9"/>
    <w:semiHidden/>
    <w:locked/>
    <w:rsid w:val="000B3B28"/>
    <w:rPr>
      <w:rFonts w:ascii="Cambria" w:hAnsi="Cambria" w:cs="Times New Roman"/>
      <w:b/>
      <w:sz w:val="26"/>
    </w:rPr>
  </w:style>
  <w:style w:type="paragraph" w:customStyle="1" w:styleId="a3">
    <w:name w:val="Знак Знак"/>
    <w:basedOn w:val="a"/>
    <w:rsid w:val="005020D8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5020D8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ій колонтитул Знак"/>
    <w:link w:val="a4"/>
    <w:uiPriority w:val="99"/>
    <w:locked/>
    <w:rPr>
      <w:rFonts w:cs="Times New Roman"/>
      <w:sz w:val="24"/>
    </w:rPr>
  </w:style>
  <w:style w:type="paragraph" w:customStyle="1" w:styleId="31">
    <w:name w:val="заголовок 3"/>
    <w:basedOn w:val="a"/>
    <w:next w:val="a"/>
    <w:rsid w:val="005020D8"/>
    <w:pPr>
      <w:keepNext/>
      <w:jc w:val="center"/>
      <w:outlineLvl w:val="2"/>
    </w:pPr>
    <w:rPr>
      <w:b/>
      <w:sz w:val="40"/>
      <w:szCs w:val="20"/>
      <w:lang w:val="uk-UA"/>
    </w:rPr>
  </w:style>
  <w:style w:type="paragraph" w:customStyle="1" w:styleId="21">
    <w:name w:val="заголовок 2"/>
    <w:basedOn w:val="a"/>
    <w:next w:val="a"/>
    <w:rsid w:val="005020D8"/>
    <w:pPr>
      <w:keepNext/>
      <w:jc w:val="center"/>
      <w:outlineLvl w:val="1"/>
    </w:pPr>
    <w:rPr>
      <w:rFonts w:ascii="Arial" w:hAnsi="Arial"/>
      <w:b/>
      <w:szCs w:val="20"/>
      <w:u w:val="single"/>
      <w:lang w:val="uk-UA"/>
    </w:rPr>
  </w:style>
  <w:style w:type="paragraph" w:customStyle="1" w:styleId="a6">
    <w:name w:val="Знак Знак Знак Знак"/>
    <w:basedOn w:val="a"/>
    <w:rsid w:val="0050533C"/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uiPriority w:val="99"/>
    <w:rsid w:val="00C13303"/>
    <w:rPr>
      <w:rFonts w:cs="Times New Roman"/>
    </w:rPr>
  </w:style>
  <w:style w:type="paragraph" w:customStyle="1" w:styleId="CharCharCharChar">
    <w:name w:val="Char Знак Знак Char Знак Знак Char Знак Знак Char Знак Знак Знак"/>
    <w:basedOn w:val="a"/>
    <w:rsid w:val="00C82F8A"/>
    <w:rPr>
      <w:rFonts w:ascii="Verdana" w:hAnsi="Verdana" w:cs="Verdana"/>
      <w:sz w:val="20"/>
      <w:szCs w:val="20"/>
      <w:lang w:val="en-US" w:eastAsia="en-US" w:bidi="te-IN"/>
    </w:rPr>
  </w:style>
  <w:style w:type="paragraph" w:styleId="a8">
    <w:name w:val="Subtitle"/>
    <w:basedOn w:val="a"/>
    <w:link w:val="a9"/>
    <w:uiPriority w:val="11"/>
    <w:qFormat/>
    <w:rsid w:val="00C82F8A"/>
    <w:pPr>
      <w:jc w:val="center"/>
    </w:pPr>
    <w:rPr>
      <w:b/>
      <w:caps/>
      <w:sz w:val="28"/>
      <w:szCs w:val="20"/>
      <w:lang w:val="uk-UA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9">
    <w:name w:val="Підзаголовок Знак"/>
    <w:link w:val="a8"/>
    <w:uiPriority w:val="11"/>
    <w:locked/>
    <w:rsid w:val="00C82F8A"/>
    <w:rPr>
      <w:rFonts w:cs="Times New Roman"/>
      <w:b/>
      <w:caps/>
      <w:sz w:val="28"/>
      <w:lang w:val="uk-UA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a">
    <w:name w:val="Normal (Web)"/>
    <w:basedOn w:val="a"/>
    <w:uiPriority w:val="99"/>
    <w:rsid w:val="00EF4F30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rsid w:val="002A1E38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Нижній колонтитул Знак"/>
    <w:link w:val="ab"/>
    <w:uiPriority w:val="99"/>
    <w:locked/>
    <w:rsid w:val="002A1E38"/>
    <w:rPr>
      <w:rFonts w:cs="Times New Roman"/>
      <w:sz w:val="24"/>
    </w:rPr>
  </w:style>
  <w:style w:type="paragraph" w:customStyle="1" w:styleId="StyleZakonu">
    <w:name w:val="StyleZakonu"/>
    <w:basedOn w:val="a"/>
    <w:rsid w:val="002E343F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d">
    <w:name w:val="Body Text"/>
    <w:aliases w:val="Знак"/>
    <w:basedOn w:val="a"/>
    <w:link w:val="ae"/>
    <w:uiPriority w:val="99"/>
    <w:rsid w:val="002E343F"/>
    <w:pPr>
      <w:spacing w:after="120"/>
    </w:pPr>
    <w:rPr>
      <w:rFonts w:eastAsia="Malgun Gothic"/>
      <w:szCs w:val="20"/>
      <w:lang w:val="x-none" w:eastAsia="x-none"/>
    </w:rPr>
  </w:style>
  <w:style w:type="character" w:customStyle="1" w:styleId="ae">
    <w:name w:val="Основний текст Знак"/>
    <w:aliases w:val="Знак Знак1"/>
    <w:link w:val="ad"/>
    <w:uiPriority w:val="99"/>
    <w:locked/>
    <w:rsid w:val="002E343F"/>
    <w:rPr>
      <w:rFonts w:eastAsia="Malgun Gothic" w:cs="Times New Roman"/>
      <w:sz w:val="24"/>
    </w:rPr>
  </w:style>
  <w:style w:type="character" w:styleId="af">
    <w:name w:val="Emphasis"/>
    <w:uiPriority w:val="20"/>
    <w:qFormat/>
    <w:rsid w:val="009B5C12"/>
    <w:rPr>
      <w:rFonts w:cs="Times New Roman"/>
      <w:i/>
    </w:rPr>
  </w:style>
  <w:style w:type="paragraph" w:customStyle="1" w:styleId="fix1">
    <w:name w:val="fix1"/>
    <w:basedOn w:val="a"/>
    <w:rsid w:val="002E343F"/>
    <w:pPr>
      <w:spacing w:before="100" w:beforeAutospacing="1" w:after="100" w:afterAutospacing="1"/>
    </w:pPr>
    <w:rPr>
      <w:rFonts w:ascii="Courier New" w:eastAsia="Malgun Gothic" w:hAnsi="Courier New" w:cs="Courier New"/>
      <w:color w:val="003366"/>
      <w:sz w:val="21"/>
      <w:szCs w:val="21"/>
    </w:rPr>
  </w:style>
  <w:style w:type="paragraph" w:styleId="af0">
    <w:name w:val="List Paragraph"/>
    <w:basedOn w:val="a"/>
    <w:uiPriority w:val="34"/>
    <w:qFormat/>
    <w:rsid w:val="00392C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af1">
    <w:name w:val="Стиль"/>
    <w:basedOn w:val="a"/>
    <w:rsid w:val="00E5409D"/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4143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817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/>
      <w:color w:val="000000"/>
      <w:sz w:val="21"/>
      <w:szCs w:val="20"/>
      <w:lang w:val="uk-UA" w:eastAsia="x-none"/>
    </w:rPr>
  </w:style>
  <w:style w:type="character" w:customStyle="1" w:styleId="HTML0">
    <w:name w:val="Стандартний HTML Знак"/>
    <w:link w:val="HTML"/>
    <w:uiPriority w:val="99"/>
    <w:locked/>
    <w:rsid w:val="008176AB"/>
    <w:rPr>
      <w:rFonts w:ascii="Courier New" w:hAnsi="Courier New" w:cs="Times New Roman"/>
      <w:color w:val="000000"/>
      <w:sz w:val="21"/>
      <w:lang w:val="uk-UA" w:eastAsia="x-none"/>
    </w:rPr>
  </w:style>
  <w:style w:type="character" w:styleId="af3">
    <w:name w:val="annotation reference"/>
    <w:rsid w:val="00C05A08"/>
    <w:rPr>
      <w:sz w:val="16"/>
      <w:szCs w:val="16"/>
    </w:rPr>
  </w:style>
  <w:style w:type="paragraph" w:styleId="af4">
    <w:name w:val="annotation text"/>
    <w:basedOn w:val="a"/>
    <w:link w:val="af5"/>
    <w:rsid w:val="00C05A08"/>
    <w:rPr>
      <w:sz w:val="20"/>
      <w:szCs w:val="20"/>
    </w:rPr>
  </w:style>
  <w:style w:type="character" w:customStyle="1" w:styleId="af5">
    <w:name w:val="Текст примітки Знак"/>
    <w:link w:val="af4"/>
    <w:rsid w:val="00C05A08"/>
    <w:rPr>
      <w:lang w:val="ru-RU" w:eastAsia="ru-RU"/>
    </w:rPr>
  </w:style>
  <w:style w:type="paragraph" w:styleId="af6">
    <w:name w:val="annotation subject"/>
    <w:basedOn w:val="af4"/>
    <w:next w:val="af4"/>
    <w:link w:val="af7"/>
    <w:rsid w:val="00C05A08"/>
    <w:rPr>
      <w:b/>
      <w:bCs/>
    </w:rPr>
  </w:style>
  <w:style w:type="character" w:customStyle="1" w:styleId="af7">
    <w:name w:val="Тема примітки Знак"/>
    <w:link w:val="af6"/>
    <w:rsid w:val="00C05A08"/>
    <w:rPr>
      <w:b/>
      <w:bCs/>
      <w:lang w:val="ru-RU" w:eastAsia="ru-RU"/>
    </w:rPr>
  </w:style>
  <w:style w:type="paragraph" w:styleId="af8">
    <w:name w:val="Balloon Text"/>
    <w:basedOn w:val="a"/>
    <w:link w:val="af9"/>
    <w:rsid w:val="00C05A08"/>
    <w:rPr>
      <w:rFonts w:ascii="Tahoma" w:hAnsi="Tahoma" w:cs="Tahoma"/>
      <w:sz w:val="16"/>
      <w:szCs w:val="16"/>
    </w:rPr>
  </w:style>
  <w:style w:type="character" w:customStyle="1" w:styleId="af9">
    <w:name w:val="Текст у виносці Знак"/>
    <w:link w:val="af8"/>
    <w:rsid w:val="00C05A08"/>
    <w:rPr>
      <w:rFonts w:ascii="Tahoma" w:hAnsi="Tahoma" w:cs="Tahoma"/>
      <w:sz w:val="16"/>
      <w:szCs w:val="16"/>
      <w:lang w:val="ru-RU" w:eastAsia="ru-RU"/>
    </w:rPr>
  </w:style>
  <w:style w:type="character" w:customStyle="1" w:styleId="rvts23">
    <w:name w:val="rvts23"/>
    <w:rsid w:val="00F8588F"/>
  </w:style>
  <w:style w:type="character" w:customStyle="1" w:styleId="rvts0">
    <w:name w:val="rvts0"/>
    <w:rsid w:val="00F8588F"/>
  </w:style>
  <w:style w:type="character" w:customStyle="1" w:styleId="rvts9">
    <w:name w:val="rvts9"/>
    <w:basedOn w:val="a0"/>
    <w:rsid w:val="00FF2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6255-7D8F-4F91-A20E-2E9655DF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2825</Words>
  <Characters>1611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</vt:lpstr>
    </vt:vector>
  </TitlesOfParts>
  <Company>Microsoft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d23-xsa</dc:creator>
  <cp:lastModifiedBy>Висовень Олексій Васильович</cp:lastModifiedBy>
  <cp:revision>4</cp:revision>
  <cp:lastPrinted>2018-11-13T15:37:00Z</cp:lastPrinted>
  <dcterms:created xsi:type="dcterms:W3CDTF">2018-11-13T15:35:00Z</dcterms:created>
  <dcterms:modified xsi:type="dcterms:W3CDTF">2019-01-21T07:48:00Z</dcterms:modified>
</cp:coreProperties>
</file>