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AE" w:rsidRPr="006E70FD" w:rsidRDefault="003034AE" w:rsidP="003034AE">
      <w:pPr>
        <w:pStyle w:val="a3"/>
        <w:jc w:val="center"/>
        <w:rPr>
          <w:rFonts w:ascii="Times New Roman" w:hAnsi="Times New Roman" w:cs="Times New Roman"/>
          <w:b/>
          <w:sz w:val="28"/>
          <w:szCs w:val="28"/>
        </w:rPr>
      </w:pPr>
      <w:bookmarkStart w:id="0" w:name="_GoBack"/>
      <w:r w:rsidRPr="006E70FD">
        <w:rPr>
          <w:rFonts w:ascii="Times New Roman" w:hAnsi="Times New Roman" w:cs="Times New Roman"/>
          <w:b/>
          <w:sz w:val="28"/>
          <w:szCs w:val="28"/>
        </w:rPr>
        <w:t>ПОЯСНЮВАЛЬНА ЗАПИСКА</w:t>
      </w:r>
    </w:p>
    <w:p w:rsidR="003034AE" w:rsidRPr="006E70FD" w:rsidRDefault="003034AE" w:rsidP="003034AE">
      <w:pPr>
        <w:pStyle w:val="a3"/>
        <w:jc w:val="center"/>
        <w:rPr>
          <w:rFonts w:ascii="Times New Roman" w:hAnsi="Times New Roman" w:cs="Times New Roman"/>
          <w:b/>
          <w:sz w:val="28"/>
          <w:szCs w:val="28"/>
        </w:rPr>
      </w:pPr>
    </w:p>
    <w:p w:rsidR="003034AE" w:rsidRPr="006E70FD" w:rsidRDefault="003034AE" w:rsidP="003034AE">
      <w:pPr>
        <w:pStyle w:val="a3"/>
        <w:jc w:val="center"/>
        <w:rPr>
          <w:rFonts w:ascii="Times New Roman" w:hAnsi="Times New Roman" w:cs="Times New Roman"/>
          <w:b/>
          <w:sz w:val="28"/>
          <w:szCs w:val="28"/>
        </w:rPr>
      </w:pPr>
      <w:r w:rsidRPr="006E70FD">
        <w:rPr>
          <w:rFonts w:ascii="Times New Roman" w:hAnsi="Times New Roman" w:cs="Times New Roman"/>
          <w:b/>
          <w:sz w:val="28"/>
          <w:szCs w:val="28"/>
        </w:rPr>
        <w:t>до про</w:t>
      </w:r>
      <w:r w:rsidR="00C42DDE" w:rsidRPr="006E70FD">
        <w:rPr>
          <w:rFonts w:ascii="Times New Roman" w:hAnsi="Times New Roman" w:cs="Times New Roman"/>
          <w:b/>
          <w:sz w:val="28"/>
          <w:szCs w:val="28"/>
        </w:rPr>
        <w:t>е</w:t>
      </w:r>
      <w:r w:rsidRPr="006E70FD">
        <w:rPr>
          <w:rFonts w:ascii="Times New Roman" w:hAnsi="Times New Roman" w:cs="Times New Roman"/>
          <w:b/>
          <w:sz w:val="28"/>
          <w:szCs w:val="28"/>
        </w:rPr>
        <w:t>кту наказу Міністерства фінансів України «</w:t>
      </w:r>
      <w:r w:rsidR="00C42DDE" w:rsidRPr="006E70FD">
        <w:rPr>
          <w:rFonts w:ascii="Times New Roman" w:hAnsi="Times New Roman" w:cs="Times New Roman"/>
          <w:b/>
          <w:sz w:val="28"/>
          <w:szCs w:val="28"/>
        </w:rPr>
        <w:t>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w:t>
      </w:r>
      <w:r w:rsidRPr="006E70FD">
        <w:rPr>
          <w:rFonts w:ascii="Times New Roman" w:hAnsi="Times New Roman" w:cs="Times New Roman"/>
          <w:b/>
          <w:sz w:val="28"/>
          <w:szCs w:val="28"/>
        </w:rPr>
        <w:t>»</w:t>
      </w:r>
    </w:p>
    <w:p w:rsidR="003034AE" w:rsidRPr="006E70FD" w:rsidRDefault="003034AE" w:rsidP="003034AE">
      <w:pPr>
        <w:pStyle w:val="a4"/>
        <w:spacing w:after="0" w:line="240" w:lineRule="auto"/>
        <w:ind w:left="567"/>
        <w:jc w:val="both"/>
        <w:rPr>
          <w:rFonts w:ascii="Times New Roman" w:hAnsi="Times New Roman" w:cs="Times New Roman"/>
          <w:b/>
          <w:sz w:val="28"/>
          <w:szCs w:val="28"/>
        </w:rPr>
      </w:pPr>
    </w:p>
    <w:p w:rsidR="003034AE" w:rsidRPr="006E70FD" w:rsidRDefault="003034AE" w:rsidP="003034AE">
      <w:pPr>
        <w:pStyle w:val="a4"/>
        <w:spacing w:after="0" w:line="240" w:lineRule="auto"/>
        <w:ind w:left="567"/>
        <w:jc w:val="both"/>
        <w:rPr>
          <w:rFonts w:ascii="Times New Roman" w:hAnsi="Times New Roman" w:cs="Times New Roman"/>
          <w:b/>
          <w:sz w:val="28"/>
          <w:szCs w:val="28"/>
        </w:rPr>
      </w:pPr>
      <w:r w:rsidRPr="006E70FD">
        <w:rPr>
          <w:rFonts w:ascii="Times New Roman" w:hAnsi="Times New Roman" w:cs="Times New Roman"/>
          <w:b/>
          <w:sz w:val="28"/>
          <w:szCs w:val="28"/>
        </w:rPr>
        <w:t>1. Резюме</w:t>
      </w:r>
    </w:p>
    <w:p w:rsidR="003034AE" w:rsidRPr="006E70FD" w:rsidRDefault="003034AE" w:rsidP="003034AE">
      <w:pPr>
        <w:pStyle w:val="a3"/>
        <w:ind w:firstLine="567"/>
        <w:jc w:val="both"/>
        <w:rPr>
          <w:rFonts w:ascii="Times New Roman" w:hAnsi="Times New Roman" w:cs="Times New Roman"/>
          <w:sz w:val="28"/>
          <w:szCs w:val="28"/>
        </w:rPr>
      </w:pP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Метою прийняття про</w:t>
      </w:r>
      <w:r w:rsidR="00C42DDE" w:rsidRPr="006E70FD">
        <w:rPr>
          <w:rFonts w:ascii="Times New Roman" w:hAnsi="Times New Roman" w:cs="Times New Roman"/>
          <w:sz w:val="28"/>
          <w:szCs w:val="28"/>
        </w:rPr>
        <w:t>е</w:t>
      </w:r>
      <w:r w:rsidRPr="006E70FD">
        <w:rPr>
          <w:rFonts w:ascii="Times New Roman" w:hAnsi="Times New Roman" w:cs="Times New Roman"/>
          <w:sz w:val="28"/>
          <w:szCs w:val="28"/>
        </w:rPr>
        <w:t>кту наказу «</w:t>
      </w:r>
      <w:r w:rsidR="00C42DDE" w:rsidRPr="006E70FD">
        <w:rPr>
          <w:rFonts w:ascii="Times New Roman" w:hAnsi="Times New Roman" w:cs="Times New Roman"/>
          <w:sz w:val="28"/>
          <w:szCs w:val="28"/>
        </w:rPr>
        <w:t>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w:t>
      </w:r>
      <w:r w:rsidR="00F00A47" w:rsidRPr="006E70FD">
        <w:rPr>
          <w:rFonts w:ascii="Times New Roman" w:hAnsi="Times New Roman" w:cs="Times New Roman"/>
          <w:sz w:val="28"/>
          <w:szCs w:val="28"/>
        </w:rPr>
        <w:t xml:space="preserve">» (далі – </w:t>
      </w:r>
      <w:r w:rsidRPr="006E70FD">
        <w:rPr>
          <w:rFonts w:ascii="Times New Roman" w:hAnsi="Times New Roman" w:cs="Times New Roman"/>
          <w:sz w:val="28"/>
          <w:szCs w:val="28"/>
        </w:rPr>
        <w:t>про</w:t>
      </w:r>
      <w:r w:rsidR="00C42DDE" w:rsidRPr="006E70FD">
        <w:rPr>
          <w:rFonts w:ascii="Times New Roman" w:hAnsi="Times New Roman" w:cs="Times New Roman"/>
          <w:sz w:val="28"/>
          <w:szCs w:val="28"/>
        </w:rPr>
        <w:t>е</w:t>
      </w:r>
      <w:r w:rsidRPr="006E70FD">
        <w:rPr>
          <w:rFonts w:ascii="Times New Roman" w:hAnsi="Times New Roman" w:cs="Times New Roman"/>
          <w:sz w:val="28"/>
          <w:szCs w:val="28"/>
        </w:rPr>
        <w:t>кт наказу) є забезпечення відповідності форм заявок-розрахунків, звіту, журналів, реєстру та переліків нормам Податкового кодексу України (далі</w:t>
      </w:r>
      <w:r w:rsidRPr="006E70FD">
        <w:rPr>
          <w:rFonts w:ascii="Times New Roman" w:hAnsi="Times New Roman" w:cs="Times New Roman"/>
          <w:sz w:val="28"/>
          <w:szCs w:val="28"/>
          <w:lang w:val="en-US"/>
        </w:rPr>
        <w:t> </w:t>
      </w:r>
      <w:r w:rsidRPr="006E70FD">
        <w:rPr>
          <w:rFonts w:ascii="Times New Roman" w:hAnsi="Times New Roman" w:cs="Times New Roman"/>
          <w:sz w:val="28"/>
          <w:szCs w:val="28"/>
        </w:rPr>
        <w:t>– Кодекс) з урахуванням змін, внесених Законом України від </w:t>
      </w:r>
      <w:r w:rsidR="00735A78" w:rsidRPr="006E70FD">
        <w:rPr>
          <w:rFonts w:ascii="Times New Roman" w:hAnsi="Times New Roman" w:cs="Times New Roman"/>
          <w:sz w:val="28"/>
          <w:szCs w:val="28"/>
        </w:rPr>
        <w:t>16.01.2020</w:t>
      </w:r>
      <w:r w:rsidRPr="006E70FD">
        <w:rPr>
          <w:rFonts w:ascii="Times New Roman" w:hAnsi="Times New Roman" w:cs="Times New Roman"/>
          <w:sz w:val="28"/>
          <w:szCs w:val="28"/>
        </w:rPr>
        <w:t xml:space="preserve"> № 466 «Про внесення змін до Податкового кодексу України щодо вдосконалення адміністрування податків, усунення технічних та логічних </w:t>
      </w:r>
      <w:proofErr w:type="spellStart"/>
      <w:r w:rsidRPr="006E70FD">
        <w:rPr>
          <w:rFonts w:ascii="Times New Roman" w:hAnsi="Times New Roman" w:cs="Times New Roman"/>
          <w:sz w:val="28"/>
          <w:szCs w:val="28"/>
        </w:rPr>
        <w:t>неузгодженостей</w:t>
      </w:r>
      <w:proofErr w:type="spellEnd"/>
      <w:r w:rsidRPr="006E70FD">
        <w:rPr>
          <w:rFonts w:ascii="Times New Roman" w:hAnsi="Times New Roman" w:cs="Times New Roman"/>
          <w:sz w:val="28"/>
          <w:szCs w:val="28"/>
        </w:rPr>
        <w:t xml:space="preserve"> у податковому законодавстві» (далі – Закон № 466).</w:t>
      </w:r>
    </w:p>
    <w:p w:rsidR="003034AE" w:rsidRPr="006E70FD" w:rsidRDefault="003034AE" w:rsidP="003034AE">
      <w:pPr>
        <w:pStyle w:val="a4"/>
        <w:spacing w:after="0" w:line="240" w:lineRule="auto"/>
        <w:ind w:left="567"/>
        <w:jc w:val="both"/>
        <w:rPr>
          <w:rFonts w:ascii="Times New Roman" w:hAnsi="Times New Roman" w:cs="Times New Roman"/>
          <w:b/>
          <w:sz w:val="28"/>
          <w:szCs w:val="28"/>
        </w:rPr>
      </w:pPr>
    </w:p>
    <w:p w:rsidR="003034AE" w:rsidRPr="006E70FD" w:rsidRDefault="003034AE" w:rsidP="003034AE">
      <w:pPr>
        <w:pStyle w:val="a4"/>
        <w:spacing w:after="0" w:line="240" w:lineRule="auto"/>
        <w:ind w:left="567"/>
        <w:jc w:val="both"/>
        <w:rPr>
          <w:rFonts w:ascii="Times New Roman" w:hAnsi="Times New Roman" w:cs="Times New Roman"/>
          <w:b/>
          <w:sz w:val="28"/>
          <w:szCs w:val="28"/>
        </w:rPr>
      </w:pPr>
      <w:r w:rsidRPr="006E70FD">
        <w:rPr>
          <w:rFonts w:ascii="Times New Roman" w:hAnsi="Times New Roman" w:cs="Times New Roman"/>
          <w:b/>
          <w:sz w:val="28"/>
          <w:szCs w:val="28"/>
        </w:rPr>
        <w:t>2. Проблема, яка потребує розв’язання</w:t>
      </w:r>
    </w:p>
    <w:p w:rsidR="003034AE" w:rsidRPr="006E70FD" w:rsidRDefault="003034AE" w:rsidP="003034AE">
      <w:pPr>
        <w:spacing w:after="0" w:line="240" w:lineRule="auto"/>
        <w:ind w:firstLine="567"/>
        <w:jc w:val="both"/>
        <w:rPr>
          <w:rFonts w:ascii="Times New Roman" w:hAnsi="Times New Roman" w:cs="Times New Roman"/>
          <w:b/>
          <w:sz w:val="28"/>
          <w:szCs w:val="28"/>
        </w:rPr>
      </w:pP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 xml:space="preserve">Законом № 466 </w:t>
      </w:r>
      <w:proofErr w:type="spellStart"/>
      <w:r w:rsidR="0072270F" w:rsidRPr="006E70FD">
        <w:rPr>
          <w:rFonts w:ascii="Times New Roman" w:hAnsi="Times New Roman" w:cs="Times New Roman"/>
          <w:sz w:val="28"/>
          <w:szCs w:val="28"/>
        </w:rPr>
        <w:t>внесено</w:t>
      </w:r>
      <w:proofErr w:type="spellEnd"/>
      <w:r w:rsidR="0072270F" w:rsidRPr="006E70FD">
        <w:rPr>
          <w:rFonts w:ascii="Times New Roman" w:hAnsi="Times New Roman" w:cs="Times New Roman"/>
          <w:sz w:val="28"/>
          <w:szCs w:val="28"/>
        </w:rPr>
        <w:t xml:space="preserve"> зміни </w:t>
      </w:r>
      <w:r w:rsidRPr="006E70FD">
        <w:rPr>
          <w:rFonts w:ascii="Times New Roman" w:hAnsi="Times New Roman" w:cs="Times New Roman"/>
          <w:sz w:val="28"/>
          <w:szCs w:val="28"/>
        </w:rPr>
        <w:t xml:space="preserve">до статей 226 та 227 розділу VI Кодексу в частині запровадження з </w:t>
      </w:r>
      <w:r w:rsidR="00735A78" w:rsidRPr="006E70FD">
        <w:rPr>
          <w:rFonts w:ascii="Times New Roman" w:hAnsi="Times New Roman" w:cs="Times New Roman"/>
          <w:sz w:val="28"/>
          <w:szCs w:val="28"/>
        </w:rPr>
        <w:t>01.01.2021</w:t>
      </w:r>
      <w:r w:rsidRPr="006E70FD">
        <w:rPr>
          <w:rFonts w:ascii="Times New Roman" w:hAnsi="Times New Roman" w:cs="Times New Roman"/>
          <w:sz w:val="28"/>
          <w:szCs w:val="28"/>
        </w:rPr>
        <w:t>:</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 xml:space="preserve">маркування марками акцизного податку </w:t>
      </w:r>
      <w:proofErr w:type="spellStart"/>
      <w:r w:rsidRPr="006E70FD">
        <w:rPr>
          <w:rFonts w:ascii="Times New Roman" w:hAnsi="Times New Roman" w:cs="Times New Roman"/>
          <w:sz w:val="28"/>
          <w:szCs w:val="28"/>
        </w:rPr>
        <w:t>ємностей</w:t>
      </w:r>
      <w:proofErr w:type="spellEnd"/>
      <w:r w:rsidRPr="006E70FD">
        <w:rPr>
          <w:rFonts w:ascii="Times New Roman" w:hAnsi="Times New Roman" w:cs="Times New Roman"/>
          <w:sz w:val="28"/>
          <w:szCs w:val="28"/>
        </w:rPr>
        <w:t xml:space="preserve"> (упаковок) з рідиною, що використовуються в електронних сигаретах;</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 xml:space="preserve">маркування марками акцизного податку пачок (упаковок) </w:t>
      </w:r>
      <w:proofErr w:type="spellStart"/>
      <w:r w:rsidRPr="006E70FD">
        <w:rPr>
          <w:rFonts w:ascii="Times New Roman" w:hAnsi="Times New Roman" w:cs="Times New Roman"/>
          <w:sz w:val="28"/>
          <w:szCs w:val="28"/>
        </w:rPr>
        <w:t>сигарил</w:t>
      </w:r>
      <w:proofErr w:type="spellEnd"/>
      <w:r w:rsidRPr="006E70FD">
        <w:rPr>
          <w:rFonts w:ascii="Times New Roman" w:hAnsi="Times New Roman" w:cs="Times New Roman"/>
          <w:sz w:val="28"/>
          <w:szCs w:val="28"/>
        </w:rPr>
        <w:t xml:space="preserve">, </w:t>
      </w:r>
      <w:proofErr w:type="spellStart"/>
      <w:r w:rsidRPr="006E70FD">
        <w:rPr>
          <w:rFonts w:ascii="Times New Roman" w:hAnsi="Times New Roman" w:cs="Times New Roman"/>
          <w:sz w:val="28"/>
          <w:szCs w:val="28"/>
        </w:rPr>
        <w:t>тютюновмісних</w:t>
      </w:r>
      <w:proofErr w:type="spellEnd"/>
      <w:r w:rsidRPr="006E70FD">
        <w:rPr>
          <w:rFonts w:ascii="Times New Roman" w:hAnsi="Times New Roman" w:cs="Times New Roman"/>
          <w:sz w:val="28"/>
          <w:szCs w:val="28"/>
        </w:rPr>
        <w:t xml:space="preserve"> виробів для електричного нагрівання (ТВЕН) за допомогою підігрівача з електронним управлінням;</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 xml:space="preserve">нанесення на марки акцизного податку на сигарети, цигарки та </w:t>
      </w:r>
      <w:proofErr w:type="spellStart"/>
      <w:r w:rsidRPr="006E70FD">
        <w:rPr>
          <w:rFonts w:ascii="Times New Roman" w:hAnsi="Times New Roman" w:cs="Times New Roman"/>
          <w:sz w:val="28"/>
          <w:szCs w:val="28"/>
        </w:rPr>
        <w:t>сигарили</w:t>
      </w:r>
      <w:proofErr w:type="spellEnd"/>
      <w:r w:rsidRPr="006E70FD">
        <w:rPr>
          <w:rFonts w:ascii="Times New Roman" w:hAnsi="Times New Roman" w:cs="Times New Roman"/>
          <w:sz w:val="28"/>
          <w:szCs w:val="28"/>
        </w:rPr>
        <w:t xml:space="preserve"> інформації щодо кількості штук у пачці (упаковці).</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 xml:space="preserve">На сьогодні форми заявок-розрахунків на виготовлення та придбання марок акцизного податку, звіту про використання марок акцизного податку, журналів обліку марок акцизного податку та обліку документів, що підтверджують внесення плати за марки акцизного податку, Реєстру повернутих марок акцизного податку затверджено наказом Міністерства фінансів України від 11.04.2016 № 428 «Про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(далі – </w:t>
      </w:r>
      <w:r w:rsidR="005D089E" w:rsidRPr="006E70FD">
        <w:rPr>
          <w:rFonts w:ascii="Times New Roman" w:hAnsi="Times New Roman" w:cs="Times New Roman"/>
          <w:sz w:val="28"/>
          <w:szCs w:val="28"/>
        </w:rPr>
        <w:t>н</w:t>
      </w:r>
      <w:r w:rsidRPr="006E70FD">
        <w:rPr>
          <w:rFonts w:ascii="Times New Roman" w:hAnsi="Times New Roman" w:cs="Times New Roman"/>
          <w:sz w:val="28"/>
          <w:szCs w:val="28"/>
        </w:rPr>
        <w:t>аказ № 428).</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Реалізація змін, внесених Законом № 466 до Кодексу</w:t>
      </w:r>
      <w:r w:rsidR="003A457D" w:rsidRPr="006E70FD">
        <w:rPr>
          <w:rFonts w:ascii="Times New Roman" w:hAnsi="Times New Roman" w:cs="Times New Roman"/>
          <w:sz w:val="28"/>
          <w:szCs w:val="28"/>
        </w:rPr>
        <w:t>,</w:t>
      </w:r>
      <w:r w:rsidRPr="006E70FD">
        <w:rPr>
          <w:rFonts w:ascii="Times New Roman" w:hAnsi="Times New Roman" w:cs="Times New Roman"/>
          <w:sz w:val="28"/>
          <w:szCs w:val="28"/>
        </w:rPr>
        <w:t xml:space="preserve"> потребує оновлення діючих форм документів, затверджених </w:t>
      </w:r>
      <w:r w:rsidR="003A457D" w:rsidRPr="006E70FD">
        <w:rPr>
          <w:rFonts w:ascii="Times New Roman" w:hAnsi="Times New Roman" w:cs="Times New Roman"/>
          <w:sz w:val="28"/>
          <w:szCs w:val="28"/>
        </w:rPr>
        <w:t>н</w:t>
      </w:r>
      <w:r w:rsidRPr="006E70FD">
        <w:rPr>
          <w:rFonts w:ascii="Times New Roman" w:hAnsi="Times New Roman" w:cs="Times New Roman"/>
          <w:sz w:val="28"/>
          <w:szCs w:val="28"/>
        </w:rPr>
        <w:t>аказом № 428, та розробк</w:t>
      </w:r>
      <w:r w:rsidR="00F00A47" w:rsidRPr="006E70FD">
        <w:rPr>
          <w:rFonts w:ascii="Times New Roman" w:hAnsi="Times New Roman" w:cs="Times New Roman"/>
          <w:sz w:val="28"/>
          <w:szCs w:val="28"/>
        </w:rPr>
        <w:t>и</w:t>
      </w:r>
      <w:r w:rsidRPr="006E70FD">
        <w:rPr>
          <w:rFonts w:ascii="Times New Roman" w:hAnsi="Times New Roman" w:cs="Times New Roman"/>
          <w:sz w:val="28"/>
          <w:szCs w:val="28"/>
        </w:rPr>
        <w:t xml:space="preserve"> і запровадження нових форм документів.</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З метою забезпечення реалізації норм статей 226 та 227 розділу VI Кодексу (з урахуванням змін, внесених Законом № 466 до підпунктів 215.3.2, 215.3.2</w:t>
      </w:r>
      <w:r w:rsidRPr="006E70FD">
        <w:rPr>
          <w:rFonts w:ascii="Times New Roman" w:hAnsi="Times New Roman" w:cs="Times New Roman"/>
          <w:sz w:val="28"/>
          <w:szCs w:val="28"/>
          <w:vertAlign w:val="superscript"/>
        </w:rPr>
        <w:t>1</w:t>
      </w:r>
      <w:r w:rsidRPr="006E70FD">
        <w:rPr>
          <w:rFonts w:ascii="Times New Roman" w:hAnsi="Times New Roman" w:cs="Times New Roman"/>
          <w:sz w:val="28"/>
          <w:szCs w:val="28"/>
        </w:rPr>
        <w:t>, 215.3.3</w:t>
      </w:r>
      <w:r w:rsidRPr="006E70FD">
        <w:rPr>
          <w:rFonts w:ascii="Times New Roman" w:hAnsi="Times New Roman" w:cs="Times New Roman"/>
          <w:sz w:val="28"/>
          <w:szCs w:val="28"/>
          <w:vertAlign w:val="superscript"/>
        </w:rPr>
        <w:t>1</w:t>
      </w:r>
      <w:r w:rsidRPr="006E70FD">
        <w:rPr>
          <w:rFonts w:ascii="Times New Roman" w:hAnsi="Times New Roman" w:cs="Times New Roman"/>
          <w:sz w:val="28"/>
          <w:szCs w:val="28"/>
        </w:rPr>
        <w:t xml:space="preserve"> пункту 215.3  статті 215 розділу VI Кодексу) та приведення власних </w:t>
      </w:r>
      <w:r w:rsidRPr="006E70FD">
        <w:rPr>
          <w:rFonts w:ascii="Times New Roman" w:hAnsi="Times New Roman" w:cs="Times New Roman"/>
          <w:sz w:val="28"/>
          <w:szCs w:val="28"/>
        </w:rPr>
        <w:lastRenderedPageBreak/>
        <w:t>нормативно-правових актів у відповідність до зазначених норм Кодексу розроблено про</w:t>
      </w:r>
      <w:r w:rsidR="00735A78" w:rsidRPr="006E70FD">
        <w:rPr>
          <w:rFonts w:ascii="Times New Roman" w:hAnsi="Times New Roman" w:cs="Times New Roman"/>
          <w:sz w:val="28"/>
          <w:szCs w:val="28"/>
        </w:rPr>
        <w:t>е</w:t>
      </w:r>
      <w:r w:rsidRPr="006E70FD">
        <w:rPr>
          <w:rFonts w:ascii="Times New Roman" w:hAnsi="Times New Roman" w:cs="Times New Roman"/>
          <w:sz w:val="28"/>
          <w:szCs w:val="28"/>
        </w:rPr>
        <w:t>кт наказу.</w:t>
      </w:r>
    </w:p>
    <w:p w:rsidR="003034AE" w:rsidRPr="006E70FD" w:rsidRDefault="003034AE" w:rsidP="003034AE">
      <w:pPr>
        <w:pStyle w:val="a4"/>
        <w:spacing w:after="0" w:line="240" w:lineRule="auto"/>
        <w:ind w:left="567"/>
        <w:jc w:val="both"/>
        <w:rPr>
          <w:rFonts w:ascii="Times New Roman" w:hAnsi="Times New Roman" w:cs="Times New Roman"/>
          <w:b/>
          <w:sz w:val="28"/>
          <w:szCs w:val="28"/>
        </w:rPr>
      </w:pPr>
    </w:p>
    <w:p w:rsidR="003034AE" w:rsidRPr="006E70FD" w:rsidRDefault="003034AE" w:rsidP="003034AE">
      <w:pPr>
        <w:pStyle w:val="a4"/>
        <w:spacing w:after="0" w:line="240" w:lineRule="auto"/>
        <w:ind w:left="567"/>
        <w:jc w:val="both"/>
        <w:rPr>
          <w:rFonts w:ascii="Times New Roman" w:hAnsi="Times New Roman" w:cs="Times New Roman"/>
          <w:b/>
          <w:sz w:val="28"/>
          <w:szCs w:val="28"/>
        </w:rPr>
      </w:pPr>
      <w:r w:rsidRPr="006E70FD">
        <w:rPr>
          <w:rFonts w:ascii="Times New Roman" w:hAnsi="Times New Roman" w:cs="Times New Roman"/>
          <w:b/>
          <w:sz w:val="28"/>
          <w:szCs w:val="28"/>
        </w:rPr>
        <w:t>3. Суть про</w:t>
      </w:r>
      <w:r w:rsidR="00735A78" w:rsidRPr="006E70FD">
        <w:rPr>
          <w:rFonts w:ascii="Times New Roman" w:hAnsi="Times New Roman" w:cs="Times New Roman"/>
          <w:b/>
          <w:sz w:val="28"/>
          <w:szCs w:val="28"/>
        </w:rPr>
        <w:t>е</w:t>
      </w:r>
      <w:r w:rsidRPr="006E70FD">
        <w:rPr>
          <w:rFonts w:ascii="Times New Roman" w:hAnsi="Times New Roman" w:cs="Times New Roman"/>
          <w:b/>
          <w:sz w:val="28"/>
          <w:szCs w:val="28"/>
        </w:rPr>
        <w:t xml:space="preserve">кту </w:t>
      </w:r>
      <w:proofErr w:type="spellStart"/>
      <w:r w:rsidRPr="006E70FD">
        <w:rPr>
          <w:rFonts w:ascii="Times New Roman" w:hAnsi="Times New Roman" w:cs="Times New Roman"/>
          <w:b/>
          <w:sz w:val="28"/>
          <w:szCs w:val="28"/>
        </w:rPr>
        <w:t>акта</w:t>
      </w:r>
      <w:proofErr w:type="spellEnd"/>
    </w:p>
    <w:p w:rsidR="003034AE" w:rsidRPr="006E70FD" w:rsidRDefault="003034AE" w:rsidP="003034AE">
      <w:pPr>
        <w:tabs>
          <w:tab w:val="left" w:pos="993"/>
        </w:tabs>
        <w:spacing w:after="0" w:line="240" w:lineRule="auto"/>
        <w:ind w:firstLine="709"/>
        <w:jc w:val="both"/>
        <w:rPr>
          <w:rFonts w:ascii="Times New Roman" w:hAnsi="Times New Roman" w:cs="Times New Roman"/>
          <w:sz w:val="28"/>
          <w:szCs w:val="28"/>
        </w:rPr>
      </w:pP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 xml:space="preserve">З метою приведення у відповідність до норм статей 226 та 227 розділу VI Кодексу щодо розширення переліку підакцизних товарів, упаковки з якими маркуються марками акцизного податку, вимог </w:t>
      </w:r>
      <w:r w:rsidR="003564DB" w:rsidRPr="006E70FD">
        <w:rPr>
          <w:rFonts w:ascii="Times New Roman" w:hAnsi="Times New Roman" w:cs="Times New Roman"/>
          <w:sz w:val="28"/>
          <w:szCs w:val="28"/>
        </w:rPr>
        <w:t>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r w:rsidRPr="006E70FD">
        <w:rPr>
          <w:rFonts w:ascii="Times New Roman" w:hAnsi="Times New Roman" w:cs="Times New Roman"/>
          <w:sz w:val="28"/>
          <w:szCs w:val="28"/>
        </w:rPr>
        <w:t>, затвердженого постановою Кабінету Міністрів України від </w:t>
      </w:r>
      <w:r w:rsidR="00735A78" w:rsidRPr="006E70FD">
        <w:rPr>
          <w:rFonts w:ascii="Times New Roman" w:hAnsi="Times New Roman" w:cs="Times New Roman"/>
          <w:sz w:val="28"/>
          <w:szCs w:val="28"/>
        </w:rPr>
        <w:t>27.12.2010</w:t>
      </w:r>
      <w:r w:rsidRPr="006E70FD">
        <w:rPr>
          <w:rFonts w:ascii="Times New Roman" w:hAnsi="Times New Roman" w:cs="Times New Roman"/>
          <w:sz w:val="28"/>
          <w:szCs w:val="28"/>
        </w:rPr>
        <w:t xml:space="preserve"> № 1251 (зі змінами), про</w:t>
      </w:r>
      <w:r w:rsidR="00735A78" w:rsidRPr="006E70FD">
        <w:rPr>
          <w:rFonts w:ascii="Times New Roman" w:hAnsi="Times New Roman" w:cs="Times New Roman"/>
          <w:sz w:val="28"/>
          <w:szCs w:val="28"/>
        </w:rPr>
        <w:t>е</w:t>
      </w:r>
      <w:r w:rsidRPr="006E70FD">
        <w:rPr>
          <w:rFonts w:ascii="Times New Roman" w:hAnsi="Times New Roman" w:cs="Times New Roman"/>
          <w:sz w:val="28"/>
          <w:szCs w:val="28"/>
        </w:rPr>
        <w:t xml:space="preserve">ктом наказу передбачено затвердити: </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Попередню/додаткову попередню заявку-розрахунок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Звіт про використання марок акцизного податку для алкогольних напоїв, тютюнових виробів та рідин, що використовуються в електронних сигаретах;</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Заявку-розрахунок на придбання марок акцизного податку для маркування алкогольних напоїв;</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Заявку-розрахунок на придбання марок акцизного податку для маркування тютюнових виробів та рідин, що використовуються в електронних сигаретах;</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Зведену заявку-розрахунок на виготовлення необхідної кількості марок акцизного податку для алкогольних напоїв;</w:t>
      </w:r>
    </w:p>
    <w:p w:rsidR="003034AE" w:rsidRPr="006E70FD" w:rsidRDefault="003034AE" w:rsidP="003034AE">
      <w:pPr>
        <w:pStyle w:val="a3"/>
        <w:ind w:firstLine="567"/>
        <w:jc w:val="both"/>
        <w:rPr>
          <w:rFonts w:ascii="Times New Roman" w:hAnsi="Times New Roman" w:cs="Times New Roman"/>
          <w:sz w:val="28"/>
          <w:szCs w:val="28"/>
          <w:lang w:val="ru-RU"/>
        </w:rPr>
      </w:pPr>
      <w:r w:rsidRPr="006E70FD">
        <w:rPr>
          <w:rFonts w:ascii="Times New Roman" w:hAnsi="Times New Roman" w:cs="Times New Roman"/>
          <w:sz w:val="28"/>
          <w:szCs w:val="28"/>
        </w:rPr>
        <w:t>Зведену заявку-розрахунок на виготовлення необхідної кількості марок акцизного податку для тютюнових виробів та рідин, що використовуються в електронних сигаретах</w:t>
      </w:r>
      <w:r w:rsidRPr="006E70FD">
        <w:rPr>
          <w:rFonts w:ascii="Times New Roman" w:hAnsi="Times New Roman" w:cs="Times New Roman"/>
          <w:sz w:val="28"/>
          <w:szCs w:val="28"/>
          <w:lang w:val="ru-RU"/>
        </w:rPr>
        <w:t>;</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Журнал реєстрації імпортера (замовника) алкогольних напоїв, тютюнових виробів та рідин, що використовуються в електронних сигаретах;</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Журнал обліку видачі марок акцизного податку для маркування алкогольних напоїв вітчизняного виробництва;</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Журнал обліку видачі марок акцизного податку для маркування алкогольних напоїв імпортного виробництва;</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Журнал обліку видачі марок акцизного податку для маркування тютюнових виробів та рідин, що використовуються в електронних сигаретах вітчизняного виробництва;</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Журнал обліку видачі марок акцизного податку для маркування тютюнових виробів та рідин, що використовуються в електронних сигаретах імпортного виробництва;</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Журнал обліку документів, що підтверджують внесення плати за марки акцизного податку;</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Реєстр повернутих марок акцизного податку</w:t>
      </w:r>
      <w:r w:rsidR="00735A78" w:rsidRPr="006E70FD">
        <w:rPr>
          <w:rFonts w:ascii="Times New Roman" w:hAnsi="Times New Roman" w:cs="Times New Roman"/>
          <w:sz w:val="28"/>
          <w:szCs w:val="28"/>
        </w:rPr>
        <w:t>.</w:t>
      </w:r>
    </w:p>
    <w:p w:rsidR="003034AE" w:rsidRPr="006E70FD" w:rsidRDefault="003034AE" w:rsidP="003034AE">
      <w:pPr>
        <w:pStyle w:val="a3"/>
        <w:ind w:firstLine="567"/>
        <w:jc w:val="both"/>
        <w:rPr>
          <w:rFonts w:ascii="Times New Roman" w:hAnsi="Times New Roman" w:cs="Times New Roman"/>
          <w:sz w:val="28"/>
          <w:szCs w:val="28"/>
        </w:rPr>
      </w:pPr>
      <w:r w:rsidRPr="006E70FD">
        <w:rPr>
          <w:rFonts w:ascii="Times New Roman" w:hAnsi="Times New Roman" w:cs="Times New Roman"/>
          <w:sz w:val="28"/>
          <w:szCs w:val="28"/>
        </w:rPr>
        <w:t xml:space="preserve">Крім того, для забезпечення уніфікації форм документів та автоматизації процесів їх прийняття та обробки, врегулювання технічних проблем, а також для спрощення порядку заповнення документів платниками податку та уникнення </w:t>
      </w:r>
      <w:r w:rsidRPr="006E70FD">
        <w:rPr>
          <w:rFonts w:ascii="Times New Roman" w:hAnsi="Times New Roman" w:cs="Times New Roman"/>
          <w:sz w:val="28"/>
          <w:szCs w:val="28"/>
        </w:rPr>
        <w:lastRenderedPageBreak/>
        <w:t>непорозумінь між платниками та контролюючими органами про</w:t>
      </w:r>
      <w:r w:rsidR="00735A78" w:rsidRPr="006E70FD">
        <w:rPr>
          <w:rFonts w:ascii="Times New Roman" w:hAnsi="Times New Roman" w:cs="Times New Roman"/>
          <w:sz w:val="28"/>
          <w:szCs w:val="28"/>
        </w:rPr>
        <w:t>е</w:t>
      </w:r>
      <w:r w:rsidRPr="006E70FD">
        <w:rPr>
          <w:rFonts w:ascii="Times New Roman" w:hAnsi="Times New Roman" w:cs="Times New Roman"/>
          <w:sz w:val="28"/>
          <w:szCs w:val="28"/>
        </w:rPr>
        <w:t xml:space="preserve">ктом наказу пропонується затвердити: </w:t>
      </w:r>
    </w:p>
    <w:p w:rsidR="003034AE" w:rsidRPr="006E70FD" w:rsidRDefault="003034AE" w:rsidP="003034AE">
      <w:pPr>
        <w:pStyle w:val="a3"/>
        <w:ind w:firstLine="567"/>
        <w:jc w:val="both"/>
        <w:rPr>
          <w:rFonts w:ascii="Times New Roman" w:hAnsi="Times New Roman" w:cs="Times New Roman"/>
          <w:sz w:val="28"/>
          <w:szCs w:val="28"/>
          <w:lang w:val="ru-RU"/>
        </w:rPr>
      </w:pPr>
      <w:r w:rsidRPr="006E70FD">
        <w:rPr>
          <w:rFonts w:ascii="Times New Roman" w:hAnsi="Times New Roman" w:cs="Times New Roman"/>
          <w:sz w:val="28"/>
          <w:szCs w:val="28"/>
        </w:rPr>
        <w:t>Перелік видів марок акцизного податку для маркування алкогольних напоїв, тютюнових виробів та рідин, що використовуються в електронних сигаретах</w:t>
      </w:r>
      <w:r w:rsidRPr="006E70FD">
        <w:rPr>
          <w:rFonts w:ascii="Times New Roman" w:hAnsi="Times New Roman" w:cs="Times New Roman"/>
          <w:sz w:val="28"/>
          <w:szCs w:val="28"/>
          <w:lang w:val="ru-RU"/>
        </w:rPr>
        <w:t>;</w:t>
      </w:r>
    </w:p>
    <w:p w:rsidR="003034AE" w:rsidRPr="006E70FD" w:rsidRDefault="003034AE" w:rsidP="003034AE">
      <w:pPr>
        <w:pStyle w:val="a3"/>
        <w:ind w:firstLine="567"/>
        <w:jc w:val="both"/>
        <w:rPr>
          <w:rFonts w:ascii="Times New Roman" w:hAnsi="Times New Roman" w:cs="Times New Roman"/>
          <w:sz w:val="28"/>
          <w:szCs w:val="28"/>
          <w:lang w:val="ru-RU"/>
        </w:rPr>
      </w:pPr>
      <w:proofErr w:type="spellStart"/>
      <w:r w:rsidRPr="006E70FD">
        <w:rPr>
          <w:rFonts w:ascii="Times New Roman" w:hAnsi="Times New Roman" w:cs="Times New Roman"/>
          <w:sz w:val="28"/>
          <w:szCs w:val="28"/>
          <w:lang w:val="ru-RU"/>
        </w:rPr>
        <w:t>Перелік</w:t>
      </w:r>
      <w:proofErr w:type="spellEnd"/>
      <w:r w:rsidRPr="006E70FD">
        <w:rPr>
          <w:rFonts w:ascii="Times New Roman" w:hAnsi="Times New Roman" w:cs="Times New Roman"/>
          <w:sz w:val="28"/>
          <w:szCs w:val="28"/>
          <w:lang w:val="ru-RU"/>
        </w:rPr>
        <w:t xml:space="preserve"> </w:t>
      </w:r>
      <w:proofErr w:type="spellStart"/>
      <w:r w:rsidRPr="006E70FD">
        <w:rPr>
          <w:rFonts w:ascii="Times New Roman" w:hAnsi="Times New Roman" w:cs="Times New Roman"/>
          <w:sz w:val="28"/>
          <w:szCs w:val="28"/>
          <w:lang w:val="ru-RU"/>
        </w:rPr>
        <w:t>виданих</w:t>
      </w:r>
      <w:proofErr w:type="spellEnd"/>
      <w:r w:rsidRPr="006E70FD">
        <w:rPr>
          <w:rFonts w:ascii="Times New Roman" w:hAnsi="Times New Roman" w:cs="Times New Roman"/>
          <w:sz w:val="28"/>
          <w:szCs w:val="28"/>
          <w:lang w:val="ru-RU"/>
        </w:rPr>
        <w:t xml:space="preserve"> марок акцизного </w:t>
      </w:r>
      <w:proofErr w:type="spellStart"/>
      <w:r w:rsidRPr="006E70FD">
        <w:rPr>
          <w:rFonts w:ascii="Times New Roman" w:hAnsi="Times New Roman" w:cs="Times New Roman"/>
          <w:sz w:val="28"/>
          <w:szCs w:val="28"/>
          <w:lang w:val="ru-RU"/>
        </w:rPr>
        <w:t>податку</w:t>
      </w:r>
      <w:proofErr w:type="spellEnd"/>
      <w:r w:rsidRPr="006E70FD">
        <w:rPr>
          <w:rFonts w:ascii="Times New Roman" w:hAnsi="Times New Roman" w:cs="Times New Roman"/>
          <w:sz w:val="28"/>
          <w:szCs w:val="28"/>
          <w:lang w:val="ru-RU"/>
        </w:rPr>
        <w:t xml:space="preserve"> до Заявки-</w:t>
      </w:r>
      <w:proofErr w:type="spellStart"/>
      <w:r w:rsidRPr="006E70FD">
        <w:rPr>
          <w:rFonts w:ascii="Times New Roman" w:hAnsi="Times New Roman" w:cs="Times New Roman"/>
          <w:sz w:val="28"/>
          <w:szCs w:val="28"/>
          <w:lang w:val="ru-RU"/>
        </w:rPr>
        <w:t>розрахунку</w:t>
      </w:r>
      <w:proofErr w:type="spellEnd"/>
      <w:r w:rsidRPr="006E70FD">
        <w:rPr>
          <w:rFonts w:ascii="Times New Roman" w:hAnsi="Times New Roman" w:cs="Times New Roman"/>
          <w:sz w:val="28"/>
          <w:szCs w:val="28"/>
          <w:lang w:val="ru-RU"/>
        </w:rPr>
        <w:t xml:space="preserve"> на </w:t>
      </w:r>
      <w:proofErr w:type="spellStart"/>
      <w:r w:rsidRPr="006E70FD">
        <w:rPr>
          <w:rFonts w:ascii="Times New Roman" w:hAnsi="Times New Roman" w:cs="Times New Roman"/>
          <w:sz w:val="28"/>
          <w:szCs w:val="28"/>
          <w:lang w:val="ru-RU"/>
        </w:rPr>
        <w:t>придбання</w:t>
      </w:r>
      <w:proofErr w:type="spellEnd"/>
      <w:r w:rsidRPr="006E70FD">
        <w:rPr>
          <w:rFonts w:ascii="Times New Roman" w:hAnsi="Times New Roman" w:cs="Times New Roman"/>
          <w:sz w:val="28"/>
          <w:szCs w:val="28"/>
          <w:lang w:val="ru-RU"/>
        </w:rPr>
        <w:t xml:space="preserve"> марок акцизного </w:t>
      </w:r>
      <w:proofErr w:type="spellStart"/>
      <w:r w:rsidRPr="006E70FD">
        <w:rPr>
          <w:rFonts w:ascii="Times New Roman" w:hAnsi="Times New Roman" w:cs="Times New Roman"/>
          <w:sz w:val="28"/>
          <w:szCs w:val="28"/>
          <w:lang w:val="ru-RU"/>
        </w:rPr>
        <w:t>податку</w:t>
      </w:r>
      <w:proofErr w:type="spellEnd"/>
      <w:r w:rsidRPr="006E70FD">
        <w:rPr>
          <w:rFonts w:ascii="Times New Roman" w:hAnsi="Times New Roman" w:cs="Times New Roman"/>
          <w:sz w:val="28"/>
          <w:szCs w:val="28"/>
          <w:lang w:val="ru-RU"/>
        </w:rPr>
        <w:t xml:space="preserve"> для </w:t>
      </w:r>
      <w:proofErr w:type="spellStart"/>
      <w:r w:rsidRPr="006E70FD">
        <w:rPr>
          <w:rFonts w:ascii="Times New Roman" w:hAnsi="Times New Roman" w:cs="Times New Roman"/>
          <w:sz w:val="28"/>
          <w:szCs w:val="28"/>
          <w:lang w:val="ru-RU"/>
        </w:rPr>
        <w:t>маркування</w:t>
      </w:r>
      <w:proofErr w:type="spellEnd"/>
      <w:r w:rsidRPr="006E70FD">
        <w:rPr>
          <w:rFonts w:ascii="Times New Roman" w:hAnsi="Times New Roman" w:cs="Times New Roman"/>
          <w:sz w:val="28"/>
          <w:szCs w:val="28"/>
          <w:lang w:val="ru-RU"/>
        </w:rPr>
        <w:t xml:space="preserve"> </w:t>
      </w:r>
      <w:proofErr w:type="spellStart"/>
      <w:r w:rsidRPr="006E70FD">
        <w:rPr>
          <w:rFonts w:ascii="Times New Roman" w:hAnsi="Times New Roman" w:cs="Times New Roman"/>
          <w:sz w:val="28"/>
          <w:szCs w:val="28"/>
          <w:lang w:val="ru-RU"/>
        </w:rPr>
        <w:t>алкогольних</w:t>
      </w:r>
      <w:proofErr w:type="spellEnd"/>
      <w:r w:rsidRPr="006E70FD">
        <w:rPr>
          <w:rFonts w:ascii="Times New Roman" w:hAnsi="Times New Roman" w:cs="Times New Roman"/>
          <w:sz w:val="28"/>
          <w:szCs w:val="28"/>
          <w:lang w:val="ru-RU"/>
        </w:rPr>
        <w:t xml:space="preserve"> </w:t>
      </w:r>
      <w:proofErr w:type="spellStart"/>
      <w:r w:rsidRPr="006E70FD">
        <w:rPr>
          <w:rFonts w:ascii="Times New Roman" w:hAnsi="Times New Roman" w:cs="Times New Roman"/>
          <w:sz w:val="28"/>
          <w:szCs w:val="28"/>
          <w:lang w:val="ru-RU"/>
        </w:rPr>
        <w:t>напоїв</w:t>
      </w:r>
      <w:proofErr w:type="spellEnd"/>
      <w:r w:rsidRPr="006E70FD">
        <w:rPr>
          <w:rFonts w:ascii="Times New Roman" w:hAnsi="Times New Roman" w:cs="Times New Roman"/>
          <w:sz w:val="28"/>
          <w:szCs w:val="28"/>
          <w:lang w:val="ru-RU"/>
        </w:rPr>
        <w:t>/</w:t>
      </w:r>
      <w:proofErr w:type="spellStart"/>
      <w:r w:rsidRPr="006E70FD">
        <w:rPr>
          <w:rFonts w:ascii="Times New Roman" w:hAnsi="Times New Roman" w:cs="Times New Roman"/>
          <w:sz w:val="28"/>
          <w:szCs w:val="28"/>
          <w:lang w:val="ru-RU"/>
        </w:rPr>
        <w:t>тютюнових</w:t>
      </w:r>
      <w:proofErr w:type="spellEnd"/>
      <w:r w:rsidRPr="006E70FD">
        <w:rPr>
          <w:rFonts w:ascii="Times New Roman" w:hAnsi="Times New Roman" w:cs="Times New Roman"/>
          <w:sz w:val="28"/>
          <w:szCs w:val="28"/>
          <w:lang w:val="ru-RU"/>
        </w:rPr>
        <w:t xml:space="preserve"> </w:t>
      </w:r>
      <w:proofErr w:type="spellStart"/>
      <w:r w:rsidRPr="006E70FD">
        <w:rPr>
          <w:rFonts w:ascii="Times New Roman" w:hAnsi="Times New Roman" w:cs="Times New Roman"/>
          <w:sz w:val="28"/>
          <w:szCs w:val="28"/>
          <w:lang w:val="ru-RU"/>
        </w:rPr>
        <w:t>виробів</w:t>
      </w:r>
      <w:proofErr w:type="spellEnd"/>
      <w:r w:rsidRPr="006E70FD">
        <w:rPr>
          <w:rFonts w:ascii="Times New Roman" w:hAnsi="Times New Roman" w:cs="Times New Roman"/>
          <w:sz w:val="28"/>
          <w:szCs w:val="28"/>
          <w:lang w:val="ru-RU"/>
        </w:rPr>
        <w:t xml:space="preserve"> та </w:t>
      </w:r>
      <w:proofErr w:type="spellStart"/>
      <w:r w:rsidRPr="006E70FD">
        <w:rPr>
          <w:rFonts w:ascii="Times New Roman" w:hAnsi="Times New Roman" w:cs="Times New Roman"/>
          <w:sz w:val="28"/>
          <w:szCs w:val="28"/>
          <w:lang w:val="ru-RU"/>
        </w:rPr>
        <w:t>рідин</w:t>
      </w:r>
      <w:proofErr w:type="spellEnd"/>
      <w:r w:rsidRPr="006E70FD">
        <w:rPr>
          <w:rFonts w:ascii="Times New Roman" w:hAnsi="Times New Roman" w:cs="Times New Roman"/>
          <w:sz w:val="28"/>
          <w:szCs w:val="28"/>
          <w:lang w:val="ru-RU"/>
        </w:rPr>
        <w:t xml:space="preserve">, </w:t>
      </w:r>
      <w:proofErr w:type="spellStart"/>
      <w:r w:rsidRPr="006E70FD">
        <w:rPr>
          <w:rFonts w:ascii="Times New Roman" w:hAnsi="Times New Roman" w:cs="Times New Roman"/>
          <w:sz w:val="28"/>
          <w:szCs w:val="28"/>
          <w:lang w:val="ru-RU"/>
        </w:rPr>
        <w:t>що</w:t>
      </w:r>
      <w:proofErr w:type="spellEnd"/>
      <w:r w:rsidRPr="006E70FD">
        <w:rPr>
          <w:rFonts w:ascii="Times New Roman" w:hAnsi="Times New Roman" w:cs="Times New Roman"/>
          <w:sz w:val="28"/>
          <w:szCs w:val="28"/>
          <w:lang w:val="ru-RU"/>
        </w:rPr>
        <w:t xml:space="preserve"> </w:t>
      </w:r>
      <w:proofErr w:type="spellStart"/>
      <w:r w:rsidRPr="006E70FD">
        <w:rPr>
          <w:rFonts w:ascii="Times New Roman" w:hAnsi="Times New Roman" w:cs="Times New Roman"/>
          <w:sz w:val="28"/>
          <w:szCs w:val="28"/>
          <w:lang w:val="ru-RU"/>
        </w:rPr>
        <w:t>використовуються</w:t>
      </w:r>
      <w:proofErr w:type="spellEnd"/>
      <w:r w:rsidRPr="006E70FD">
        <w:rPr>
          <w:rFonts w:ascii="Times New Roman" w:hAnsi="Times New Roman" w:cs="Times New Roman"/>
          <w:sz w:val="28"/>
          <w:szCs w:val="28"/>
          <w:lang w:val="ru-RU"/>
        </w:rPr>
        <w:t xml:space="preserve"> в </w:t>
      </w:r>
      <w:proofErr w:type="spellStart"/>
      <w:r w:rsidRPr="006E70FD">
        <w:rPr>
          <w:rFonts w:ascii="Times New Roman" w:hAnsi="Times New Roman" w:cs="Times New Roman"/>
          <w:sz w:val="28"/>
          <w:szCs w:val="28"/>
          <w:lang w:val="ru-RU"/>
        </w:rPr>
        <w:t>електронних</w:t>
      </w:r>
      <w:proofErr w:type="spellEnd"/>
      <w:r w:rsidRPr="006E70FD">
        <w:rPr>
          <w:rFonts w:ascii="Times New Roman" w:hAnsi="Times New Roman" w:cs="Times New Roman"/>
          <w:sz w:val="28"/>
          <w:szCs w:val="28"/>
          <w:lang w:val="ru-RU"/>
        </w:rPr>
        <w:t xml:space="preserve"> сигаретах.</w:t>
      </w:r>
    </w:p>
    <w:p w:rsidR="003034AE" w:rsidRPr="006E70FD" w:rsidRDefault="003034AE" w:rsidP="003034AE">
      <w:pPr>
        <w:tabs>
          <w:tab w:val="left" w:pos="993"/>
        </w:tabs>
        <w:spacing w:after="0" w:line="240" w:lineRule="auto"/>
        <w:ind w:firstLine="567"/>
        <w:jc w:val="both"/>
        <w:rPr>
          <w:rFonts w:ascii="Times New Roman" w:hAnsi="Times New Roman" w:cs="Times New Roman"/>
          <w:sz w:val="28"/>
          <w:szCs w:val="28"/>
        </w:rPr>
      </w:pPr>
    </w:p>
    <w:p w:rsidR="003034AE" w:rsidRPr="006E70FD" w:rsidRDefault="003034AE" w:rsidP="003034AE">
      <w:pPr>
        <w:pStyle w:val="a4"/>
        <w:spacing w:after="0" w:line="240" w:lineRule="auto"/>
        <w:ind w:left="567"/>
        <w:jc w:val="both"/>
        <w:rPr>
          <w:rFonts w:ascii="Times New Roman" w:hAnsi="Times New Roman" w:cs="Times New Roman"/>
          <w:b/>
          <w:sz w:val="28"/>
          <w:szCs w:val="28"/>
        </w:rPr>
      </w:pPr>
      <w:r w:rsidRPr="006E70FD">
        <w:rPr>
          <w:rFonts w:ascii="Times New Roman" w:hAnsi="Times New Roman" w:cs="Times New Roman"/>
          <w:b/>
          <w:sz w:val="28"/>
          <w:szCs w:val="28"/>
        </w:rPr>
        <w:t>4. Вплив на бюджет</w:t>
      </w:r>
    </w:p>
    <w:p w:rsidR="003034AE" w:rsidRPr="006E70FD" w:rsidRDefault="003034AE" w:rsidP="003034AE">
      <w:pPr>
        <w:spacing w:after="0" w:line="240" w:lineRule="auto"/>
        <w:ind w:firstLine="567"/>
        <w:jc w:val="both"/>
        <w:rPr>
          <w:rFonts w:ascii="Times New Roman" w:hAnsi="Times New Roman" w:cs="Times New Roman"/>
          <w:sz w:val="28"/>
          <w:szCs w:val="28"/>
        </w:rPr>
      </w:pPr>
    </w:p>
    <w:p w:rsidR="003034AE" w:rsidRPr="006E70FD" w:rsidRDefault="003034AE" w:rsidP="003034AE">
      <w:pPr>
        <w:suppressAutoHyphens/>
        <w:spacing w:after="0" w:line="240" w:lineRule="auto"/>
        <w:ind w:firstLine="567"/>
        <w:jc w:val="both"/>
        <w:rPr>
          <w:rFonts w:ascii="Times New Roman" w:eastAsia="Times New Roman" w:hAnsi="Times New Roman" w:cs="Times New Roman"/>
          <w:bCs/>
          <w:spacing w:val="-1"/>
          <w:kern w:val="2"/>
          <w:sz w:val="28"/>
          <w:szCs w:val="28"/>
          <w:lang w:eastAsia="ar-SA"/>
        </w:rPr>
      </w:pPr>
      <w:r w:rsidRPr="006E70FD">
        <w:rPr>
          <w:rFonts w:ascii="Times New Roman" w:eastAsia="Times New Roman" w:hAnsi="Times New Roman" w:cs="Times New Roman"/>
          <w:bCs/>
          <w:spacing w:val="-1"/>
          <w:kern w:val="2"/>
          <w:sz w:val="28"/>
          <w:szCs w:val="28"/>
          <w:lang w:eastAsia="ar-SA"/>
        </w:rPr>
        <w:t>Прийняття та реалізація про</w:t>
      </w:r>
      <w:r w:rsidR="00735A78" w:rsidRPr="006E70FD">
        <w:rPr>
          <w:rFonts w:ascii="Times New Roman" w:eastAsia="Times New Roman" w:hAnsi="Times New Roman" w:cs="Times New Roman"/>
          <w:bCs/>
          <w:spacing w:val="-1"/>
          <w:kern w:val="2"/>
          <w:sz w:val="28"/>
          <w:szCs w:val="28"/>
          <w:lang w:eastAsia="ar-SA"/>
        </w:rPr>
        <w:t>е</w:t>
      </w:r>
      <w:r w:rsidRPr="006E70FD">
        <w:rPr>
          <w:rFonts w:ascii="Times New Roman" w:eastAsia="Times New Roman" w:hAnsi="Times New Roman" w:cs="Times New Roman"/>
          <w:bCs/>
          <w:spacing w:val="-1"/>
          <w:kern w:val="2"/>
          <w:sz w:val="28"/>
          <w:szCs w:val="28"/>
          <w:lang w:eastAsia="ar-SA"/>
        </w:rPr>
        <w:t xml:space="preserve">кту наказу не потребують </w:t>
      </w:r>
      <w:r w:rsidR="00D868AF" w:rsidRPr="006E70FD">
        <w:rPr>
          <w:rFonts w:ascii="Times New Roman" w:eastAsia="Times New Roman" w:hAnsi="Times New Roman" w:cs="Times New Roman"/>
          <w:bCs/>
          <w:spacing w:val="-1"/>
          <w:kern w:val="2"/>
          <w:sz w:val="28"/>
          <w:szCs w:val="28"/>
          <w:lang w:eastAsia="ar-SA"/>
        </w:rPr>
        <w:t>фінансування</w:t>
      </w:r>
      <w:r w:rsidRPr="006E70FD">
        <w:rPr>
          <w:rFonts w:ascii="Times New Roman" w:eastAsia="Times New Roman" w:hAnsi="Times New Roman" w:cs="Times New Roman"/>
          <w:bCs/>
          <w:spacing w:val="-1"/>
          <w:kern w:val="2"/>
          <w:sz w:val="28"/>
          <w:szCs w:val="28"/>
          <w:lang w:eastAsia="ar-SA"/>
        </w:rPr>
        <w:t xml:space="preserve"> з Державного бюджету України та місцевих бюджетів.</w:t>
      </w:r>
    </w:p>
    <w:p w:rsidR="003034AE" w:rsidRPr="006E70FD" w:rsidRDefault="003034AE" w:rsidP="003034AE">
      <w:pPr>
        <w:spacing w:after="0" w:line="240" w:lineRule="auto"/>
        <w:ind w:firstLine="567"/>
        <w:jc w:val="both"/>
        <w:rPr>
          <w:rFonts w:ascii="Times New Roman" w:eastAsia="Times New Roman" w:hAnsi="Times New Roman" w:cs="Times New Roman"/>
          <w:sz w:val="28"/>
          <w:szCs w:val="28"/>
          <w:lang w:eastAsia="ru-RU"/>
        </w:rPr>
      </w:pPr>
    </w:p>
    <w:p w:rsidR="003034AE" w:rsidRPr="006E70FD" w:rsidRDefault="003034AE" w:rsidP="003034AE">
      <w:pPr>
        <w:spacing w:after="0" w:line="240" w:lineRule="auto"/>
        <w:ind w:firstLine="567"/>
        <w:jc w:val="both"/>
        <w:rPr>
          <w:rFonts w:ascii="Times New Roman" w:eastAsia="Times New Roman" w:hAnsi="Times New Roman" w:cs="Times New Roman"/>
          <w:b/>
          <w:sz w:val="28"/>
          <w:szCs w:val="28"/>
          <w:lang w:eastAsia="ru-RU"/>
        </w:rPr>
      </w:pPr>
      <w:r w:rsidRPr="006E70FD">
        <w:rPr>
          <w:rFonts w:ascii="Times New Roman" w:eastAsia="Times New Roman" w:hAnsi="Times New Roman" w:cs="Times New Roman"/>
          <w:b/>
          <w:sz w:val="28"/>
          <w:szCs w:val="28"/>
          <w:lang w:eastAsia="ru-RU"/>
        </w:rPr>
        <w:t>5. Позиція заінтересованих сторін</w:t>
      </w:r>
    </w:p>
    <w:p w:rsidR="003034AE" w:rsidRPr="006E70FD" w:rsidRDefault="003034AE" w:rsidP="003034AE">
      <w:pPr>
        <w:spacing w:after="0" w:line="240" w:lineRule="auto"/>
        <w:ind w:firstLine="567"/>
        <w:jc w:val="both"/>
        <w:rPr>
          <w:rFonts w:ascii="Times New Roman" w:eastAsia="Times New Roman" w:hAnsi="Times New Roman" w:cs="Times New Roman"/>
          <w:sz w:val="28"/>
          <w:szCs w:val="28"/>
          <w:lang w:eastAsia="ru-RU"/>
        </w:rPr>
      </w:pPr>
    </w:p>
    <w:p w:rsidR="003034AE" w:rsidRPr="006E70FD" w:rsidRDefault="003034AE" w:rsidP="003034AE">
      <w:pPr>
        <w:spacing w:after="0" w:line="240" w:lineRule="auto"/>
        <w:ind w:firstLine="567"/>
        <w:jc w:val="both"/>
        <w:rPr>
          <w:rFonts w:ascii="Times New Roman" w:eastAsia="Times New Roman" w:hAnsi="Times New Roman" w:cs="Times New Roman"/>
          <w:sz w:val="28"/>
          <w:szCs w:val="28"/>
          <w:lang w:eastAsia="ru-RU"/>
        </w:rPr>
      </w:pPr>
      <w:r w:rsidRPr="006E70FD">
        <w:rPr>
          <w:rFonts w:ascii="Times New Roman" w:eastAsia="Times New Roman" w:hAnsi="Times New Roman" w:cs="Times New Roman"/>
          <w:sz w:val="28"/>
          <w:szCs w:val="28"/>
          <w:lang w:eastAsia="ru-RU"/>
        </w:rPr>
        <w:t>Про</w:t>
      </w:r>
      <w:r w:rsidR="00D868AF" w:rsidRPr="006E70FD">
        <w:rPr>
          <w:rFonts w:ascii="Times New Roman" w:eastAsia="Times New Roman" w:hAnsi="Times New Roman" w:cs="Times New Roman"/>
          <w:sz w:val="28"/>
          <w:szCs w:val="28"/>
          <w:lang w:eastAsia="ru-RU"/>
        </w:rPr>
        <w:t>е</w:t>
      </w:r>
      <w:r w:rsidRPr="006E70FD">
        <w:rPr>
          <w:rFonts w:ascii="Times New Roman" w:eastAsia="Times New Roman" w:hAnsi="Times New Roman" w:cs="Times New Roman"/>
          <w:sz w:val="28"/>
          <w:szCs w:val="28"/>
          <w:lang w:eastAsia="ru-RU"/>
        </w:rPr>
        <w:t xml:space="preserve">кт наказу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r w:rsidRPr="006E70FD">
        <w:rPr>
          <w:rFonts w:ascii="Times New Roman" w:eastAsia="Times New Roman" w:hAnsi="Times New Roman" w:cs="Times New Roman"/>
          <w:sz w:val="28"/>
          <w:szCs w:val="28"/>
          <w:lang w:val="ru-RU" w:eastAsia="ru-RU"/>
        </w:rPr>
        <w:t>Про</w:t>
      </w:r>
      <w:r w:rsidR="00D868AF" w:rsidRPr="006E70FD">
        <w:rPr>
          <w:rFonts w:ascii="Times New Roman" w:eastAsia="Times New Roman" w:hAnsi="Times New Roman" w:cs="Times New Roman"/>
          <w:sz w:val="28"/>
          <w:szCs w:val="28"/>
          <w:lang w:val="ru-RU" w:eastAsia="ru-RU"/>
        </w:rPr>
        <w:t>е</w:t>
      </w:r>
      <w:r w:rsidRPr="006E70FD">
        <w:rPr>
          <w:rFonts w:ascii="Times New Roman" w:eastAsia="Times New Roman" w:hAnsi="Times New Roman" w:cs="Times New Roman"/>
          <w:sz w:val="28"/>
          <w:szCs w:val="28"/>
          <w:lang w:val="ru-RU" w:eastAsia="ru-RU"/>
        </w:rPr>
        <w:t xml:space="preserve">кт </w:t>
      </w:r>
      <w:r w:rsidRPr="006E70FD">
        <w:rPr>
          <w:rFonts w:ascii="Times New Roman" w:eastAsia="Times New Roman" w:hAnsi="Times New Roman" w:cs="Times New Roman"/>
          <w:sz w:val="28"/>
          <w:szCs w:val="28"/>
          <w:lang w:eastAsia="ru-RU"/>
        </w:rPr>
        <w:t>наказу</w:t>
      </w:r>
      <w:r w:rsidRPr="006E70FD">
        <w:rPr>
          <w:rFonts w:ascii="Times New Roman" w:eastAsia="Times New Roman" w:hAnsi="Times New Roman" w:cs="Times New Roman"/>
          <w:sz w:val="28"/>
          <w:szCs w:val="28"/>
          <w:lang w:val="ru-RU" w:eastAsia="ru-RU"/>
        </w:rPr>
        <w:t xml:space="preserve"> буде </w:t>
      </w:r>
      <w:proofErr w:type="spellStart"/>
      <w:r w:rsidRPr="006E70FD">
        <w:rPr>
          <w:rFonts w:ascii="Times New Roman" w:eastAsia="Times New Roman" w:hAnsi="Times New Roman" w:cs="Times New Roman"/>
          <w:sz w:val="28"/>
          <w:szCs w:val="28"/>
          <w:lang w:val="ru-RU" w:eastAsia="ru-RU"/>
        </w:rPr>
        <w:t>винесено</w:t>
      </w:r>
      <w:proofErr w:type="spellEnd"/>
      <w:r w:rsidRPr="006E70FD">
        <w:rPr>
          <w:rFonts w:ascii="Times New Roman" w:eastAsia="Times New Roman" w:hAnsi="Times New Roman" w:cs="Times New Roman"/>
          <w:sz w:val="28"/>
          <w:szCs w:val="28"/>
          <w:lang w:val="ru-RU" w:eastAsia="ru-RU"/>
        </w:rPr>
        <w:t xml:space="preserve"> на </w:t>
      </w:r>
      <w:proofErr w:type="spellStart"/>
      <w:r w:rsidRPr="006E70FD">
        <w:rPr>
          <w:rFonts w:ascii="Times New Roman" w:eastAsia="Times New Roman" w:hAnsi="Times New Roman" w:cs="Times New Roman"/>
          <w:sz w:val="28"/>
          <w:szCs w:val="28"/>
          <w:lang w:val="ru-RU" w:eastAsia="ru-RU"/>
        </w:rPr>
        <w:t>громадське</w:t>
      </w:r>
      <w:proofErr w:type="spellEnd"/>
      <w:r w:rsidRPr="006E70FD">
        <w:rPr>
          <w:rFonts w:ascii="Times New Roman" w:eastAsia="Times New Roman" w:hAnsi="Times New Roman" w:cs="Times New Roman"/>
          <w:sz w:val="28"/>
          <w:szCs w:val="28"/>
          <w:lang w:val="ru-RU" w:eastAsia="ru-RU"/>
        </w:rPr>
        <w:t xml:space="preserve"> </w:t>
      </w:r>
      <w:proofErr w:type="spellStart"/>
      <w:r w:rsidRPr="006E70FD">
        <w:rPr>
          <w:rFonts w:ascii="Times New Roman" w:eastAsia="Times New Roman" w:hAnsi="Times New Roman" w:cs="Times New Roman"/>
          <w:sz w:val="28"/>
          <w:szCs w:val="28"/>
          <w:lang w:val="ru-RU" w:eastAsia="ru-RU"/>
        </w:rPr>
        <w:t>обговорення</w:t>
      </w:r>
      <w:proofErr w:type="spellEnd"/>
      <w:r w:rsidRPr="006E70FD">
        <w:rPr>
          <w:rFonts w:ascii="Times New Roman" w:eastAsia="Times New Roman" w:hAnsi="Times New Roman" w:cs="Times New Roman"/>
          <w:sz w:val="28"/>
          <w:szCs w:val="28"/>
          <w:lang w:val="ru-RU" w:eastAsia="ru-RU"/>
        </w:rPr>
        <w:t xml:space="preserve"> на </w:t>
      </w:r>
      <w:proofErr w:type="spellStart"/>
      <w:r w:rsidRPr="006E70FD">
        <w:rPr>
          <w:rFonts w:ascii="Times New Roman" w:eastAsia="Times New Roman" w:hAnsi="Times New Roman" w:cs="Times New Roman"/>
          <w:sz w:val="28"/>
          <w:szCs w:val="28"/>
          <w:lang w:val="ru-RU" w:eastAsia="ru-RU"/>
        </w:rPr>
        <w:t>офіційних</w:t>
      </w:r>
      <w:proofErr w:type="spellEnd"/>
      <w:r w:rsidRPr="006E70FD">
        <w:rPr>
          <w:rFonts w:ascii="Times New Roman" w:eastAsia="Times New Roman" w:hAnsi="Times New Roman" w:cs="Times New Roman"/>
          <w:sz w:val="28"/>
          <w:szCs w:val="28"/>
          <w:lang w:val="ru-RU" w:eastAsia="ru-RU"/>
        </w:rPr>
        <w:t xml:space="preserve"> </w:t>
      </w:r>
      <w:proofErr w:type="spellStart"/>
      <w:r w:rsidRPr="006E70FD">
        <w:rPr>
          <w:rFonts w:ascii="Times New Roman" w:eastAsia="Times New Roman" w:hAnsi="Times New Roman" w:cs="Times New Roman"/>
          <w:sz w:val="28"/>
          <w:szCs w:val="28"/>
          <w:lang w:val="ru-RU" w:eastAsia="ru-RU"/>
        </w:rPr>
        <w:t>вебпорталах</w:t>
      </w:r>
      <w:proofErr w:type="spellEnd"/>
      <w:r w:rsidRPr="006E70FD">
        <w:rPr>
          <w:rFonts w:ascii="Times New Roman" w:eastAsia="Times New Roman" w:hAnsi="Times New Roman" w:cs="Times New Roman"/>
          <w:sz w:val="28"/>
          <w:szCs w:val="28"/>
          <w:lang w:val="ru-RU" w:eastAsia="ru-RU"/>
        </w:rPr>
        <w:t xml:space="preserve"> </w:t>
      </w:r>
      <w:proofErr w:type="spellStart"/>
      <w:r w:rsidRPr="006E70FD">
        <w:rPr>
          <w:rFonts w:ascii="Times New Roman" w:eastAsia="Times New Roman" w:hAnsi="Times New Roman" w:cs="Times New Roman"/>
          <w:sz w:val="28"/>
          <w:szCs w:val="28"/>
          <w:lang w:val="ru-RU" w:eastAsia="ru-RU"/>
        </w:rPr>
        <w:t>Міністерства</w:t>
      </w:r>
      <w:proofErr w:type="spellEnd"/>
      <w:r w:rsidRPr="006E70FD">
        <w:rPr>
          <w:rFonts w:ascii="Times New Roman" w:eastAsia="Times New Roman" w:hAnsi="Times New Roman" w:cs="Times New Roman"/>
          <w:sz w:val="28"/>
          <w:szCs w:val="28"/>
          <w:lang w:val="ru-RU" w:eastAsia="ru-RU"/>
        </w:rPr>
        <w:t xml:space="preserve"> </w:t>
      </w:r>
      <w:proofErr w:type="spellStart"/>
      <w:r w:rsidRPr="006E70FD">
        <w:rPr>
          <w:rFonts w:ascii="Times New Roman" w:eastAsia="Times New Roman" w:hAnsi="Times New Roman" w:cs="Times New Roman"/>
          <w:sz w:val="28"/>
          <w:szCs w:val="28"/>
          <w:lang w:val="ru-RU" w:eastAsia="ru-RU"/>
        </w:rPr>
        <w:t>фінансів</w:t>
      </w:r>
      <w:proofErr w:type="spellEnd"/>
      <w:r w:rsidRPr="006E70FD">
        <w:rPr>
          <w:rFonts w:ascii="Times New Roman" w:eastAsia="Times New Roman" w:hAnsi="Times New Roman" w:cs="Times New Roman"/>
          <w:sz w:val="28"/>
          <w:szCs w:val="28"/>
          <w:lang w:val="ru-RU" w:eastAsia="ru-RU"/>
        </w:rPr>
        <w:t xml:space="preserve"> </w:t>
      </w:r>
      <w:proofErr w:type="spellStart"/>
      <w:r w:rsidRPr="006E70FD">
        <w:rPr>
          <w:rFonts w:ascii="Times New Roman" w:eastAsia="Times New Roman" w:hAnsi="Times New Roman" w:cs="Times New Roman"/>
          <w:sz w:val="28"/>
          <w:szCs w:val="28"/>
          <w:lang w:val="ru-RU" w:eastAsia="ru-RU"/>
        </w:rPr>
        <w:t>України</w:t>
      </w:r>
      <w:proofErr w:type="spellEnd"/>
      <w:r w:rsidRPr="006E70FD">
        <w:rPr>
          <w:rFonts w:ascii="Times New Roman" w:eastAsia="Times New Roman" w:hAnsi="Times New Roman" w:cs="Times New Roman"/>
          <w:sz w:val="28"/>
          <w:szCs w:val="28"/>
          <w:lang w:val="ru-RU" w:eastAsia="ru-RU"/>
        </w:rPr>
        <w:t xml:space="preserve"> та </w:t>
      </w:r>
      <w:proofErr w:type="spellStart"/>
      <w:r w:rsidRPr="006E70FD">
        <w:rPr>
          <w:rFonts w:ascii="Times New Roman" w:eastAsia="Times New Roman" w:hAnsi="Times New Roman" w:cs="Times New Roman"/>
          <w:sz w:val="28"/>
          <w:szCs w:val="28"/>
          <w:lang w:val="ru-RU" w:eastAsia="ru-RU"/>
        </w:rPr>
        <w:t>Державної</w:t>
      </w:r>
      <w:proofErr w:type="spellEnd"/>
      <w:r w:rsidRPr="006E70FD">
        <w:rPr>
          <w:rFonts w:ascii="Times New Roman" w:eastAsia="Times New Roman" w:hAnsi="Times New Roman" w:cs="Times New Roman"/>
          <w:sz w:val="28"/>
          <w:szCs w:val="28"/>
          <w:lang w:val="ru-RU" w:eastAsia="ru-RU"/>
        </w:rPr>
        <w:t xml:space="preserve"> </w:t>
      </w:r>
      <w:proofErr w:type="spellStart"/>
      <w:r w:rsidRPr="006E70FD">
        <w:rPr>
          <w:rFonts w:ascii="Times New Roman" w:eastAsia="Times New Roman" w:hAnsi="Times New Roman" w:cs="Times New Roman"/>
          <w:sz w:val="28"/>
          <w:szCs w:val="28"/>
          <w:lang w:val="ru-RU" w:eastAsia="ru-RU"/>
        </w:rPr>
        <w:t>податкової</w:t>
      </w:r>
      <w:proofErr w:type="spellEnd"/>
      <w:r w:rsidRPr="006E70FD">
        <w:rPr>
          <w:rFonts w:ascii="Times New Roman" w:eastAsia="Times New Roman" w:hAnsi="Times New Roman" w:cs="Times New Roman"/>
          <w:sz w:val="28"/>
          <w:szCs w:val="28"/>
          <w:lang w:val="ru-RU" w:eastAsia="ru-RU"/>
        </w:rPr>
        <w:t xml:space="preserve"> </w:t>
      </w:r>
      <w:proofErr w:type="spellStart"/>
      <w:r w:rsidRPr="006E70FD">
        <w:rPr>
          <w:rFonts w:ascii="Times New Roman" w:eastAsia="Times New Roman" w:hAnsi="Times New Roman" w:cs="Times New Roman"/>
          <w:sz w:val="28"/>
          <w:szCs w:val="28"/>
          <w:lang w:val="ru-RU" w:eastAsia="ru-RU"/>
        </w:rPr>
        <w:t>служби</w:t>
      </w:r>
      <w:proofErr w:type="spellEnd"/>
      <w:r w:rsidRPr="006E70FD">
        <w:rPr>
          <w:rFonts w:ascii="Times New Roman" w:eastAsia="Times New Roman" w:hAnsi="Times New Roman" w:cs="Times New Roman"/>
          <w:sz w:val="28"/>
          <w:szCs w:val="28"/>
          <w:lang w:val="ru-RU" w:eastAsia="ru-RU"/>
        </w:rPr>
        <w:t xml:space="preserve"> </w:t>
      </w:r>
      <w:proofErr w:type="spellStart"/>
      <w:r w:rsidRPr="006E70FD">
        <w:rPr>
          <w:rFonts w:ascii="Times New Roman" w:eastAsia="Times New Roman" w:hAnsi="Times New Roman" w:cs="Times New Roman"/>
          <w:sz w:val="28"/>
          <w:szCs w:val="28"/>
          <w:lang w:val="ru-RU" w:eastAsia="ru-RU"/>
        </w:rPr>
        <w:t>України</w:t>
      </w:r>
      <w:proofErr w:type="spellEnd"/>
      <w:r w:rsidRPr="006E70FD">
        <w:rPr>
          <w:rFonts w:ascii="Times New Roman" w:eastAsia="Times New Roman" w:hAnsi="Times New Roman" w:cs="Times New Roman"/>
          <w:sz w:val="28"/>
          <w:szCs w:val="28"/>
          <w:lang w:val="ru-RU" w:eastAsia="ru-RU"/>
        </w:rPr>
        <w:t>.</w:t>
      </w:r>
    </w:p>
    <w:p w:rsidR="003034AE" w:rsidRPr="006E70FD" w:rsidRDefault="003034AE" w:rsidP="003034AE">
      <w:pPr>
        <w:spacing w:after="0" w:line="240" w:lineRule="auto"/>
        <w:ind w:firstLine="567"/>
        <w:jc w:val="both"/>
        <w:rPr>
          <w:rFonts w:ascii="Times New Roman" w:hAnsi="Times New Roman" w:cs="Times New Roman"/>
          <w:b/>
          <w:sz w:val="28"/>
          <w:szCs w:val="28"/>
        </w:rPr>
      </w:pPr>
    </w:p>
    <w:p w:rsidR="003034AE" w:rsidRPr="006E70FD" w:rsidRDefault="003034AE" w:rsidP="003034AE">
      <w:pPr>
        <w:spacing w:after="0" w:line="240" w:lineRule="auto"/>
        <w:ind w:firstLine="567"/>
        <w:jc w:val="both"/>
        <w:rPr>
          <w:rFonts w:ascii="Times New Roman" w:hAnsi="Times New Roman" w:cs="Times New Roman"/>
          <w:b/>
          <w:sz w:val="28"/>
          <w:szCs w:val="28"/>
        </w:rPr>
      </w:pPr>
      <w:r w:rsidRPr="006E70FD">
        <w:rPr>
          <w:rFonts w:ascii="Times New Roman" w:hAnsi="Times New Roman" w:cs="Times New Roman"/>
          <w:b/>
          <w:sz w:val="28"/>
          <w:szCs w:val="28"/>
        </w:rPr>
        <w:t>6. Прогноз впливу</w:t>
      </w:r>
    </w:p>
    <w:p w:rsidR="003034AE" w:rsidRPr="006E70FD" w:rsidRDefault="003034AE" w:rsidP="003034AE">
      <w:pPr>
        <w:spacing w:after="0" w:line="240" w:lineRule="auto"/>
        <w:jc w:val="both"/>
        <w:rPr>
          <w:rFonts w:ascii="Times New Roman" w:hAnsi="Times New Roman" w:cs="Times New Roman"/>
          <w:sz w:val="28"/>
          <w:szCs w:val="28"/>
        </w:rPr>
      </w:pPr>
    </w:p>
    <w:p w:rsidR="003034AE" w:rsidRPr="006E70FD" w:rsidRDefault="003034AE" w:rsidP="003034AE">
      <w:pPr>
        <w:spacing w:after="0" w:line="240" w:lineRule="auto"/>
        <w:ind w:firstLine="567"/>
        <w:jc w:val="both"/>
        <w:rPr>
          <w:rFonts w:ascii="Times New Roman" w:eastAsia="Calibri" w:hAnsi="Times New Roman" w:cs="Times New Roman"/>
          <w:sz w:val="28"/>
          <w:szCs w:val="28"/>
        </w:rPr>
      </w:pPr>
      <w:r w:rsidRPr="006E70FD">
        <w:rPr>
          <w:rFonts w:ascii="Times New Roman" w:hAnsi="Times New Roman" w:cs="Times New Roman"/>
          <w:sz w:val="28"/>
          <w:szCs w:val="28"/>
        </w:rPr>
        <w:t xml:space="preserve">Наказ </w:t>
      </w:r>
      <w:r w:rsidRPr="006E70FD">
        <w:rPr>
          <w:rFonts w:ascii="Times New Roman" w:eastAsia="Calibri" w:hAnsi="Times New Roman" w:cs="Times New Roman"/>
          <w:sz w:val="28"/>
          <w:szCs w:val="28"/>
        </w:rPr>
        <w:t xml:space="preserve">не суперечить загальним принципам формування державної регуляторної політики України, встановленим Законом України від </w:t>
      </w:r>
      <w:r w:rsidR="00D868AF" w:rsidRPr="006E70FD">
        <w:rPr>
          <w:rFonts w:ascii="Times New Roman" w:eastAsia="Calibri" w:hAnsi="Times New Roman" w:cs="Times New Roman"/>
          <w:sz w:val="28"/>
          <w:szCs w:val="28"/>
        </w:rPr>
        <w:t>11.09.2003</w:t>
      </w:r>
      <w:r w:rsidRPr="006E70FD">
        <w:rPr>
          <w:rFonts w:ascii="Times New Roman" w:eastAsia="Calibri" w:hAnsi="Times New Roman" w:cs="Times New Roman"/>
          <w:sz w:val="28"/>
          <w:szCs w:val="28"/>
        </w:rPr>
        <w:t xml:space="preserve"> </w:t>
      </w:r>
      <w:r w:rsidR="00D868AF" w:rsidRPr="006E70FD">
        <w:rPr>
          <w:rFonts w:ascii="Times New Roman" w:eastAsia="Calibri" w:hAnsi="Times New Roman" w:cs="Times New Roman"/>
          <w:sz w:val="28"/>
          <w:szCs w:val="28"/>
        </w:rPr>
        <w:br/>
      </w:r>
      <w:r w:rsidRPr="006E70FD">
        <w:rPr>
          <w:rFonts w:ascii="Times New Roman" w:eastAsia="Calibri" w:hAnsi="Times New Roman" w:cs="Times New Roman"/>
          <w:sz w:val="28"/>
          <w:szCs w:val="28"/>
        </w:rPr>
        <w:t>№ 1160 «Про засади державної регуляторної політики у сфері господарської діяльності».</w:t>
      </w:r>
    </w:p>
    <w:p w:rsidR="003034AE" w:rsidRPr="006E70FD" w:rsidRDefault="003034AE" w:rsidP="003034AE">
      <w:pPr>
        <w:spacing w:after="0" w:line="240" w:lineRule="auto"/>
        <w:ind w:firstLine="567"/>
        <w:jc w:val="both"/>
        <w:rPr>
          <w:rFonts w:ascii="Times New Roman" w:eastAsia="Times New Roman" w:hAnsi="Times New Roman" w:cs="Times New Roman"/>
          <w:sz w:val="28"/>
          <w:szCs w:val="28"/>
          <w:lang w:eastAsia="ar-SA"/>
        </w:rPr>
      </w:pPr>
      <w:r w:rsidRPr="006E70FD">
        <w:rPr>
          <w:rFonts w:ascii="Times New Roman" w:eastAsia="Calibri" w:hAnsi="Times New Roman" w:cs="Times New Roman"/>
          <w:sz w:val="28"/>
          <w:szCs w:val="28"/>
        </w:rPr>
        <w:t>Наказ</w:t>
      </w:r>
      <w:r w:rsidRPr="006E70FD">
        <w:rPr>
          <w:rFonts w:ascii="Times New Roman" w:hAnsi="Times New Roman" w:cs="Times New Roman"/>
          <w:sz w:val="28"/>
          <w:szCs w:val="28"/>
        </w:rPr>
        <w:t xml:space="preserve">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rsidR="003034AE" w:rsidRPr="006E70FD" w:rsidRDefault="003034AE" w:rsidP="003034AE">
      <w:pPr>
        <w:spacing w:after="0" w:line="240" w:lineRule="auto"/>
        <w:jc w:val="both"/>
        <w:rPr>
          <w:rFonts w:ascii="Times New Roman" w:hAnsi="Times New Roman" w:cs="Times New Roman"/>
          <w:b/>
          <w:sz w:val="28"/>
          <w:szCs w:val="28"/>
        </w:rPr>
      </w:pPr>
    </w:p>
    <w:p w:rsidR="003034AE" w:rsidRPr="006E70FD" w:rsidRDefault="003034AE" w:rsidP="003034AE">
      <w:pPr>
        <w:spacing w:after="0" w:line="240" w:lineRule="auto"/>
        <w:ind w:firstLine="567"/>
        <w:jc w:val="both"/>
        <w:outlineLvl w:val="2"/>
        <w:rPr>
          <w:rFonts w:ascii="Times New Roman" w:eastAsia="Times New Roman" w:hAnsi="Times New Roman" w:cs="Times New Roman"/>
          <w:b/>
          <w:bCs/>
          <w:sz w:val="28"/>
          <w:szCs w:val="28"/>
          <w:lang w:eastAsia="uk-UA"/>
        </w:rPr>
      </w:pPr>
      <w:r w:rsidRPr="006E70FD">
        <w:rPr>
          <w:rFonts w:ascii="Times New Roman" w:eastAsia="Times New Roman" w:hAnsi="Times New Roman" w:cs="Times New Roman"/>
          <w:b/>
          <w:bCs/>
          <w:sz w:val="28"/>
          <w:szCs w:val="28"/>
          <w:lang w:eastAsia="uk-UA"/>
        </w:rPr>
        <w:t>7. Позиція заінтересованих органів</w:t>
      </w:r>
    </w:p>
    <w:p w:rsidR="003034AE" w:rsidRPr="006E70FD" w:rsidRDefault="003034AE" w:rsidP="003034AE">
      <w:pPr>
        <w:spacing w:after="0" w:line="240" w:lineRule="auto"/>
        <w:ind w:firstLine="567"/>
        <w:jc w:val="both"/>
        <w:outlineLvl w:val="2"/>
        <w:rPr>
          <w:rFonts w:ascii="Times New Roman" w:eastAsia="Times New Roman" w:hAnsi="Times New Roman" w:cs="Times New Roman"/>
          <w:b/>
          <w:bCs/>
          <w:sz w:val="28"/>
          <w:szCs w:val="28"/>
          <w:lang w:eastAsia="uk-UA"/>
        </w:rPr>
      </w:pPr>
    </w:p>
    <w:p w:rsidR="003034AE" w:rsidRPr="006E70FD" w:rsidRDefault="003034AE" w:rsidP="003034AE">
      <w:pPr>
        <w:spacing w:after="0" w:line="240" w:lineRule="auto"/>
        <w:ind w:firstLine="567"/>
        <w:jc w:val="both"/>
        <w:rPr>
          <w:rFonts w:ascii="Times New Roman" w:eastAsia="Times New Roman" w:hAnsi="Times New Roman" w:cs="Times New Roman"/>
          <w:sz w:val="28"/>
          <w:szCs w:val="28"/>
          <w:lang w:eastAsia="ru-RU"/>
        </w:rPr>
      </w:pPr>
      <w:r w:rsidRPr="006E70FD">
        <w:rPr>
          <w:rFonts w:ascii="Times New Roman" w:hAnsi="Times New Roman" w:cs="Times New Roman"/>
          <w:bCs/>
          <w:sz w:val="28"/>
          <w:szCs w:val="28"/>
        </w:rPr>
        <w:t>Про</w:t>
      </w:r>
      <w:r w:rsidR="00D868AF" w:rsidRPr="006E70FD">
        <w:rPr>
          <w:rFonts w:ascii="Times New Roman" w:hAnsi="Times New Roman" w:cs="Times New Roman"/>
          <w:bCs/>
          <w:sz w:val="28"/>
          <w:szCs w:val="28"/>
        </w:rPr>
        <w:t>е</w:t>
      </w:r>
      <w:r w:rsidRPr="006E70FD">
        <w:rPr>
          <w:rFonts w:ascii="Times New Roman" w:hAnsi="Times New Roman" w:cs="Times New Roman"/>
          <w:bCs/>
          <w:sz w:val="28"/>
          <w:szCs w:val="28"/>
        </w:rPr>
        <w:t xml:space="preserve">кт </w:t>
      </w:r>
      <w:r w:rsidRPr="006E70FD">
        <w:rPr>
          <w:rFonts w:ascii="Times New Roman" w:eastAsia="Times New Roman" w:hAnsi="Times New Roman" w:cs="Times New Roman"/>
          <w:sz w:val="28"/>
          <w:szCs w:val="28"/>
          <w:lang w:eastAsia="ru-RU"/>
        </w:rPr>
        <w:t>наказу</w:t>
      </w:r>
      <w:r w:rsidRPr="006E70FD">
        <w:rPr>
          <w:rFonts w:ascii="Times New Roman" w:hAnsi="Times New Roman" w:cs="Times New Roman"/>
          <w:bCs/>
          <w:sz w:val="28"/>
          <w:szCs w:val="28"/>
        </w:rPr>
        <w:t xml:space="preserve"> потребує погодження з Державною податковою службою України</w:t>
      </w:r>
      <w:r w:rsidR="00D868AF" w:rsidRPr="006E70FD">
        <w:rPr>
          <w:rFonts w:ascii="Times New Roman" w:hAnsi="Times New Roman" w:cs="Times New Roman"/>
          <w:bCs/>
          <w:sz w:val="28"/>
          <w:szCs w:val="28"/>
        </w:rPr>
        <w:t>,</w:t>
      </w:r>
      <w:r w:rsidRPr="006E70FD">
        <w:rPr>
          <w:rFonts w:ascii="Times New Roman" w:hAnsi="Times New Roman" w:cs="Times New Roman"/>
          <w:bCs/>
          <w:sz w:val="28"/>
          <w:szCs w:val="28"/>
        </w:rPr>
        <w:t xml:space="preserve"> Державною регуляторною службою України</w:t>
      </w:r>
      <w:r w:rsidR="00D868AF" w:rsidRPr="006E70FD">
        <w:rPr>
          <w:rFonts w:ascii="Times New Roman" w:hAnsi="Times New Roman" w:cs="Times New Roman"/>
          <w:bCs/>
          <w:sz w:val="28"/>
          <w:szCs w:val="28"/>
        </w:rPr>
        <w:t xml:space="preserve"> та Спільним представницьким органом сторони роботодавців на національному рівні</w:t>
      </w:r>
      <w:r w:rsidRPr="006E70FD">
        <w:rPr>
          <w:rFonts w:ascii="Times New Roman" w:hAnsi="Times New Roman" w:cs="Times New Roman"/>
          <w:bCs/>
          <w:sz w:val="28"/>
          <w:szCs w:val="28"/>
        </w:rPr>
        <w:t>.</w:t>
      </w:r>
    </w:p>
    <w:p w:rsidR="003034AE" w:rsidRPr="006E70FD" w:rsidRDefault="003034AE" w:rsidP="003034AE">
      <w:pPr>
        <w:spacing w:after="0" w:line="240" w:lineRule="auto"/>
        <w:ind w:firstLine="567"/>
        <w:jc w:val="both"/>
        <w:rPr>
          <w:rFonts w:ascii="Times New Roman" w:hAnsi="Times New Roman" w:cs="Times New Roman"/>
          <w:sz w:val="28"/>
          <w:szCs w:val="28"/>
        </w:rPr>
      </w:pPr>
    </w:p>
    <w:p w:rsidR="003034AE" w:rsidRPr="006E70FD" w:rsidRDefault="003034AE" w:rsidP="003034AE">
      <w:pPr>
        <w:spacing w:after="0" w:line="240" w:lineRule="auto"/>
        <w:ind w:firstLine="567"/>
        <w:jc w:val="both"/>
        <w:outlineLvl w:val="2"/>
        <w:rPr>
          <w:rFonts w:ascii="Times New Roman" w:eastAsia="Times New Roman" w:hAnsi="Times New Roman" w:cs="Times New Roman"/>
          <w:b/>
          <w:bCs/>
          <w:sz w:val="28"/>
          <w:szCs w:val="28"/>
          <w:lang w:eastAsia="uk-UA"/>
        </w:rPr>
      </w:pPr>
      <w:r w:rsidRPr="006E70FD">
        <w:rPr>
          <w:rFonts w:ascii="Times New Roman" w:eastAsia="Times New Roman" w:hAnsi="Times New Roman" w:cs="Times New Roman"/>
          <w:b/>
          <w:bCs/>
          <w:sz w:val="28"/>
          <w:szCs w:val="28"/>
          <w:lang w:eastAsia="uk-UA"/>
        </w:rPr>
        <w:t>8. Ризики та обмеження</w:t>
      </w:r>
    </w:p>
    <w:p w:rsidR="003034AE" w:rsidRPr="006E70FD" w:rsidRDefault="003034AE" w:rsidP="003034AE">
      <w:pPr>
        <w:spacing w:after="0" w:line="240" w:lineRule="auto"/>
        <w:ind w:firstLine="567"/>
        <w:jc w:val="both"/>
        <w:outlineLvl w:val="2"/>
        <w:rPr>
          <w:rFonts w:ascii="Times New Roman" w:eastAsia="Times New Roman" w:hAnsi="Times New Roman" w:cs="Times New Roman"/>
          <w:b/>
          <w:bCs/>
          <w:sz w:val="28"/>
          <w:szCs w:val="28"/>
          <w:lang w:eastAsia="uk-UA"/>
        </w:rPr>
      </w:pPr>
    </w:p>
    <w:p w:rsidR="003034AE" w:rsidRPr="006E70FD" w:rsidRDefault="003034AE" w:rsidP="003034AE">
      <w:pPr>
        <w:spacing w:after="0" w:line="240" w:lineRule="auto"/>
        <w:ind w:firstLine="567"/>
        <w:jc w:val="both"/>
        <w:rPr>
          <w:rFonts w:ascii="Times New Roman" w:eastAsiaTheme="minorEastAsia" w:hAnsi="Times New Roman" w:cs="Times New Roman"/>
          <w:sz w:val="28"/>
          <w:szCs w:val="28"/>
          <w:lang w:eastAsia="uk-UA"/>
        </w:rPr>
      </w:pPr>
      <w:r w:rsidRPr="006E70FD">
        <w:rPr>
          <w:rFonts w:ascii="Times New Roman" w:eastAsiaTheme="minorEastAsia" w:hAnsi="Times New Roman" w:cs="Times New Roman"/>
          <w:sz w:val="28"/>
          <w:szCs w:val="28"/>
          <w:lang w:eastAsia="uk-UA"/>
        </w:rPr>
        <w:t>Про</w:t>
      </w:r>
      <w:r w:rsidR="00D868AF" w:rsidRPr="006E70FD">
        <w:rPr>
          <w:rFonts w:ascii="Times New Roman" w:eastAsiaTheme="minorEastAsia" w:hAnsi="Times New Roman" w:cs="Times New Roman"/>
          <w:sz w:val="28"/>
          <w:szCs w:val="28"/>
          <w:lang w:eastAsia="uk-UA"/>
        </w:rPr>
        <w:t>е</w:t>
      </w:r>
      <w:r w:rsidRPr="006E70FD">
        <w:rPr>
          <w:rFonts w:ascii="Times New Roman" w:eastAsiaTheme="minorEastAsia" w:hAnsi="Times New Roman" w:cs="Times New Roman"/>
          <w:sz w:val="28"/>
          <w:szCs w:val="28"/>
          <w:lang w:eastAsia="uk-UA"/>
        </w:rPr>
        <w:t xml:space="preserve">кт </w:t>
      </w:r>
      <w:r w:rsidRPr="006E70FD">
        <w:rPr>
          <w:rFonts w:ascii="Times New Roman" w:eastAsia="Times New Roman" w:hAnsi="Times New Roman" w:cs="Times New Roman"/>
          <w:sz w:val="28"/>
          <w:szCs w:val="28"/>
          <w:lang w:eastAsia="ru-RU"/>
        </w:rPr>
        <w:t>наказу</w:t>
      </w:r>
      <w:r w:rsidRPr="006E70FD">
        <w:rPr>
          <w:rFonts w:ascii="Times New Roman" w:eastAsiaTheme="minorEastAsia" w:hAnsi="Times New Roman" w:cs="Times New Roman"/>
          <w:sz w:val="28"/>
          <w:szCs w:val="28"/>
          <w:lang w:eastAsia="uk-UA"/>
        </w:rPr>
        <w:t xml:space="preserve"> не містить:</w:t>
      </w:r>
    </w:p>
    <w:p w:rsidR="003034AE" w:rsidRPr="006E70FD" w:rsidRDefault="003034AE" w:rsidP="003034AE">
      <w:pPr>
        <w:spacing w:after="0" w:line="240" w:lineRule="auto"/>
        <w:ind w:firstLine="567"/>
        <w:jc w:val="both"/>
        <w:rPr>
          <w:rFonts w:ascii="Times New Roman" w:eastAsiaTheme="minorEastAsia" w:hAnsi="Times New Roman" w:cs="Times New Roman"/>
          <w:sz w:val="28"/>
          <w:szCs w:val="28"/>
          <w:lang w:eastAsia="uk-UA"/>
        </w:rPr>
      </w:pPr>
      <w:r w:rsidRPr="006E70FD">
        <w:rPr>
          <w:rFonts w:ascii="Times New Roman" w:eastAsiaTheme="minorEastAsia" w:hAnsi="Times New Roman" w:cs="Times New Roman"/>
          <w:sz w:val="28"/>
          <w:szCs w:val="28"/>
          <w:lang w:eastAsia="uk-UA"/>
        </w:rPr>
        <w:t>положень, що стосуються прав та свобод, гарантованих Конвенцією про захист прав людини і основоположних свобод;</w:t>
      </w:r>
    </w:p>
    <w:p w:rsidR="003034AE" w:rsidRPr="006E70FD" w:rsidRDefault="003034AE" w:rsidP="003034AE">
      <w:pPr>
        <w:spacing w:after="0" w:line="240" w:lineRule="auto"/>
        <w:ind w:firstLine="567"/>
        <w:jc w:val="both"/>
        <w:rPr>
          <w:rFonts w:ascii="Times New Roman" w:eastAsiaTheme="minorEastAsia" w:hAnsi="Times New Roman" w:cs="Times New Roman"/>
          <w:sz w:val="28"/>
          <w:szCs w:val="28"/>
          <w:lang w:eastAsia="uk-UA"/>
        </w:rPr>
      </w:pPr>
      <w:r w:rsidRPr="006E70FD">
        <w:rPr>
          <w:rFonts w:ascii="Times New Roman" w:eastAsiaTheme="minorEastAsia" w:hAnsi="Times New Roman" w:cs="Times New Roman"/>
          <w:sz w:val="28"/>
          <w:szCs w:val="28"/>
          <w:lang w:eastAsia="uk-UA"/>
        </w:rPr>
        <w:lastRenderedPageBreak/>
        <w:t>положень, що впливають на забезпечення рівних прав та можливостей жінок і чоловіків;</w:t>
      </w:r>
    </w:p>
    <w:p w:rsidR="003034AE" w:rsidRPr="006E70FD" w:rsidRDefault="003034AE" w:rsidP="003034AE">
      <w:pPr>
        <w:spacing w:after="0" w:line="240" w:lineRule="auto"/>
        <w:ind w:firstLine="567"/>
        <w:jc w:val="both"/>
        <w:rPr>
          <w:rFonts w:ascii="Times New Roman" w:eastAsiaTheme="minorEastAsia" w:hAnsi="Times New Roman" w:cs="Times New Roman"/>
          <w:sz w:val="28"/>
          <w:szCs w:val="28"/>
          <w:lang w:eastAsia="uk-UA"/>
        </w:rPr>
      </w:pPr>
      <w:r w:rsidRPr="006E70FD">
        <w:rPr>
          <w:rFonts w:ascii="Times New Roman" w:eastAsiaTheme="minorEastAsia" w:hAnsi="Times New Roman" w:cs="Times New Roman"/>
          <w:sz w:val="28"/>
          <w:szCs w:val="28"/>
          <w:lang w:eastAsia="uk-UA"/>
        </w:rPr>
        <w:t>положень, що створюють підстави для дискримінації;</w:t>
      </w:r>
    </w:p>
    <w:p w:rsidR="003034AE" w:rsidRPr="006E70FD" w:rsidRDefault="003034AE" w:rsidP="003034AE">
      <w:pPr>
        <w:spacing w:after="0" w:line="240" w:lineRule="auto"/>
        <w:ind w:firstLine="567"/>
        <w:jc w:val="both"/>
        <w:rPr>
          <w:rFonts w:ascii="Times New Roman" w:eastAsiaTheme="minorEastAsia" w:hAnsi="Times New Roman" w:cs="Times New Roman"/>
          <w:sz w:val="28"/>
          <w:szCs w:val="28"/>
          <w:lang w:eastAsia="uk-UA"/>
        </w:rPr>
      </w:pPr>
      <w:r w:rsidRPr="006E70FD">
        <w:rPr>
          <w:rFonts w:ascii="Times New Roman" w:eastAsiaTheme="minorEastAsia" w:hAnsi="Times New Roman" w:cs="Times New Roman"/>
          <w:sz w:val="28"/>
          <w:szCs w:val="28"/>
          <w:lang w:eastAsia="uk-UA"/>
        </w:rPr>
        <w:t>положень, що стосуються інших ризиків та обмежень, які можуть виникнути під час реалізації наказу;</w:t>
      </w:r>
    </w:p>
    <w:p w:rsidR="003034AE" w:rsidRPr="006E70FD" w:rsidRDefault="003034AE" w:rsidP="003034AE">
      <w:pPr>
        <w:spacing w:after="0" w:line="240" w:lineRule="auto"/>
        <w:ind w:firstLine="567"/>
        <w:jc w:val="both"/>
        <w:rPr>
          <w:rFonts w:ascii="Times New Roman" w:eastAsiaTheme="minorEastAsia" w:hAnsi="Times New Roman" w:cs="Times New Roman"/>
          <w:sz w:val="28"/>
          <w:szCs w:val="28"/>
          <w:lang w:eastAsia="uk-UA"/>
        </w:rPr>
      </w:pPr>
      <w:r w:rsidRPr="006E70FD">
        <w:rPr>
          <w:rFonts w:ascii="Times New Roman" w:eastAsiaTheme="minorEastAsia" w:hAnsi="Times New Roman" w:cs="Times New Roman"/>
          <w:sz w:val="28"/>
          <w:szCs w:val="28"/>
          <w:lang w:eastAsia="uk-UA"/>
        </w:rPr>
        <w:t>ризиків вчинення корупційних правопорушень та правопорушень, пов’язаних з корупцією.</w:t>
      </w:r>
    </w:p>
    <w:p w:rsidR="003034AE" w:rsidRPr="006E70FD" w:rsidRDefault="003034AE" w:rsidP="003034AE">
      <w:pPr>
        <w:spacing w:after="0" w:line="240" w:lineRule="auto"/>
        <w:ind w:firstLine="567"/>
        <w:jc w:val="both"/>
        <w:rPr>
          <w:rFonts w:ascii="Times New Roman" w:eastAsiaTheme="minorEastAsia" w:hAnsi="Times New Roman" w:cs="Times New Roman"/>
          <w:sz w:val="28"/>
          <w:szCs w:val="28"/>
          <w:lang w:eastAsia="uk-UA"/>
        </w:rPr>
      </w:pPr>
    </w:p>
    <w:p w:rsidR="003034AE" w:rsidRPr="006E70FD" w:rsidRDefault="003034AE" w:rsidP="003034AE">
      <w:pPr>
        <w:spacing w:after="0" w:line="240" w:lineRule="auto"/>
        <w:ind w:firstLine="567"/>
        <w:jc w:val="both"/>
        <w:outlineLvl w:val="2"/>
        <w:rPr>
          <w:rFonts w:ascii="Times New Roman" w:eastAsia="Times New Roman" w:hAnsi="Times New Roman" w:cs="Times New Roman"/>
          <w:b/>
          <w:bCs/>
          <w:sz w:val="28"/>
          <w:szCs w:val="28"/>
          <w:lang w:eastAsia="uk-UA"/>
        </w:rPr>
      </w:pPr>
      <w:r w:rsidRPr="006E70FD">
        <w:rPr>
          <w:rFonts w:ascii="Times New Roman" w:eastAsia="Times New Roman" w:hAnsi="Times New Roman" w:cs="Times New Roman"/>
          <w:b/>
          <w:bCs/>
          <w:sz w:val="28"/>
          <w:szCs w:val="28"/>
          <w:lang w:eastAsia="uk-UA"/>
        </w:rPr>
        <w:t>9. Підстава розроблення про</w:t>
      </w:r>
      <w:r w:rsidR="00D868AF" w:rsidRPr="006E70FD">
        <w:rPr>
          <w:rFonts w:ascii="Times New Roman" w:eastAsia="Times New Roman" w:hAnsi="Times New Roman" w:cs="Times New Roman"/>
          <w:b/>
          <w:bCs/>
          <w:sz w:val="28"/>
          <w:szCs w:val="28"/>
          <w:lang w:eastAsia="uk-UA"/>
        </w:rPr>
        <w:t>е</w:t>
      </w:r>
      <w:r w:rsidRPr="006E70FD">
        <w:rPr>
          <w:rFonts w:ascii="Times New Roman" w:eastAsia="Times New Roman" w:hAnsi="Times New Roman" w:cs="Times New Roman"/>
          <w:b/>
          <w:bCs/>
          <w:sz w:val="28"/>
          <w:szCs w:val="28"/>
          <w:lang w:eastAsia="uk-UA"/>
        </w:rPr>
        <w:t xml:space="preserve">кту </w:t>
      </w:r>
      <w:proofErr w:type="spellStart"/>
      <w:r w:rsidRPr="006E70FD">
        <w:rPr>
          <w:rFonts w:ascii="Times New Roman" w:eastAsia="Times New Roman" w:hAnsi="Times New Roman" w:cs="Times New Roman"/>
          <w:b/>
          <w:bCs/>
          <w:sz w:val="28"/>
          <w:szCs w:val="28"/>
          <w:lang w:eastAsia="uk-UA"/>
        </w:rPr>
        <w:t>акта</w:t>
      </w:r>
      <w:proofErr w:type="spellEnd"/>
    </w:p>
    <w:p w:rsidR="003034AE" w:rsidRPr="006E70FD" w:rsidRDefault="003034AE" w:rsidP="003034AE">
      <w:pPr>
        <w:spacing w:after="0" w:line="240" w:lineRule="auto"/>
        <w:jc w:val="both"/>
        <w:outlineLvl w:val="2"/>
        <w:rPr>
          <w:rFonts w:ascii="Times New Roman" w:eastAsia="Times New Roman" w:hAnsi="Times New Roman" w:cs="Times New Roman"/>
          <w:b/>
          <w:bCs/>
          <w:sz w:val="28"/>
          <w:szCs w:val="28"/>
          <w:lang w:eastAsia="uk-UA"/>
        </w:rPr>
      </w:pPr>
    </w:p>
    <w:p w:rsidR="003034AE" w:rsidRPr="006E70FD" w:rsidRDefault="003034AE" w:rsidP="003034AE">
      <w:pPr>
        <w:spacing w:after="0" w:line="240" w:lineRule="auto"/>
        <w:ind w:firstLine="567"/>
        <w:jc w:val="both"/>
        <w:rPr>
          <w:rFonts w:ascii="Times New Roman" w:hAnsi="Times New Roman" w:cs="Times New Roman"/>
          <w:sz w:val="28"/>
          <w:szCs w:val="28"/>
        </w:rPr>
      </w:pPr>
      <w:r w:rsidRPr="006E70FD">
        <w:rPr>
          <w:rFonts w:ascii="Times New Roman" w:eastAsia="Times New Roman" w:hAnsi="Times New Roman" w:cs="Times New Roman"/>
          <w:sz w:val="28"/>
          <w:szCs w:val="28"/>
          <w:lang w:eastAsia="ru-RU"/>
        </w:rPr>
        <w:t>Про</w:t>
      </w:r>
      <w:r w:rsidR="00D868AF" w:rsidRPr="006E70FD">
        <w:rPr>
          <w:rFonts w:ascii="Times New Roman" w:eastAsia="Times New Roman" w:hAnsi="Times New Roman" w:cs="Times New Roman"/>
          <w:sz w:val="28"/>
          <w:szCs w:val="28"/>
          <w:lang w:eastAsia="ru-RU"/>
        </w:rPr>
        <w:t>е</w:t>
      </w:r>
      <w:r w:rsidRPr="006E70FD">
        <w:rPr>
          <w:rFonts w:ascii="Times New Roman" w:eastAsia="Times New Roman" w:hAnsi="Times New Roman" w:cs="Times New Roman"/>
          <w:sz w:val="28"/>
          <w:szCs w:val="28"/>
          <w:lang w:eastAsia="ru-RU"/>
        </w:rPr>
        <w:t xml:space="preserve">кт наказу розроблено на виконання </w:t>
      </w:r>
      <w:r w:rsidRPr="006E70FD">
        <w:rPr>
          <w:rFonts w:ascii="Times New Roman" w:hAnsi="Times New Roman" w:cs="Times New Roman"/>
          <w:sz w:val="28"/>
          <w:szCs w:val="28"/>
        </w:rPr>
        <w:t xml:space="preserve">пункту 3 розділу </w:t>
      </w:r>
      <w:r w:rsidRPr="006E70FD">
        <w:rPr>
          <w:rFonts w:ascii="Times New Roman" w:hAnsi="Times New Roman" w:cs="Times New Roman"/>
          <w:bCs/>
          <w:sz w:val="28"/>
          <w:szCs w:val="28"/>
        </w:rPr>
        <w:t>II «Прикінцеві положення»</w:t>
      </w:r>
      <w:r w:rsidRPr="006E70FD">
        <w:rPr>
          <w:rFonts w:ascii="Times New Roman" w:hAnsi="Times New Roman" w:cs="Times New Roman"/>
          <w:sz w:val="28"/>
          <w:szCs w:val="28"/>
        </w:rPr>
        <w:t xml:space="preserve"> Закону № 466 та постанови Кабінету Міністрів України від </w:t>
      </w:r>
      <w:r w:rsidR="00D868AF" w:rsidRPr="006E70FD">
        <w:rPr>
          <w:rFonts w:ascii="Times New Roman" w:hAnsi="Times New Roman" w:cs="Times New Roman"/>
          <w:sz w:val="28"/>
          <w:szCs w:val="28"/>
        </w:rPr>
        <w:t>27.12.2010</w:t>
      </w:r>
      <w:r w:rsidRPr="006E70FD">
        <w:rPr>
          <w:rFonts w:ascii="Times New Roman" w:hAnsi="Times New Roman" w:cs="Times New Roman"/>
          <w:sz w:val="28"/>
          <w:szCs w:val="28"/>
        </w:rPr>
        <w:t xml:space="preserve"> № 1251 «</w:t>
      </w:r>
      <w:r w:rsidR="003564DB" w:rsidRPr="006E70FD">
        <w:rPr>
          <w:rFonts w:ascii="Times New Roman" w:hAnsi="Times New Roman" w:cs="Times New Roman"/>
          <w:sz w:val="28"/>
          <w:szCs w:val="28"/>
        </w:rPr>
        <w:t>Про затвердження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r w:rsidRPr="006E70FD">
        <w:rPr>
          <w:rFonts w:ascii="Times New Roman" w:hAnsi="Times New Roman" w:cs="Times New Roman"/>
          <w:sz w:val="28"/>
          <w:szCs w:val="28"/>
        </w:rPr>
        <w:t>».</w:t>
      </w:r>
    </w:p>
    <w:p w:rsidR="003034AE" w:rsidRPr="006E70FD" w:rsidRDefault="003034AE" w:rsidP="003034AE">
      <w:pPr>
        <w:spacing w:after="0" w:line="240" w:lineRule="auto"/>
        <w:ind w:firstLine="567"/>
        <w:jc w:val="both"/>
        <w:rPr>
          <w:rFonts w:ascii="Times New Roman" w:hAnsi="Times New Roman" w:cs="Times New Roman"/>
          <w:b/>
          <w:sz w:val="28"/>
          <w:szCs w:val="28"/>
        </w:rPr>
      </w:pPr>
    </w:p>
    <w:p w:rsidR="003034AE" w:rsidRPr="006E70FD" w:rsidRDefault="003034AE" w:rsidP="003034AE">
      <w:pPr>
        <w:spacing w:after="0" w:line="240" w:lineRule="auto"/>
        <w:ind w:firstLine="567"/>
        <w:jc w:val="both"/>
        <w:rPr>
          <w:rFonts w:ascii="Times New Roman" w:hAnsi="Times New Roman" w:cs="Times New Roman"/>
          <w:b/>
          <w:sz w:val="28"/>
          <w:szCs w:val="28"/>
        </w:rPr>
      </w:pPr>
    </w:p>
    <w:p w:rsidR="003034AE" w:rsidRPr="006E70FD" w:rsidRDefault="003034AE" w:rsidP="003034AE">
      <w:pPr>
        <w:spacing w:line="360" w:lineRule="auto"/>
        <w:jc w:val="both"/>
        <w:rPr>
          <w:rFonts w:ascii="Times New Roman" w:hAnsi="Times New Roman" w:cs="Times New Roman"/>
          <w:sz w:val="28"/>
          <w:szCs w:val="28"/>
        </w:rPr>
      </w:pPr>
      <w:r w:rsidRPr="006E70FD">
        <w:rPr>
          <w:rFonts w:ascii="Times New Roman" w:hAnsi="Times New Roman" w:cs="Times New Roman"/>
          <w:b/>
          <w:bCs/>
          <w:sz w:val="28"/>
          <w:szCs w:val="28"/>
        </w:rPr>
        <w:t>Міністр фінансів України</w:t>
      </w:r>
      <w:r w:rsidRPr="006E70FD">
        <w:rPr>
          <w:rFonts w:ascii="Times New Roman" w:hAnsi="Times New Roman" w:cs="Times New Roman"/>
          <w:b/>
          <w:bCs/>
          <w:sz w:val="28"/>
          <w:szCs w:val="28"/>
        </w:rPr>
        <w:tab/>
      </w:r>
      <w:r w:rsidRPr="006E70FD">
        <w:rPr>
          <w:rFonts w:ascii="Times New Roman" w:hAnsi="Times New Roman" w:cs="Times New Roman"/>
          <w:b/>
          <w:bCs/>
          <w:sz w:val="28"/>
          <w:szCs w:val="28"/>
        </w:rPr>
        <w:tab/>
      </w:r>
      <w:r w:rsidRPr="006E70FD">
        <w:rPr>
          <w:rFonts w:ascii="Times New Roman" w:hAnsi="Times New Roman" w:cs="Times New Roman"/>
          <w:b/>
          <w:bCs/>
          <w:sz w:val="28"/>
          <w:szCs w:val="28"/>
        </w:rPr>
        <w:tab/>
      </w:r>
      <w:r w:rsidRPr="006E70FD">
        <w:rPr>
          <w:rFonts w:ascii="Times New Roman" w:hAnsi="Times New Roman" w:cs="Times New Roman"/>
          <w:b/>
          <w:bCs/>
          <w:sz w:val="28"/>
          <w:szCs w:val="28"/>
        </w:rPr>
        <w:tab/>
      </w:r>
      <w:r w:rsidRPr="006E70FD">
        <w:rPr>
          <w:rFonts w:ascii="Times New Roman" w:hAnsi="Times New Roman" w:cs="Times New Roman"/>
          <w:b/>
          <w:bCs/>
          <w:sz w:val="28"/>
          <w:szCs w:val="28"/>
        </w:rPr>
        <w:tab/>
        <w:t xml:space="preserve">         Сергій</w:t>
      </w:r>
      <w:r w:rsidRPr="006E70FD">
        <w:rPr>
          <w:rFonts w:ascii="Times New Roman" w:hAnsi="Times New Roman" w:cs="Times New Roman"/>
          <w:b/>
          <w:sz w:val="28"/>
          <w:szCs w:val="28"/>
        </w:rPr>
        <w:t xml:space="preserve"> МАРЧЕНКО</w:t>
      </w:r>
    </w:p>
    <w:p w:rsidR="003034AE" w:rsidRPr="006E70FD" w:rsidRDefault="003034AE" w:rsidP="003034AE">
      <w:pPr>
        <w:spacing w:after="0" w:line="240" w:lineRule="auto"/>
        <w:jc w:val="both"/>
        <w:rPr>
          <w:rFonts w:ascii="Times New Roman" w:hAnsi="Times New Roman" w:cs="Times New Roman"/>
          <w:b/>
          <w:bCs/>
          <w:sz w:val="28"/>
          <w:szCs w:val="28"/>
        </w:rPr>
      </w:pPr>
    </w:p>
    <w:p w:rsidR="003034AE" w:rsidRPr="006E70FD" w:rsidRDefault="003034AE" w:rsidP="003034AE">
      <w:pPr>
        <w:spacing w:after="0" w:line="240" w:lineRule="auto"/>
        <w:ind w:firstLine="567"/>
        <w:jc w:val="both"/>
        <w:rPr>
          <w:rFonts w:ascii="Times New Roman" w:hAnsi="Times New Roman" w:cs="Times New Roman"/>
          <w:b/>
          <w:bCs/>
          <w:sz w:val="28"/>
          <w:szCs w:val="28"/>
        </w:rPr>
      </w:pPr>
    </w:p>
    <w:p w:rsidR="003034AE" w:rsidRPr="006E70FD" w:rsidRDefault="003034AE" w:rsidP="003034AE">
      <w:pPr>
        <w:spacing w:after="0" w:line="240" w:lineRule="auto"/>
        <w:jc w:val="both"/>
        <w:rPr>
          <w:rFonts w:ascii="Times New Roman" w:hAnsi="Times New Roman" w:cs="Times New Roman"/>
          <w:bCs/>
          <w:sz w:val="28"/>
          <w:szCs w:val="28"/>
        </w:rPr>
      </w:pPr>
      <w:r w:rsidRPr="006E70FD">
        <w:rPr>
          <w:rFonts w:ascii="Times New Roman" w:hAnsi="Times New Roman" w:cs="Times New Roman"/>
          <w:bCs/>
          <w:sz w:val="28"/>
          <w:szCs w:val="28"/>
        </w:rPr>
        <w:t>«___»__________ 2020 року</w:t>
      </w:r>
    </w:p>
    <w:p w:rsidR="003034AE" w:rsidRPr="006E70FD" w:rsidRDefault="003034AE" w:rsidP="003034AE">
      <w:pPr>
        <w:rPr>
          <w:rFonts w:ascii="Times New Roman" w:hAnsi="Times New Roman" w:cs="Times New Roman"/>
          <w:sz w:val="28"/>
          <w:szCs w:val="28"/>
        </w:rPr>
      </w:pPr>
    </w:p>
    <w:bookmarkEnd w:id="0"/>
    <w:p w:rsidR="00075E56" w:rsidRPr="006E70FD" w:rsidRDefault="00075E56">
      <w:pPr>
        <w:rPr>
          <w:rFonts w:ascii="Times New Roman" w:hAnsi="Times New Roman" w:cs="Times New Roman"/>
          <w:sz w:val="28"/>
          <w:szCs w:val="28"/>
        </w:rPr>
      </w:pPr>
    </w:p>
    <w:sectPr w:rsidR="00075E56" w:rsidRPr="006E70FD" w:rsidSect="00F00A47">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496" w:rsidRDefault="00E91496" w:rsidP="00F00A47">
      <w:pPr>
        <w:spacing w:after="0" w:line="240" w:lineRule="auto"/>
      </w:pPr>
      <w:r>
        <w:separator/>
      </w:r>
    </w:p>
  </w:endnote>
  <w:endnote w:type="continuationSeparator" w:id="0">
    <w:p w:rsidR="00E91496" w:rsidRDefault="00E91496" w:rsidP="00F0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496" w:rsidRDefault="00E91496" w:rsidP="00F00A47">
      <w:pPr>
        <w:spacing w:after="0" w:line="240" w:lineRule="auto"/>
      </w:pPr>
      <w:r>
        <w:separator/>
      </w:r>
    </w:p>
  </w:footnote>
  <w:footnote w:type="continuationSeparator" w:id="0">
    <w:p w:rsidR="00E91496" w:rsidRDefault="00E91496" w:rsidP="00F00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363900"/>
      <w:docPartObj>
        <w:docPartGallery w:val="Page Numbers (Top of Page)"/>
        <w:docPartUnique/>
      </w:docPartObj>
    </w:sdtPr>
    <w:sdtEndPr/>
    <w:sdtContent>
      <w:p w:rsidR="00F00A47" w:rsidRDefault="00F00A47">
        <w:pPr>
          <w:pStyle w:val="a5"/>
          <w:jc w:val="center"/>
        </w:pPr>
        <w:r>
          <w:fldChar w:fldCharType="begin"/>
        </w:r>
        <w:r>
          <w:instrText>PAGE   \* MERGEFORMAT</w:instrText>
        </w:r>
        <w:r>
          <w:fldChar w:fldCharType="separate"/>
        </w:r>
        <w:r w:rsidR="006E70FD">
          <w:rPr>
            <w:noProof/>
          </w:rPr>
          <w:t>4</w:t>
        </w:r>
        <w:r>
          <w:fldChar w:fldCharType="end"/>
        </w:r>
      </w:p>
    </w:sdtContent>
  </w:sdt>
  <w:p w:rsidR="00F00A47" w:rsidRDefault="00F00A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16"/>
    <w:rsid w:val="00075E56"/>
    <w:rsid w:val="003034AE"/>
    <w:rsid w:val="003564DB"/>
    <w:rsid w:val="003A457D"/>
    <w:rsid w:val="005B0811"/>
    <w:rsid w:val="005C0FA6"/>
    <w:rsid w:val="005D089E"/>
    <w:rsid w:val="00602F33"/>
    <w:rsid w:val="006E70FD"/>
    <w:rsid w:val="0072270F"/>
    <w:rsid w:val="00735A78"/>
    <w:rsid w:val="009A4931"/>
    <w:rsid w:val="00C37716"/>
    <w:rsid w:val="00C42DDE"/>
    <w:rsid w:val="00D868AF"/>
    <w:rsid w:val="00E91496"/>
    <w:rsid w:val="00F00A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A66F-7331-40C1-96B9-9DD5A2F4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4AE"/>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34AE"/>
    <w:pPr>
      <w:spacing w:line="240" w:lineRule="auto"/>
      <w:jc w:val="left"/>
    </w:pPr>
    <w:rPr>
      <w:rFonts w:asciiTheme="minorHAnsi" w:hAnsiTheme="minorHAnsi" w:cstheme="minorBidi"/>
      <w:sz w:val="22"/>
      <w:szCs w:val="22"/>
    </w:rPr>
  </w:style>
  <w:style w:type="paragraph" w:styleId="a4">
    <w:name w:val="List Paragraph"/>
    <w:basedOn w:val="a"/>
    <w:uiPriority w:val="34"/>
    <w:qFormat/>
    <w:rsid w:val="003034AE"/>
    <w:pPr>
      <w:ind w:left="720"/>
      <w:contextualSpacing/>
    </w:pPr>
  </w:style>
  <w:style w:type="paragraph" w:styleId="a5">
    <w:name w:val="header"/>
    <w:basedOn w:val="a"/>
    <w:link w:val="a6"/>
    <w:uiPriority w:val="99"/>
    <w:unhideWhenUsed/>
    <w:rsid w:val="00F00A47"/>
    <w:pPr>
      <w:tabs>
        <w:tab w:val="center" w:pos="4986"/>
        <w:tab w:val="right" w:pos="9973"/>
      </w:tabs>
      <w:spacing w:after="0" w:line="240" w:lineRule="auto"/>
    </w:pPr>
  </w:style>
  <w:style w:type="character" w:customStyle="1" w:styleId="a6">
    <w:name w:val="Верхній колонтитул Знак"/>
    <w:basedOn w:val="a0"/>
    <w:link w:val="a5"/>
    <w:uiPriority w:val="99"/>
    <w:rsid w:val="00F00A47"/>
    <w:rPr>
      <w:rFonts w:asciiTheme="minorHAnsi" w:hAnsiTheme="minorHAnsi" w:cstheme="minorBidi"/>
      <w:sz w:val="22"/>
      <w:szCs w:val="22"/>
    </w:rPr>
  </w:style>
  <w:style w:type="paragraph" w:styleId="a7">
    <w:name w:val="footer"/>
    <w:basedOn w:val="a"/>
    <w:link w:val="a8"/>
    <w:uiPriority w:val="99"/>
    <w:unhideWhenUsed/>
    <w:rsid w:val="00F00A47"/>
    <w:pPr>
      <w:tabs>
        <w:tab w:val="center" w:pos="4986"/>
        <w:tab w:val="right" w:pos="9973"/>
      </w:tabs>
      <w:spacing w:after="0" w:line="240" w:lineRule="auto"/>
    </w:pPr>
  </w:style>
  <w:style w:type="character" w:customStyle="1" w:styleId="a8">
    <w:name w:val="Нижній колонтитул Знак"/>
    <w:basedOn w:val="a0"/>
    <w:link w:val="a7"/>
    <w:uiPriority w:val="99"/>
    <w:rsid w:val="00F00A4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4859</Words>
  <Characters>2771</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4</cp:revision>
  <cp:lastPrinted>2020-11-18T14:12:00Z</cp:lastPrinted>
  <dcterms:created xsi:type="dcterms:W3CDTF">2020-11-17T15:33:00Z</dcterms:created>
  <dcterms:modified xsi:type="dcterms:W3CDTF">2020-11-18T14:12:00Z</dcterms:modified>
</cp:coreProperties>
</file>