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8AA77" w14:textId="509DED80" w:rsidR="00C64BFA" w:rsidRPr="00587F02" w:rsidRDefault="00C64BFA" w:rsidP="005733F8">
      <w:pPr>
        <w:spacing w:before="120" w:after="120" w:line="240" w:lineRule="auto"/>
        <w:ind w:left="5103"/>
        <w:rPr>
          <w:rFonts w:ascii="Times New Roman" w:hAnsi="Times New Roman" w:cs="Times New Roman"/>
          <w:sz w:val="28"/>
          <w:szCs w:val="28"/>
        </w:rPr>
      </w:pPr>
      <w:bookmarkStart w:id="0" w:name="_GoBack"/>
      <w:bookmarkEnd w:id="0"/>
      <w:r w:rsidRPr="00587F02">
        <w:rPr>
          <w:rFonts w:ascii="Times New Roman" w:hAnsi="Times New Roman" w:cs="Times New Roman"/>
          <w:sz w:val="28"/>
          <w:szCs w:val="28"/>
        </w:rPr>
        <w:t>ЗАТВЕРДЖЕНО</w:t>
      </w:r>
    </w:p>
    <w:p w14:paraId="4DBBD899" w14:textId="6DC25C31" w:rsidR="00C64BFA" w:rsidRPr="00587F02" w:rsidRDefault="00C64BFA" w:rsidP="005733F8">
      <w:pPr>
        <w:spacing w:before="120" w:after="120" w:line="240" w:lineRule="auto"/>
        <w:ind w:left="5103"/>
        <w:rPr>
          <w:rFonts w:ascii="Times New Roman" w:hAnsi="Times New Roman" w:cs="Times New Roman"/>
          <w:sz w:val="28"/>
          <w:szCs w:val="28"/>
        </w:rPr>
      </w:pPr>
      <w:r w:rsidRPr="00587F02">
        <w:rPr>
          <w:rFonts w:ascii="Times New Roman" w:hAnsi="Times New Roman" w:cs="Times New Roman"/>
          <w:sz w:val="28"/>
          <w:szCs w:val="28"/>
        </w:rPr>
        <w:t>Наказ Міністерства фінансів України</w:t>
      </w:r>
    </w:p>
    <w:p w14:paraId="458D30DB" w14:textId="25C18FD0" w:rsidR="00C64BFA" w:rsidRPr="00587F02" w:rsidRDefault="00B16569" w:rsidP="005733F8">
      <w:pPr>
        <w:spacing w:before="120" w:after="120" w:line="240" w:lineRule="auto"/>
        <w:ind w:left="5103"/>
        <w:rPr>
          <w:rFonts w:ascii="Times New Roman" w:hAnsi="Times New Roman" w:cs="Times New Roman"/>
          <w:sz w:val="28"/>
          <w:szCs w:val="28"/>
        </w:rPr>
      </w:pPr>
      <w:r w:rsidRPr="00587F02">
        <w:rPr>
          <w:rFonts w:ascii="Times New Roman" w:hAnsi="Times New Roman" w:cs="Times New Roman"/>
          <w:sz w:val="28"/>
          <w:szCs w:val="28"/>
        </w:rPr>
        <w:t xml:space="preserve">_______________ </w:t>
      </w:r>
      <w:r w:rsidR="00C64BFA" w:rsidRPr="00587F02">
        <w:rPr>
          <w:rFonts w:ascii="Times New Roman" w:hAnsi="Times New Roman" w:cs="Times New Roman"/>
          <w:sz w:val="28"/>
          <w:szCs w:val="28"/>
        </w:rPr>
        <w:t>2020</w:t>
      </w:r>
      <w:r w:rsidRPr="00587F02">
        <w:rPr>
          <w:rFonts w:ascii="Times New Roman" w:hAnsi="Times New Roman" w:cs="Times New Roman"/>
          <w:sz w:val="28"/>
          <w:szCs w:val="28"/>
        </w:rPr>
        <w:t xml:space="preserve"> року</w:t>
      </w:r>
      <w:r w:rsidR="00C64BFA" w:rsidRPr="00587F02">
        <w:rPr>
          <w:rFonts w:ascii="Times New Roman" w:hAnsi="Times New Roman" w:cs="Times New Roman"/>
          <w:sz w:val="28"/>
          <w:szCs w:val="28"/>
        </w:rPr>
        <w:t xml:space="preserve"> № </w:t>
      </w:r>
      <w:r w:rsidRPr="00587F02">
        <w:rPr>
          <w:rFonts w:ascii="Times New Roman" w:hAnsi="Times New Roman" w:cs="Times New Roman"/>
          <w:sz w:val="28"/>
          <w:szCs w:val="28"/>
        </w:rPr>
        <w:t>_____</w:t>
      </w:r>
      <w:r w:rsidR="005733F8" w:rsidRPr="00587F02">
        <w:rPr>
          <w:rFonts w:ascii="Times New Roman" w:hAnsi="Times New Roman" w:cs="Times New Roman"/>
          <w:sz w:val="28"/>
          <w:szCs w:val="28"/>
        </w:rPr>
        <w:t xml:space="preserve">         </w:t>
      </w:r>
    </w:p>
    <w:p w14:paraId="686040BF" w14:textId="40EB92BC" w:rsidR="00C64BFA" w:rsidRPr="00587F02" w:rsidRDefault="00C64BFA" w:rsidP="00055B8C">
      <w:pPr>
        <w:spacing w:before="120" w:after="120" w:line="240" w:lineRule="auto"/>
        <w:ind w:firstLine="709"/>
        <w:jc w:val="center"/>
        <w:rPr>
          <w:rFonts w:ascii="Times New Roman" w:hAnsi="Times New Roman" w:cs="Times New Roman"/>
          <w:sz w:val="28"/>
          <w:szCs w:val="28"/>
        </w:rPr>
      </w:pPr>
    </w:p>
    <w:p w14:paraId="28690A25" w14:textId="342396B8" w:rsidR="005733F8" w:rsidRPr="003D01FF" w:rsidRDefault="005733F8" w:rsidP="00055B8C">
      <w:pPr>
        <w:spacing w:before="120" w:after="120" w:line="240" w:lineRule="auto"/>
        <w:ind w:firstLine="709"/>
        <w:jc w:val="center"/>
        <w:rPr>
          <w:rFonts w:ascii="Times New Roman" w:hAnsi="Times New Roman" w:cs="Times New Roman"/>
          <w:sz w:val="28"/>
          <w:szCs w:val="28"/>
        </w:rPr>
      </w:pPr>
    </w:p>
    <w:p w14:paraId="5459EB0E" w14:textId="0260EEB8" w:rsidR="005733F8" w:rsidRPr="003D01FF" w:rsidRDefault="005733F8" w:rsidP="00055B8C">
      <w:pPr>
        <w:spacing w:before="120" w:after="120" w:line="240" w:lineRule="auto"/>
        <w:ind w:firstLine="709"/>
        <w:jc w:val="center"/>
        <w:rPr>
          <w:rFonts w:ascii="Times New Roman" w:hAnsi="Times New Roman" w:cs="Times New Roman"/>
          <w:sz w:val="28"/>
          <w:szCs w:val="28"/>
        </w:rPr>
      </w:pPr>
    </w:p>
    <w:p w14:paraId="5BB2B965" w14:textId="3815D0D9" w:rsidR="005733F8" w:rsidRPr="003D01FF" w:rsidRDefault="005733F8" w:rsidP="00055B8C">
      <w:pPr>
        <w:spacing w:before="120" w:after="120" w:line="240" w:lineRule="auto"/>
        <w:ind w:firstLine="709"/>
        <w:jc w:val="center"/>
        <w:rPr>
          <w:rFonts w:ascii="Times New Roman" w:hAnsi="Times New Roman" w:cs="Times New Roman"/>
          <w:sz w:val="28"/>
          <w:szCs w:val="28"/>
        </w:rPr>
      </w:pPr>
    </w:p>
    <w:p w14:paraId="37F9F245" w14:textId="11CA17B3" w:rsidR="005733F8" w:rsidRPr="003D01FF" w:rsidRDefault="005733F8" w:rsidP="00055B8C">
      <w:pPr>
        <w:spacing w:before="120" w:after="120" w:line="240" w:lineRule="auto"/>
        <w:ind w:firstLine="709"/>
        <w:jc w:val="center"/>
        <w:rPr>
          <w:rFonts w:ascii="Times New Roman" w:hAnsi="Times New Roman" w:cs="Times New Roman"/>
          <w:sz w:val="28"/>
          <w:szCs w:val="28"/>
        </w:rPr>
      </w:pPr>
    </w:p>
    <w:p w14:paraId="10FBE601" w14:textId="7F6795AA" w:rsidR="005733F8" w:rsidRPr="003D01FF" w:rsidRDefault="005733F8" w:rsidP="00055B8C">
      <w:pPr>
        <w:spacing w:before="120" w:after="120" w:line="240" w:lineRule="auto"/>
        <w:ind w:firstLine="709"/>
        <w:jc w:val="center"/>
        <w:rPr>
          <w:rFonts w:ascii="Times New Roman" w:hAnsi="Times New Roman" w:cs="Times New Roman"/>
          <w:sz w:val="28"/>
          <w:szCs w:val="28"/>
        </w:rPr>
      </w:pPr>
    </w:p>
    <w:p w14:paraId="43E5A6B9" w14:textId="294EDD43" w:rsidR="005733F8" w:rsidRPr="003D01FF" w:rsidRDefault="005733F8" w:rsidP="00055B8C">
      <w:pPr>
        <w:spacing w:before="120" w:after="120" w:line="240" w:lineRule="auto"/>
        <w:ind w:firstLine="709"/>
        <w:jc w:val="center"/>
        <w:rPr>
          <w:rFonts w:ascii="Times New Roman" w:hAnsi="Times New Roman" w:cs="Times New Roman"/>
          <w:sz w:val="28"/>
          <w:szCs w:val="28"/>
        </w:rPr>
      </w:pPr>
    </w:p>
    <w:p w14:paraId="518B0EE8" w14:textId="669CA88D" w:rsidR="005733F8" w:rsidRPr="003D01FF" w:rsidRDefault="005733F8" w:rsidP="00055B8C">
      <w:pPr>
        <w:spacing w:before="120" w:after="120" w:line="240" w:lineRule="auto"/>
        <w:ind w:firstLine="709"/>
        <w:jc w:val="center"/>
        <w:rPr>
          <w:rFonts w:ascii="Times New Roman" w:hAnsi="Times New Roman" w:cs="Times New Roman"/>
          <w:sz w:val="28"/>
          <w:szCs w:val="28"/>
        </w:rPr>
      </w:pPr>
    </w:p>
    <w:p w14:paraId="22FB07EF" w14:textId="77777777" w:rsidR="005733F8" w:rsidRPr="001474C6" w:rsidRDefault="005733F8" w:rsidP="002E43BE">
      <w:pPr>
        <w:spacing w:after="0" w:line="360" w:lineRule="auto"/>
        <w:ind w:firstLine="709"/>
        <w:jc w:val="center"/>
        <w:rPr>
          <w:rFonts w:ascii="Times New Roman" w:hAnsi="Times New Roman" w:cs="Times New Roman"/>
          <w:sz w:val="28"/>
          <w:szCs w:val="28"/>
        </w:rPr>
      </w:pPr>
    </w:p>
    <w:p w14:paraId="5FB7A86A" w14:textId="77777777" w:rsidR="00B16569" w:rsidRPr="001474C6" w:rsidRDefault="00055B8C" w:rsidP="00B16569">
      <w:pPr>
        <w:spacing w:after="0" w:line="276" w:lineRule="auto"/>
        <w:jc w:val="center"/>
        <w:rPr>
          <w:rFonts w:ascii="Times New Roman" w:hAnsi="Times New Roman" w:cs="Times New Roman"/>
          <w:b/>
          <w:sz w:val="28"/>
          <w:szCs w:val="28"/>
        </w:rPr>
      </w:pPr>
      <w:r w:rsidRPr="001474C6">
        <w:rPr>
          <w:rFonts w:ascii="Times New Roman" w:hAnsi="Times New Roman" w:cs="Times New Roman"/>
          <w:b/>
          <w:sz w:val="28"/>
          <w:szCs w:val="28"/>
        </w:rPr>
        <w:t xml:space="preserve">Порядок </w:t>
      </w:r>
    </w:p>
    <w:p w14:paraId="2029687F" w14:textId="5DA88A0B" w:rsidR="00055B8C" w:rsidRPr="001474C6" w:rsidRDefault="00055B8C" w:rsidP="00B16569">
      <w:pPr>
        <w:spacing w:after="0" w:line="276" w:lineRule="auto"/>
        <w:jc w:val="center"/>
        <w:rPr>
          <w:rFonts w:ascii="Times New Roman" w:hAnsi="Times New Roman" w:cs="Times New Roman"/>
          <w:b/>
          <w:sz w:val="28"/>
          <w:szCs w:val="28"/>
        </w:rPr>
      </w:pPr>
      <w:r w:rsidRPr="001474C6">
        <w:rPr>
          <w:rFonts w:ascii="Times New Roman" w:hAnsi="Times New Roman" w:cs="Times New Roman"/>
          <w:b/>
          <w:sz w:val="28"/>
          <w:szCs w:val="28"/>
        </w:rPr>
        <w:t>застосування заходів щодо сприяння захисту прав інтелектуальної власності та взаємодії митних органів з правовласниками, декларантами та іншими заінтересованими особами</w:t>
      </w:r>
    </w:p>
    <w:p w14:paraId="7F123474" w14:textId="00EA63E2" w:rsidR="00055B8C" w:rsidRPr="001474C6" w:rsidRDefault="00055B8C" w:rsidP="002E43BE">
      <w:pPr>
        <w:spacing w:after="0" w:line="360" w:lineRule="auto"/>
        <w:ind w:firstLine="709"/>
        <w:jc w:val="both"/>
        <w:rPr>
          <w:rFonts w:ascii="Times New Roman" w:hAnsi="Times New Roman" w:cs="Times New Roman"/>
          <w:sz w:val="28"/>
          <w:szCs w:val="28"/>
        </w:rPr>
      </w:pPr>
    </w:p>
    <w:p w14:paraId="06D1AF00" w14:textId="6E3B7DB6" w:rsidR="00C64BFA" w:rsidRPr="001474C6" w:rsidRDefault="00C64BFA" w:rsidP="002E43BE">
      <w:pPr>
        <w:spacing w:after="0" w:line="360" w:lineRule="auto"/>
        <w:ind w:firstLine="567"/>
        <w:jc w:val="center"/>
        <w:rPr>
          <w:rFonts w:ascii="Times New Roman" w:hAnsi="Times New Roman" w:cs="Times New Roman"/>
          <w:b/>
          <w:sz w:val="28"/>
          <w:szCs w:val="28"/>
        </w:rPr>
      </w:pPr>
      <w:r w:rsidRPr="001474C6">
        <w:rPr>
          <w:rFonts w:ascii="Times New Roman" w:hAnsi="Times New Roman" w:cs="Times New Roman"/>
          <w:b/>
          <w:sz w:val="28"/>
          <w:szCs w:val="28"/>
        </w:rPr>
        <w:t>I. Загальні положення</w:t>
      </w:r>
    </w:p>
    <w:p w14:paraId="4C5D46B2" w14:textId="50C69FEC" w:rsidR="009A3F8B" w:rsidRPr="001474C6" w:rsidRDefault="00A758B3"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1.</w:t>
      </w:r>
      <w:r w:rsidR="00BC7AF2" w:rsidRPr="001474C6">
        <w:rPr>
          <w:rFonts w:ascii="Times New Roman" w:hAnsi="Times New Roman" w:cs="Times New Roman"/>
          <w:sz w:val="28"/>
          <w:szCs w:val="28"/>
        </w:rPr>
        <w:t xml:space="preserve"> </w:t>
      </w:r>
      <w:r w:rsidR="009A3F8B" w:rsidRPr="001474C6">
        <w:rPr>
          <w:rFonts w:ascii="Times New Roman" w:hAnsi="Times New Roman" w:cs="Times New Roman"/>
          <w:sz w:val="28"/>
          <w:szCs w:val="28"/>
        </w:rPr>
        <w:t>Цей Порядок в</w:t>
      </w:r>
      <w:r w:rsidR="00B63E11" w:rsidRPr="001474C6">
        <w:rPr>
          <w:rFonts w:ascii="Times New Roman" w:hAnsi="Times New Roman" w:cs="Times New Roman"/>
          <w:sz w:val="28"/>
          <w:szCs w:val="28"/>
        </w:rPr>
        <w:t>становлює</w:t>
      </w:r>
      <w:r w:rsidR="009A3F8B" w:rsidRPr="001474C6">
        <w:rPr>
          <w:rFonts w:ascii="Times New Roman" w:hAnsi="Times New Roman" w:cs="Times New Roman"/>
          <w:sz w:val="28"/>
          <w:szCs w:val="28"/>
        </w:rPr>
        <w:t xml:space="preserve"> єдин</w:t>
      </w:r>
      <w:r w:rsidR="00B63E11" w:rsidRPr="001474C6">
        <w:rPr>
          <w:rFonts w:ascii="Times New Roman" w:hAnsi="Times New Roman" w:cs="Times New Roman"/>
          <w:sz w:val="28"/>
          <w:szCs w:val="28"/>
        </w:rPr>
        <w:t>ий</w:t>
      </w:r>
      <w:r w:rsidR="009A3F8B" w:rsidRPr="001474C6">
        <w:rPr>
          <w:rFonts w:ascii="Times New Roman" w:hAnsi="Times New Roman" w:cs="Times New Roman"/>
          <w:sz w:val="28"/>
          <w:szCs w:val="28"/>
        </w:rPr>
        <w:t xml:space="preserve"> </w:t>
      </w:r>
      <w:r w:rsidR="0069102E" w:rsidRPr="001474C6">
        <w:rPr>
          <w:rFonts w:ascii="Times New Roman" w:hAnsi="Times New Roman" w:cs="Times New Roman"/>
          <w:sz w:val="28"/>
          <w:szCs w:val="28"/>
        </w:rPr>
        <w:t xml:space="preserve">підхід та </w:t>
      </w:r>
      <w:r w:rsidR="009A3F8B" w:rsidRPr="001474C6">
        <w:rPr>
          <w:rFonts w:ascii="Times New Roman" w:hAnsi="Times New Roman" w:cs="Times New Roman"/>
          <w:sz w:val="28"/>
          <w:szCs w:val="28"/>
        </w:rPr>
        <w:t xml:space="preserve">правила застосування </w:t>
      </w:r>
      <w:r w:rsidR="00537D17" w:rsidRPr="001474C6">
        <w:rPr>
          <w:rFonts w:ascii="Times New Roman" w:hAnsi="Times New Roman" w:cs="Times New Roman"/>
          <w:sz w:val="28"/>
          <w:szCs w:val="28"/>
        </w:rPr>
        <w:t>заходів щодо сприяння захисту прав інтелектуальної власності (далі – ПІВ),</w:t>
      </w:r>
      <w:r w:rsidR="001C3C89" w:rsidRPr="001474C6">
        <w:rPr>
          <w:rFonts w:ascii="Times New Roman" w:hAnsi="Times New Roman" w:cs="Times New Roman"/>
          <w:sz w:val="28"/>
          <w:szCs w:val="28"/>
        </w:rPr>
        <w:t xml:space="preserve"> передбачених статтями </w:t>
      </w:r>
      <w:r w:rsidR="009A3F8B" w:rsidRPr="001474C6">
        <w:rPr>
          <w:rFonts w:ascii="Times New Roman" w:hAnsi="Times New Roman" w:cs="Times New Roman"/>
          <w:sz w:val="28"/>
          <w:szCs w:val="28"/>
        </w:rPr>
        <w:t>399</w:t>
      </w:r>
      <w:r w:rsidR="006854B6" w:rsidRPr="001474C6">
        <w:rPr>
          <w:rFonts w:ascii="Times New Roman" w:hAnsi="Times New Roman" w:cs="Times New Roman"/>
          <w:sz w:val="28"/>
          <w:szCs w:val="28"/>
        </w:rPr>
        <w:t>, 400, 401, 401</w:t>
      </w:r>
      <w:r w:rsidR="006854B6" w:rsidRPr="001474C6">
        <w:rPr>
          <w:rFonts w:ascii="Times New Roman" w:hAnsi="Times New Roman" w:cs="Times New Roman"/>
          <w:sz w:val="28"/>
          <w:szCs w:val="28"/>
          <w:vertAlign w:val="superscript"/>
        </w:rPr>
        <w:t>1</w:t>
      </w:r>
      <w:r w:rsidR="006854B6" w:rsidRPr="001474C6">
        <w:rPr>
          <w:rFonts w:ascii="Times New Roman" w:hAnsi="Times New Roman" w:cs="Times New Roman"/>
          <w:sz w:val="28"/>
          <w:szCs w:val="28"/>
        </w:rPr>
        <w:t xml:space="preserve"> та </w:t>
      </w:r>
      <w:r w:rsidR="009A3F8B" w:rsidRPr="001474C6">
        <w:rPr>
          <w:rFonts w:ascii="Times New Roman" w:hAnsi="Times New Roman" w:cs="Times New Roman"/>
          <w:sz w:val="28"/>
          <w:szCs w:val="28"/>
        </w:rPr>
        <w:t>402 Митного кодексу України (далі</w:t>
      </w:r>
      <w:r w:rsidR="006854B6" w:rsidRPr="001474C6">
        <w:rPr>
          <w:rFonts w:ascii="Times New Roman" w:hAnsi="Times New Roman" w:cs="Times New Roman"/>
          <w:sz w:val="28"/>
          <w:szCs w:val="28"/>
        </w:rPr>
        <w:t> – </w:t>
      </w:r>
      <w:r w:rsidR="009A3F8B" w:rsidRPr="001474C6">
        <w:rPr>
          <w:rFonts w:ascii="Times New Roman" w:hAnsi="Times New Roman" w:cs="Times New Roman"/>
          <w:sz w:val="28"/>
          <w:szCs w:val="28"/>
        </w:rPr>
        <w:t>Кодекс), взаємодії митних органів з правовласниками, декларантами та іншими заінтересованими особами щодо практичної реалізації глави 57 Кодексу.</w:t>
      </w:r>
    </w:p>
    <w:p w14:paraId="605FDB5A" w14:textId="0E1E2C62" w:rsidR="00537D17" w:rsidRPr="001474C6" w:rsidRDefault="00537D17"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2. У цьому Порядку терміни вживаються у такому значенні:</w:t>
      </w:r>
    </w:p>
    <w:p w14:paraId="586EFC16" w14:textId="5189AE4B" w:rsidR="00537D17" w:rsidRPr="001474C6" w:rsidRDefault="00537D17"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shd w:val="clear" w:color="auto" w:fill="FFFFFF"/>
        </w:rPr>
        <w:t>дані м</w:t>
      </w:r>
      <w:r w:rsidR="00B16569" w:rsidRPr="001474C6">
        <w:rPr>
          <w:rFonts w:ascii="Times New Roman" w:hAnsi="Times New Roman" w:cs="Times New Roman"/>
          <w:sz w:val="28"/>
          <w:szCs w:val="28"/>
          <w:shd w:val="clear" w:color="auto" w:fill="FFFFFF"/>
        </w:rPr>
        <w:t xml:space="preserve">итного реєстру – інформація, </w:t>
      </w:r>
      <w:r w:rsidRPr="001474C6">
        <w:rPr>
          <w:rFonts w:ascii="Times New Roman" w:hAnsi="Times New Roman" w:cs="Times New Roman"/>
          <w:sz w:val="28"/>
          <w:szCs w:val="28"/>
          <w:shd w:val="clear" w:color="auto" w:fill="FFFFFF"/>
        </w:rPr>
        <w:t xml:space="preserve">внесена до </w:t>
      </w:r>
      <w:r w:rsidRPr="001474C6">
        <w:rPr>
          <w:rFonts w:ascii="Times New Roman" w:hAnsi="Times New Roman" w:cs="Times New Roman"/>
          <w:sz w:val="28"/>
          <w:szCs w:val="28"/>
        </w:rPr>
        <w:t>програмно-інформаційного комплексу «Митний реєстр об’єктів права інтелектуальної власності» Єдиної автоматизованої інформаційної системи Держмитслужби</w:t>
      </w:r>
      <w:r w:rsidR="002753F2" w:rsidRPr="001474C6">
        <w:rPr>
          <w:rFonts w:ascii="Times New Roman" w:hAnsi="Times New Roman" w:cs="Times New Roman"/>
          <w:sz w:val="28"/>
          <w:szCs w:val="28"/>
        </w:rPr>
        <w:t xml:space="preserve"> (</w:t>
      </w:r>
      <w:r w:rsidR="00821F6A" w:rsidRPr="001474C6">
        <w:rPr>
          <w:rFonts w:ascii="Times New Roman" w:hAnsi="Times New Roman" w:cs="Times New Roman"/>
          <w:sz w:val="28"/>
          <w:szCs w:val="28"/>
        </w:rPr>
        <w:t>далі – ЄАІС)</w:t>
      </w:r>
      <w:r w:rsidRPr="001474C6">
        <w:rPr>
          <w:rFonts w:ascii="Times New Roman" w:hAnsi="Times New Roman" w:cs="Times New Roman"/>
          <w:sz w:val="28"/>
          <w:szCs w:val="28"/>
        </w:rPr>
        <w:t>, за результатами реєстрації об’єкта ПІВ у митному реєстрі об’єктів ПІВ, які охороняються відповідно до закону (далі – митний реєстр);</w:t>
      </w:r>
    </w:p>
    <w:p w14:paraId="34C9C384" w14:textId="235D341E" w:rsidR="00537D17" w:rsidRPr="001474C6" w:rsidRDefault="00537D17"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lastRenderedPageBreak/>
        <w:t xml:space="preserve">заява </w:t>
      </w:r>
      <w:r w:rsidR="00BA4677" w:rsidRPr="001474C6">
        <w:rPr>
          <w:rFonts w:ascii="Times New Roman" w:hAnsi="Times New Roman" w:cs="Times New Roman"/>
          <w:sz w:val="28"/>
          <w:szCs w:val="28"/>
        </w:rPr>
        <w:t>для реєстрації об’єкта ПІВ у митному реєстрі</w:t>
      </w:r>
      <w:r w:rsidRPr="001474C6">
        <w:rPr>
          <w:rFonts w:ascii="Times New Roman" w:hAnsi="Times New Roman" w:cs="Times New Roman"/>
          <w:sz w:val="28"/>
          <w:szCs w:val="28"/>
        </w:rPr>
        <w:t xml:space="preserve"> – заява про сприяння захисту належних правовласнику майнових прав на об’єкт ПІВ, яка подається відповідно до статті 398 Кодексу з метою реєстрації такого об’єкта у митному реєстрi;</w:t>
      </w:r>
    </w:p>
    <w:p w14:paraId="3B5E6B88" w14:textId="5412B8F0" w:rsidR="00537D17" w:rsidRPr="001474C6" w:rsidRDefault="00537D17"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заява</w:t>
      </w:r>
      <w:r w:rsidR="00821F6A" w:rsidRPr="001474C6">
        <w:rPr>
          <w:rFonts w:ascii="Times New Roman" w:hAnsi="Times New Roman" w:cs="Times New Roman"/>
          <w:sz w:val="28"/>
          <w:szCs w:val="28"/>
        </w:rPr>
        <w:t>, яка подається</w:t>
      </w:r>
      <w:r w:rsidRPr="001474C6">
        <w:rPr>
          <w:rFonts w:ascii="Times New Roman" w:hAnsi="Times New Roman" w:cs="Times New Roman"/>
          <w:sz w:val="28"/>
          <w:szCs w:val="28"/>
        </w:rPr>
        <w:t xml:space="preserve"> </w:t>
      </w:r>
      <w:r w:rsidR="00821F6A" w:rsidRPr="001474C6">
        <w:rPr>
          <w:rFonts w:ascii="Times New Roman" w:hAnsi="Times New Roman" w:cs="Times New Roman"/>
          <w:sz w:val="28"/>
          <w:szCs w:val="28"/>
        </w:rPr>
        <w:t>відповідно до статті 400 Кодексу</w:t>
      </w:r>
      <w:r w:rsidR="00B16569" w:rsidRPr="001474C6">
        <w:rPr>
          <w:rFonts w:ascii="Times New Roman" w:hAnsi="Times New Roman" w:cs="Times New Roman"/>
          <w:sz w:val="28"/>
          <w:szCs w:val="28"/>
        </w:rPr>
        <w:t>,</w:t>
      </w:r>
      <w:r w:rsidRPr="001474C6">
        <w:rPr>
          <w:rFonts w:ascii="Times New Roman" w:hAnsi="Times New Roman" w:cs="Times New Roman"/>
          <w:sz w:val="28"/>
          <w:szCs w:val="28"/>
        </w:rPr>
        <w:t xml:space="preserve"> – заява про сприяння захисту належних правовласнику майнових прав на об’єкт ПІВ, яка подається </w:t>
      </w:r>
      <w:r w:rsidR="00BA4677" w:rsidRPr="001474C6">
        <w:rPr>
          <w:rFonts w:ascii="Times New Roman" w:hAnsi="Times New Roman" w:cs="Times New Roman"/>
          <w:sz w:val="28"/>
          <w:szCs w:val="28"/>
        </w:rPr>
        <w:t xml:space="preserve">після призупинення митного оформлення товарiв за iнiцiативою митного органу </w:t>
      </w:r>
      <w:r w:rsidRPr="001474C6">
        <w:rPr>
          <w:rFonts w:ascii="Times New Roman" w:hAnsi="Times New Roman" w:cs="Times New Roman"/>
          <w:sz w:val="28"/>
          <w:szCs w:val="28"/>
        </w:rPr>
        <w:t>відповідно до статті 400 Кодексу;</w:t>
      </w:r>
    </w:p>
    <w:p w14:paraId="30500C4F" w14:textId="6212B52E" w:rsidR="00537D17" w:rsidRPr="001474C6" w:rsidRDefault="00537D17" w:rsidP="002E43BE">
      <w:pPr>
        <w:spacing w:after="0" w:line="360" w:lineRule="auto"/>
        <w:ind w:firstLine="567"/>
        <w:jc w:val="both"/>
        <w:rPr>
          <w:rFonts w:ascii="Times New Roman" w:hAnsi="Times New Roman" w:cs="Times New Roman"/>
          <w:sz w:val="28"/>
          <w:szCs w:val="28"/>
        </w:rPr>
      </w:pPr>
      <w:bookmarkStart w:id="1" w:name="_Hlk29654676"/>
      <w:r w:rsidRPr="001474C6">
        <w:rPr>
          <w:rFonts w:ascii="Times New Roman" w:hAnsi="Times New Roman" w:cs="Times New Roman"/>
          <w:sz w:val="28"/>
          <w:szCs w:val="28"/>
        </w:rPr>
        <w:t xml:space="preserve">заходи сприяння – передбачені частиною </w:t>
      </w:r>
      <w:r w:rsidR="007A2FB3" w:rsidRPr="001474C6">
        <w:rPr>
          <w:rFonts w:ascii="Times New Roman" w:hAnsi="Times New Roman" w:cs="Times New Roman"/>
          <w:sz w:val="28"/>
          <w:szCs w:val="28"/>
        </w:rPr>
        <w:t>першою</w:t>
      </w:r>
      <w:r w:rsidRPr="001474C6">
        <w:rPr>
          <w:rFonts w:ascii="Times New Roman" w:hAnsi="Times New Roman" w:cs="Times New Roman"/>
          <w:sz w:val="28"/>
          <w:szCs w:val="28"/>
        </w:rPr>
        <w:t xml:space="preserve"> статті 397 Кодексу заходи щодо сприяння захисту ПІВ, які застосовуються до товарiв, що підозрюються у порушенні ПІВ;</w:t>
      </w:r>
    </w:p>
    <w:bookmarkEnd w:id="1"/>
    <w:p w14:paraId="20F94634" w14:textId="217EC70A" w:rsidR="00AE2AB1" w:rsidRPr="001474C6" w:rsidRDefault="00AE2AB1"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пред’явлені товари – товари, пред’явлені до митного контролю та митного оформлення;</w:t>
      </w:r>
    </w:p>
    <w:p w14:paraId="5760CC8F" w14:textId="77777777" w:rsidR="000231BD" w:rsidRPr="001474C6" w:rsidRDefault="000231BD" w:rsidP="000231BD">
      <w:pPr>
        <w:spacing w:before="120" w:after="120" w:line="360" w:lineRule="auto"/>
        <w:ind w:firstLine="709"/>
        <w:jc w:val="both"/>
        <w:rPr>
          <w:rFonts w:ascii="Times New Roman" w:hAnsi="Times New Roman" w:cs="Times New Roman"/>
          <w:sz w:val="28"/>
          <w:szCs w:val="28"/>
        </w:rPr>
      </w:pPr>
      <w:r w:rsidRPr="001474C6">
        <w:rPr>
          <w:rFonts w:ascii="Times New Roman" w:hAnsi="Times New Roman" w:cs="Times New Roman"/>
          <w:sz w:val="28"/>
          <w:szCs w:val="28"/>
        </w:rPr>
        <w:t>призупинення митного оформлення товарів – призупинення виконання митних формальностей під час здійснення митного оформлення товарів із застосуванням митної декларації або призупинення виконання митних формальностей, які здійснюються щодо товарів без подання митної декларації, яке здійснюється на підставі рішення про призупинення митного оформлення товарів;</w:t>
      </w:r>
    </w:p>
    <w:p w14:paraId="18F1BBAE" w14:textId="49AF3691" w:rsidR="00537D17" w:rsidRPr="001474C6" w:rsidRDefault="00845C73"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Р</w:t>
      </w:r>
      <w:r w:rsidR="001956A0" w:rsidRPr="001474C6">
        <w:rPr>
          <w:rFonts w:ascii="Times New Roman" w:hAnsi="Times New Roman" w:cs="Times New Roman"/>
          <w:sz w:val="28"/>
          <w:szCs w:val="28"/>
        </w:rPr>
        <w:t xml:space="preserve">ішення </w:t>
      </w:r>
      <w:r w:rsidR="006854B6" w:rsidRPr="001474C6">
        <w:rPr>
          <w:rFonts w:ascii="Times New Roman" w:hAnsi="Times New Roman" w:cs="Times New Roman"/>
          <w:sz w:val="28"/>
          <w:szCs w:val="28"/>
        </w:rPr>
        <w:t>–</w:t>
      </w:r>
      <w:r w:rsidR="00D51834" w:rsidRPr="001474C6">
        <w:rPr>
          <w:rFonts w:ascii="Times New Roman" w:hAnsi="Times New Roman" w:cs="Times New Roman"/>
          <w:sz w:val="28"/>
          <w:szCs w:val="28"/>
        </w:rPr>
        <w:t xml:space="preserve"> </w:t>
      </w:r>
      <w:r w:rsidR="00537D17" w:rsidRPr="001474C6">
        <w:rPr>
          <w:rFonts w:ascii="Times New Roman" w:hAnsi="Times New Roman" w:cs="Times New Roman"/>
          <w:sz w:val="28"/>
          <w:szCs w:val="28"/>
        </w:rPr>
        <w:t>документ за формою, наведеною в додатку 1 до цього Порядку, який приймається</w:t>
      </w:r>
      <w:r w:rsidR="00B16569" w:rsidRPr="001474C6">
        <w:rPr>
          <w:rFonts w:ascii="Times New Roman" w:hAnsi="Times New Roman" w:cs="Times New Roman"/>
          <w:sz w:val="28"/>
          <w:szCs w:val="28"/>
        </w:rPr>
        <w:t xml:space="preserve"> </w:t>
      </w:r>
      <w:r w:rsidR="00537D17" w:rsidRPr="001474C6">
        <w:rPr>
          <w:rFonts w:ascii="Times New Roman" w:hAnsi="Times New Roman" w:cs="Times New Roman"/>
          <w:sz w:val="28"/>
          <w:szCs w:val="28"/>
        </w:rPr>
        <w:t>у разі призупинення митного оформлення товарів відповідно до статей 399</w:t>
      </w:r>
      <w:r w:rsidR="006854B6" w:rsidRPr="001474C6">
        <w:rPr>
          <w:rFonts w:ascii="Times New Roman" w:hAnsi="Times New Roman" w:cs="Times New Roman"/>
          <w:sz w:val="28"/>
          <w:szCs w:val="28"/>
        </w:rPr>
        <w:t xml:space="preserve">, </w:t>
      </w:r>
      <w:r w:rsidR="00537D17" w:rsidRPr="001474C6">
        <w:rPr>
          <w:rFonts w:ascii="Times New Roman" w:hAnsi="Times New Roman" w:cs="Times New Roman"/>
          <w:sz w:val="28"/>
          <w:szCs w:val="28"/>
        </w:rPr>
        <w:t xml:space="preserve">400 </w:t>
      </w:r>
      <w:r w:rsidR="006854B6" w:rsidRPr="001474C6">
        <w:rPr>
          <w:rFonts w:ascii="Times New Roman" w:hAnsi="Times New Roman" w:cs="Times New Roman"/>
          <w:sz w:val="28"/>
          <w:szCs w:val="28"/>
        </w:rPr>
        <w:t>та</w:t>
      </w:r>
      <w:r w:rsidR="00537D17" w:rsidRPr="001474C6">
        <w:rPr>
          <w:rFonts w:ascii="Times New Roman" w:hAnsi="Times New Roman" w:cs="Times New Roman"/>
          <w:sz w:val="28"/>
          <w:szCs w:val="28"/>
        </w:rPr>
        <w:t xml:space="preserve"> 401</w:t>
      </w:r>
      <w:r w:rsidR="00537D17" w:rsidRPr="001474C6">
        <w:rPr>
          <w:rFonts w:ascii="Times New Roman" w:hAnsi="Times New Roman" w:cs="Times New Roman"/>
          <w:sz w:val="28"/>
          <w:szCs w:val="28"/>
          <w:vertAlign w:val="superscript"/>
        </w:rPr>
        <w:t>1</w:t>
      </w:r>
      <w:r w:rsidR="00537D17" w:rsidRPr="001474C6">
        <w:rPr>
          <w:rFonts w:ascii="Times New Roman" w:hAnsi="Times New Roman" w:cs="Times New Roman"/>
          <w:sz w:val="28"/>
          <w:szCs w:val="28"/>
        </w:rPr>
        <w:t xml:space="preserve"> Кодексу;</w:t>
      </w:r>
    </w:p>
    <w:p w14:paraId="1B9E168A" w14:textId="77777777" w:rsidR="00597C30" w:rsidRDefault="00597C30" w:rsidP="002E43BE">
      <w:pPr>
        <w:spacing w:after="0" w:line="360" w:lineRule="auto"/>
        <w:ind w:firstLine="567"/>
        <w:jc w:val="both"/>
        <w:rPr>
          <w:rFonts w:ascii="Times New Roman" w:hAnsi="Times New Roman" w:cs="Times New Roman"/>
          <w:sz w:val="28"/>
          <w:szCs w:val="28"/>
        </w:rPr>
      </w:pPr>
      <w:r w:rsidRPr="00597C30">
        <w:rPr>
          <w:rFonts w:ascii="Times New Roman" w:hAnsi="Times New Roman" w:cs="Times New Roman"/>
          <w:sz w:val="28"/>
          <w:szCs w:val="28"/>
        </w:rPr>
        <w:t xml:space="preserve">СП – структурний підрозділ митного органу, на який згідно з положенням покладено функцію організації застосування заходів сприяння. </w:t>
      </w:r>
    </w:p>
    <w:p w14:paraId="264FE8BC" w14:textId="6EB67C38" w:rsidR="00537D17" w:rsidRPr="001474C6" w:rsidRDefault="00537D17"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Інші терміни в цьому Порядку вживаються у значенні, наведеному у Кодексі, інших законодавчих та нормативно-правових актах.</w:t>
      </w:r>
    </w:p>
    <w:p w14:paraId="1ECF11DF" w14:textId="77777777" w:rsidR="004F17A9" w:rsidRDefault="004F17A9" w:rsidP="002E43BE">
      <w:pPr>
        <w:spacing w:after="0" w:line="360" w:lineRule="auto"/>
        <w:ind w:firstLine="567"/>
        <w:jc w:val="both"/>
        <w:rPr>
          <w:rFonts w:ascii="Times New Roman" w:hAnsi="Times New Roman" w:cs="Times New Roman"/>
          <w:sz w:val="28"/>
          <w:szCs w:val="28"/>
        </w:rPr>
      </w:pPr>
    </w:p>
    <w:p w14:paraId="496E373E" w14:textId="6D422D41" w:rsidR="00BC7AF2" w:rsidRPr="001474C6" w:rsidRDefault="001C3C89"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lastRenderedPageBreak/>
        <w:t>3</w:t>
      </w:r>
      <w:r w:rsidR="009A3F8B" w:rsidRPr="001474C6">
        <w:rPr>
          <w:rFonts w:ascii="Times New Roman" w:hAnsi="Times New Roman" w:cs="Times New Roman"/>
          <w:sz w:val="28"/>
          <w:szCs w:val="28"/>
        </w:rPr>
        <w:t xml:space="preserve">. </w:t>
      </w:r>
      <w:r w:rsidR="00217BA3" w:rsidRPr="001474C6">
        <w:rPr>
          <w:rFonts w:ascii="Times New Roman" w:hAnsi="Times New Roman" w:cs="Times New Roman"/>
          <w:sz w:val="28"/>
          <w:szCs w:val="28"/>
        </w:rPr>
        <w:t xml:space="preserve">Дія цього Порядку поширюється на товари, </w:t>
      </w:r>
      <w:r w:rsidR="00BC7AF2" w:rsidRPr="001474C6">
        <w:rPr>
          <w:rFonts w:ascii="Times New Roman" w:hAnsi="Times New Roman" w:cs="Times New Roman"/>
          <w:sz w:val="28"/>
          <w:szCs w:val="28"/>
        </w:rPr>
        <w:t xml:space="preserve">що підозрюються у </w:t>
      </w:r>
      <w:r w:rsidR="00E27E7D" w:rsidRPr="001474C6">
        <w:rPr>
          <w:rFonts w:ascii="Times New Roman" w:hAnsi="Times New Roman" w:cs="Times New Roman"/>
          <w:sz w:val="28"/>
          <w:szCs w:val="28"/>
        </w:rPr>
        <w:t>порушенні</w:t>
      </w:r>
      <w:r w:rsidR="00BC7AF2" w:rsidRPr="001474C6">
        <w:rPr>
          <w:rFonts w:ascii="Times New Roman" w:hAnsi="Times New Roman" w:cs="Times New Roman"/>
          <w:sz w:val="28"/>
          <w:szCs w:val="28"/>
        </w:rPr>
        <w:t xml:space="preserve"> </w:t>
      </w:r>
      <w:r w:rsidR="002471FC" w:rsidRPr="001474C6">
        <w:rPr>
          <w:rFonts w:ascii="Times New Roman" w:hAnsi="Times New Roman" w:cs="Times New Roman"/>
          <w:sz w:val="28"/>
          <w:szCs w:val="28"/>
        </w:rPr>
        <w:t>ПІВ</w:t>
      </w:r>
      <w:r w:rsidR="00217BA3" w:rsidRPr="001474C6">
        <w:rPr>
          <w:rFonts w:ascii="Times New Roman" w:hAnsi="Times New Roman" w:cs="Times New Roman"/>
          <w:sz w:val="28"/>
          <w:szCs w:val="28"/>
        </w:rPr>
        <w:t>,</w:t>
      </w:r>
      <w:r w:rsidR="00812064" w:rsidRPr="001474C6">
        <w:rPr>
          <w:rFonts w:ascii="Times New Roman" w:hAnsi="Times New Roman" w:cs="Times New Roman"/>
          <w:sz w:val="28"/>
          <w:szCs w:val="28"/>
        </w:rPr>
        <w:t xml:space="preserve"> та</w:t>
      </w:r>
      <w:r w:rsidR="00217BA3" w:rsidRPr="001474C6">
        <w:rPr>
          <w:rFonts w:ascii="Times New Roman" w:hAnsi="Times New Roman" w:cs="Times New Roman"/>
          <w:sz w:val="28"/>
          <w:szCs w:val="28"/>
        </w:rPr>
        <w:t xml:space="preserve"> </w:t>
      </w:r>
      <w:r w:rsidR="002471FC" w:rsidRPr="001474C6">
        <w:rPr>
          <w:rFonts w:ascii="Times New Roman" w:hAnsi="Times New Roman" w:cs="Times New Roman"/>
          <w:sz w:val="28"/>
          <w:szCs w:val="28"/>
        </w:rPr>
        <w:t>у разі якщо такі товари:</w:t>
      </w:r>
    </w:p>
    <w:p w14:paraId="0501BD52" w14:textId="02B5BF4D" w:rsidR="002471FC" w:rsidRPr="001474C6" w:rsidRDefault="002471FC"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1) </w:t>
      </w:r>
      <w:r w:rsidR="00E27E7D" w:rsidRPr="001474C6">
        <w:rPr>
          <w:rFonts w:ascii="Times New Roman" w:hAnsi="Times New Roman" w:cs="Times New Roman"/>
          <w:sz w:val="28"/>
          <w:szCs w:val="28"/>
        </w:rPr>
        <w:t>переміщуються</w:t>
      </w:r>
      <w:r w:rsidRPr="001474C6">
        <w:rPr>
          <w:rFonts w:ascii="Times New Roman" w:hAnsi="Times New Roman" w:cs="Times New Roman"/>
          <w:sz w:val="28"/>
          <w:szCs w:val="28"/>
        </w:rPr>
        <w:t xml:space="preserve"> громадянами на митну територію України або за її межі;</w:t>
      </w:r>
    </w:p>
    <w:p w14:paraId="10D703FD" w14:textId="366B6CF6" w:rsidR="002471FC" w:rsidRPr="001474C6" w:rsidRDefault="002471FC"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2) ввозяться</w:t>
      </w:r>
      <w:r w:rsidR="00CF5EDE" w:rsidRPr="001474C6">
        <w:rPr>
          <w:rFonts w:ascii="Times New Roman" w:hAnsi="Times New Roman" w:cs="Times New Roman"/>
          <w:sz w:val="28"/>
          <w:szCs w:val="28"/>
        </w:rPr>
        <w:t xml:space="preserve"> </w:t>
      </w:r>
      <w:r w:rsidR="003678C0" w:rsidRPr="001474C6">
        <w:rPr>
          <w:rFonts w:ascii="Times New Roman" w:hAnsi="Times New Roman" w:cs="Times New Roman"/>
          <w:sz w:val="28"/>
          <w:szCs w:val="28"/>
        </w:rPr>
        <w:t>підприємствами</w:t>
      </w:r>
      <w:r w:rsidR="00CF5EDE" w:rsidRPr="001474C6">
        <w:rPr>
          <w:rFonts w:ascii="Times New Roman" w:hAnsi="Times New Roman" w:cs="Times New Roman"/>
          <w:sz w:val="28"/>
          <w:szCs w:val="28"/>
        </w:rPr>
        <w:t xml:space="preserve"> </w:t>
      </w:r>
      <w:r w:rsidRPr="001474C6">
        <w:rPr>
          <w:rFonts w:ascii="Times New Roman" w:hAnsi="Times New Roman" w:cs="Times New Roman"/>
          <w:sz w:val="28"/>
          <w:szCs w:val="28"/>
        </w:rPr>
        <w:t>на митну територію України (у тому числi з метою транзиту) або виво</w:t>
      </w:r>
      <w:r w:rsidR="00CF5EDE" w:rsidRPr="001474C6">
        <w:rPr>
          <w:rFonts w:ascii="Times New Roman" w:hAnsi="Times New Roman" w:cs="Times New Roman"/>
          <w:sz w:val="28"/>
          <w:szCs w:val="28"/>
        </w:rPr>
        <w:t>з</w:t>
      </w:r>
      <w:r w:rsidRPr="001474C6">
        <w:rPr>
          <w:rFonts w:ascii="Times New Roman" w:hAnsi="Times New Roman" w:cs="Times New Roman"/>
          <w:sz w:val="28"/>
          <w:szCs w:val="28"/>
        </w:rPr>
        <w:t xml:space="preserve">яться за </w:t>
      </w:r>
      <w:r w:rsidR="00CF5EDE" w:rsidRPr="001474C6">
        <w:rPr>
          <w:rFonts w:ascii="Times New Roman" w:hAnsi="Times New Roman" w:cs="Times New Roman"/>
          <w:sz w:val="28"/>
          <w:szCs w:val="28"/>
        </w:rPr>
        <w:t>межі</w:t>
      </w:r>
      <w:r w:rsidRPr="001474C6">
        <w:rPr>
          <w:rFonts w:ascii="Times New Roman" w:hAnsi="Times New Roman" w:cs="Times New Roman"/>
          <w:sz w:val="28"/>
          <w:szCs w:val="28"/>
        </w:rPr>
        <w:t xml:space="preserve"> митної </w:t>
      </w:r>
      <w:r w:rsidR="00CF5EDE" w:rsidRPr="001474C6">
        <w:rPr>
          <w:rFonts w:ascii="Times New Roman" w:hAnsi="Times New Roman" w:cs="Times New Roman"/>
          <w:sz w:val="28"/>
          <w:szCs w:val="28"/>
        </w:rPr>
        <w:t>території</w:t>
      </w:r>
      <w:r w:rsidRPr="001474C6">
        <w:rPr>
          <w:rFonts w:ascii="Times New Roman" w:hAnsi="Times New Roman" w:cs="Times New Roman"/>
          <w:sz w:val="28"/>
          <w:szCs w:val="28"/>
        </w:rPr>
        <w:t xml:space="preserve"> України</w:t>
      </w:r>
      <w:r w:rsidR="00CF5EDE" w:rsidRPr="001474C6">
        <w:rPr>
          <w:rFonts w:ascii="Times New Roman" w:hAnsi="Times New Roman" w:cs="Times New Roman"/>
          <w:sz w:val="28"/>
          <w:szCs w:val="28"/>
        </w:rPr>
        <w:t>;</w:t>
      </w:r>
    </w:p>
    <w:p w14:paraId="767978B8" w14:textId="59D4AB69" w:rsidR="00CF5EDE" w:rsidRPr="001474C6" w:rsidRDefault="00CF5EDE"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3) поміщуються </w:t>
      </w:r>
      <w:r w:rsidR="003678C0" w:rsidRPr="001474C6">
        <w:rPr>
          <w:rFonts w:ascii="Times New Roman" w:hAnsi="Times New Roman" w:cs="Times New Roman"/>
          <w:sz w:val="28"/>
          <w:szCs w:val="28"/>
        </w:rPr>
        <w:t>підприємствами</w:t>
      </w:r>
      <w:r w:rsidRPr="001474C6">
        <w:rPr>
          <w:rFonts w:ascii="Times New Roman" w:hAnsi="Times New Roman" w:cs="Times New Roman"/>
          <w:sz w:val="28"/>
          <w:szCs w:val="28"/>
        </w:rPr>
        <w:t xml:space="preserve"> або громадянами в </w:t>
      </w:r>
      <w:r w:rsidR="00E27E7D" w:rsidRPr="001474C6">
        <w:rPr>
          <w:rFonts w:ascii="Times New Roman" w:hAnsi="Times New Roman" w:cs="Times New Roman"/>
          <w:sz w:val="28"/>
          <w:szCs w:val="28"/>
        </w:rPr>
        <w:t>митні</w:t>
      </w:r>
      <w:r w:rsidRPr="001474C6">
        <w:rPr>
          <w:rFonts w:ascii="Times New Roman" w:hAnsi="Times New Roman" w:cs="Times New Roman"/>
          <w:sz w:val="28"/>
          <w:szCs w:val="28"/>
        </w:rPr>
        <w:t xml:space="preserve"> режими імпорту, реімпорту, експорту, реекспорту, тимчасового ввезення, тимчасового вивезення, митного складу, вільної митної зони, переробки на митній території, переробки за межами митної території.</w:t>
      </w:r>
    </w:p>
    <w:p w14:paraId="6F3D0251" w14:textId="235902A7" w:rsidR="001C3C89" w:rsidRPr="001474C6" w:rsidRDefault="001C3C89"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Такі товари можуть переміщуватися будь-яким видом транспорту (крім трубопровідного та ліній </w:t>
      </w:r>
      <w:r w:rsidR="00E27E7D" w:rsidRPr="001474C6">
        <w:rPr>
          <w:rFonts w:ascii="Times New Roman" w:hAnsi="Times New Roman" w:cs="Times New Roman"/>
          <w:sz w:val="28"/>
          <w:szCs w:val="28"/>
        </w:rPr>
        <w:t>електропередачі</w:t>
      </w:r>
      <w:r w:rsidRPr="001474C6">
        <w:rPr>
          <w:rFonts w:ascii="Times New Roman" w:hAnsi="Times New Roman" w:cs="Times New Roman"/>
          <w:sz w:val="28"/>
          <w:szCs w:val="28"/>
        </w:rPr>
        <w:t xml:space="preserve">) у вантажних відправленнях, супроводжуваному та несупроводжуваному багажі, ручній </w:t>
      </w:r>
      <w:r w:rsidR="00E27E7D" w:rsidRPr="001474C6">
        <w:rPr>
          <w:rFonts w:ascii="Times New Roman" w:hAnsi="Times New Roman" w:cs="Times New Roman"/>
          <w:sz w:val="28"/>
          <w:szCs w:val="28"/>
        </w:rPr>
        <w:t>поклажі</w:t>
      </w:r>
      <w:r w:rsidRPr="001474C6">
        <w:rPr>
          <w:rFonts w:ascii="Times New Roman" w:hAnsi="Times New Roman" w:cs="Times New Roman"/>
          <w:sz w:val="28"/>
          <w:szCs w:val="28"/>
        </w:rPr>
        <w:t>, міжнародних поштових та експрес-відправленнях.</w:t>
      </w:r>
    </w:p>
    <w:p w14:paraId="17933F10" w14:textId="117F0D95" w:rsidR="00CF5EDE" w:rsidRPr="001474C6" w:rsidRDefault="00812064"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4</w:t>
      </w:r>
      <w:r w:rsidR="00CF5EDE" w:rsidRPr="001474C6">
        <w:rPr>
          <w:rFonts w:ascii="Times New Roman" w:hAnsi="Times New Roman" w:cs="Times New Roman"/>
          <w:sz w:val="28"/>
          <w:szCs w:val="28"/>
        </w:rPr>
        <w:t>. Заходи</w:t>
      </w:r>
      <w:r w:rsidRPr="001474C6">
        <w:rPr>
          <w:rFonts w:ascii="Times New Roman" w:hAnsi="Times New Roman" w:cs="Times New Roman"/>
          <w:sz w:val="28"/>
          <w:szCs w:val="28"/>
        </w:rPr>
        <w:t xml:space="preserve"> </w:t>
      </w:r>
      <w:r w:rsidR="001956A0" w:rsidRPr="001474C6">
        <w:rPr>
          <w:rFonts w:ascii="Times New Roman" w:hAnsi="Times New Roman" w:cs="Times New Roman"/>
          <w:sz w:val="28"/>
          <w:szCs w:val="28"/>
        </w:rPr>
        <w:t xml:space="preserve">сприяння </w:t>
      </w:r>
      <w:r w:rsidR="00CF5EDE" w:rsidRPr="001474C6">
        <w:rPr>
          <w:rFonts w:ascii="Times New Roman" w:hAnsi="Times New Roman" w:cs="Times New Roman"/>
          <w:sz w:val="28"/>
          <w:szCs w:val="28"/>
        </w:rPr>
        <w:t>не застосовуються до:</w:t>
      </w:r>
    </w:p>
    <w:p w14:paraId="4138330E" w14:textId="21415DEF" w:rsidR="00CF5EDE" w:rsidRPr="001474C6" w:rsidRDefault="00CF5EDE"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1) оригінальних </w:t>
      </w:r>
      <w:r w:rsidR="00E27E7D" w:rsidRPr="001474C6">
        <w:rPr>
          <w:rFonts w:ascii="Times New Roman" w:hAnsi="Times New Roman" w:cs="Times New Roman"/>
          <w:sz w:val="28"/>
          <w:szCs w:val="28"/>
        </w:rPr>
        <w:t>товарів</w:t>
      </w:r>
      <w:r w:rsidRPr="001474C6">
        <w:rPr>
          <w:rFonts w:ascii="Times New Roman" w:hAnsi="Times New Roman" w:cs="Times New Roman"/>
          <w:sz w:val="28"/>
          <w:szCs w:val="28"/>
        </w:rPr>
        <w:t xml:space="preserve">, тобто </w:t>
      </w:r>
      <w:r w:rsidR="00E27E7D" w:rsidRPr="001474C6">
        <w:rPr>
          <w:rFonts w:ascii="Times New Roman" w:hAnsi="Times New Roman" w:cs="Times New Roman"/>
          <w:sz w:val="28"/>
          <w:szCs w:val="28"/>
        </w:rPr>
        <w:t>товарів</w:t>
      </w:r>
      <w:r w:rsidRPr="001474C6">
        <w:rPr>
          <w:rFonts w:ascii="Times New Roman" w:hAnsi="Times New Roman" w:cs="Times New Roman"/>
          <w:sz w:val="28"/>
          <w:szCs w:val="28"/>
        </w:rPr>
        <w:t xml:space="preserve">, </w:t>
      </w:r>
      <w:r w:rsidR="00B16569" w:rsidRPr="001474C6">
        <w:rPr>
          <w:rFonts w:ascii="Times New Roman" w:hAnsi="Times New Roman" w:cs="Times New Roman"/>
          <w:sz w:val="28"/>
          <w:szCs w:val="28"/>
        </w:rPr>
        <w:t>виготовлених</w:t>
      </w:r>
      <w:r w:rsidRPr="001474C6">
        <w:rPr>
          <w:rFonts w:ascii="Times New Roman" w:hAnsi="Times New Roman" w:cs="Times New Roman"/>
          <w:sz w:val="28"/>
          <w:szCs w:val="28"/>
        </w:rPr>
        <w:t xml:space="preserve"> за згодою правовласника, або </w:t>
      </w:r>
      <w:r w:rsidR="00E27E7D" w:rsidRPr="001474C6">
        <w:rPr>
          <w:rFonts w:ascii="Times New Roman" w:hAnsi="Times New Roman" w:cs="Times New Roman"/>
          <w:sz w:val="28"/>
          <w:szCs w:val="28"/>
        </w:rPr>
        <w:t>товарів</w:t>
      </w:r>
      <w:r w:rsidRPr="001474C6">
        <w:rPr>
          <w:rFonts w:ascii="Times New Roman" w:hAnsi="Times New Roman" w:cs="Times New Roman"/>
          <w:sz w:val="28"/>
          <w:szCs w:val="28"/>
        </w:rPr>
        <w:t xml:space="preserve">, виготовлених особою, належним чином уповноваженою правовласником на виробництво певної кількості </w:t>
      </w:r>
      <w:r w:rsidR="00E27E7D" w:rsidRPr="001474C6">
        <w:rPr>
          <w:rFonts w:ascii="Times New Roman" w:hAnsi="Times New Roman" w:cs="Times New Roman"/>
          <w:sz w:val="28"/>
          <w:szCs w:val="28"/>
        </w:rPr>
        <w:t>товарів</w:t>
      </w:r>
      <w:r w:rsidRPr="001474C6">
        <w:rPr>
          <w:rFonts w:ascii="Times New Roman" w:hAnsi="Times New Roman" w:cs="Times New Roman"/>
          <w:sz w:val="28"/>
          <w:szCs w:val="28"/>
        </w:rPr>
        <w:t xml:space="preserve">, у тому </w:t>
      </w:r>
      <w:r w:rsidR="00E27E7D" w:rsidRPr="001474C6">
        <w:rPr>
          <w:rFonts w:ascii="Times New Roman" w:hAnsi="Times New Roman" w:cs="Times New Roman"/>
          <w:sz w:val="28"/>
          <w:szCs w:val="28"/>
        </w:rPr>
        <w:t>числі</w:t>
      </w:r>
      <w:r w:rsidRPr="001474C6">
        <w:rPr>
          <w:rFonts w:ascii="Times New Roman" w:hAnsi="Times New Roman" w:cs="Times New Roman"/>
          <w:sz w:val="28"/>
          <w:szCs w:val="28"/>
        </w:rPr>
        <w:t xml:space="preserve"> у кількості, що перевищує обумовлену між цією особою i правовласником;</w:t>
      </w:r>
    </w:p>
    <w:p w14:paraId="1B86A0E6" w14:textId="77777777" w:rsidR="00CF5EDE" w:rsidRPr="001474C6" w:rsidRDefault="00CF5EDE"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2) особистих речей;</w:t>
      </w:r>
    </w:p>
    <w:p w14:paraId="4D329CE6" w14:textId="24CBBDA6" w:rsidR="00CF5EDE" w:rsidRPr="001474C6" w:rsidRDefault="00CF5EDE"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3) </w:t>
      </w:r>
      <w:r w:rsidR="00E27E7D" w:rsidRPr="001474C6">
        <w:rPr>
          <w:rFonts w:ascii="Times New Roman" w:hAnsi="Times New Roman" w:cs="Times New Roman"/>
          <w:sz w:val="28"/>
          <w:szCs w:val="28"/>
        </w:rPr>
        <w:t>товарів</w:t>
      </w:r>
      <w:r w:rsidRPr="001474C6">
        <w:rPr>
          <w:rFonts w:ascii="Times New Roman" w:hAnsi="Times New Roman" w:cs="Times New Roman"/>
          <w:sz w:val="28"/>
          <w:szCs w:val="28"/>
        </w:rPr>
        <w:t xml:space="preserve">, що ввозяться громадянами на митну територію України у ручній </w:t>
      </w:r>
      <w:r w:rsidR="00E27E7D" w:rsidRPr="001474C6">
        <w:rPr>
          <w:rFonts w:ascii="Times New Roman" w:hAnsi="Times New Roman" w:cs="Times New Roman"/>
          <w:sz w:val="28"/>
          <w:szCs w:val="28"/>
        </w:rPr>
        <w:t>поклажі</w:t>
      </w:r>
      <w:r w:rsidRPr="001474C6">
        <w:rPr>
          <w:rFonts w:ascii="Times New Roman" w:hAnsi="Times New Roman" w:cs="Times New Roman"/>
          <w:sz w:val="28"/>
          <w:szCs w:val="28"/>
        </w:rPr>
        <w:t xml:space="preserve"> та/або у супроводжуваному багажі для власного використання i не призначені для виробничої чи іншої підприємницької діяльності, сумарна фактурна вартість та/або вага яких не перевищує обмежень, встановлених частиною першою статті 374 Кодексу.</w:t>
      </w:r>
    </w:p>
    <w:p w14:paraId="4E8A454D" w14:textId="20E2BABC" w:rsidR="007A2FB3" w:rsidRPr="001474C6" w:rsidRDefault="007A2FB3"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5. Крім випадків, передбачених пунктом 4 </w:t>
      </w:r>
      <w:r w:rsidR="00B16569" w:rsidRPr="001474C6">
        <w:rPr>
          <w:rFonts w:ascii="Times New Roman" w:hAnsi="Times New Roman" w:cs="Times New Roman"/>
          <w:sz w:val="28"/>
          <w:szCs w:val="28"/>
        </w:rPr>
        <w:t>цього розділу</w:t>
      </w:r>
      <w:r w:rsidRPr="001474C6">
        <w:rPr>
          <w:rFonts w:ascii="Times New Roman" w:hAnsi="Times New Roman" w:cs="Times New Roman"/>
          <w:sz w:val="28"/>
          <w:szCs w:val="28"/>
        </w:rPr>
        <w:t xml:space="preserve">, </w:t>
      </w:r>
      <w:r w:rsidR="001956A0" w:rsidRPr="001474C6">
        <w:rPr>
          <w:rFonts w:ascii="Times New Roman" w:hAnsi="Times New Roman" w:cs="Times New Roman"/>
          <w:sz w:val="28"/>
          <w:szCs w:val="28"/>
        </w:rPr>
        <w:t>заходи сприяння</w:t>
      </w:r>
      <w:r w:rsidRPr="001474C6">
        <w:rPr>
          <w:rFonts w:ascii="Times New Roman" w:hAnsi="Times New Roman" w:cs="Times New Roman"/>
          <w:sz w:val="28"/>
          <w:szCs w:val="28"/>
        </w:rPr>
        <w:t xml:space="preserve"> не застосовуються у разі</w:t>
      </w:r>
      <w:r w:rsidR="007C306E" w:rsidRPr="001474C6">
        <w:rPr>
          <w:rFonts w:ascii="Times New Roman" w:hAnsi="Times New Roman" w:cs="Times New Roman"/>
          <w:sz w:val="28"/>
          <w:szCs w:val="28"/>
        </w:rPr>
        <w:t>,</w:t>
      </w:r>
      <w:r w:rsidRPr="001474C6">
        <w:rPr>
          <w:rFonts w:ascii="Times New Roman" w:hAnsi="Times New Roman" w:cs="Times New Roman"/>
          <w:sz w:val="28"/>
          <w:szCs w:val="28"/>
        </w:rPr>
        <w:t xml:space="preserve"> </w:t>
      </w:r>
      <w:r w:rsidR="007C306E" w:rsidRPr="001474C6">
        <w:rPr>
          <w:rFonts w:ascii="Times New Roman" w:hAnsi="Times New Roman" w:cs="Times New Roman"/>
          <w:sz w:val="28"/>
          <w:szCs w:val="28"/>
        </w:rPr>
        <w:t>якщо</w:t>
      </w:r>
      <w:r w:rsidRPr="001474C6">
        <w:rPr>
          <w:rFonts w:ascii="Times New Roman" w:hAnsi="Times New Roman" w:cs="Times New Roman"/>
          <w:sz w:val="28"/>
          <w:szCs w:val="28"/>
        </w:rPr>
        <w:t xml:space="preserve"> щодо зареєстрованого у митному реєстрі об’єкта ПІВ</w:t>
      </w:r>
      <w:r w:rsidR="00404D75" w:rsidRPr="001474C6">
        <w:rPr>
          <w:rFonts w:ascii="Times New Roman" w:hAnsi="Times New Roman" w:cs="Times New Roman"/>
          <w:sz w:val="28"/>
          <w:szCs w:val="28"/>
        </w:rPr>
        <w:t xml:space="preserve"> зазначено про </w:t>
      </w:r>
      <w:r w:rsidRPr="001474C6">
        <w:rPr>
          <w:rFonts w:ascii="Times New Roman" w:hAnsi="Times New Roman" w:cs="Times New Roman"/>
          <w:sz w:val="28"/>
          <w:szCs w:val="28"/>
        </w:rPr>
        <w:t xml:space="preserve">випадки, у яких правовласник не бажає, щоб митні органи застосовували </w:t>
      </w:r>
      <w:r w:rsidR="001956A0" w:rsidRPr="001474C6">
        <w:rPr>
          <w:rFonts w:ascii="Times New Roman" w:hAnsi="Times New Roman" w:cs="Times New Roman"/>
          <w:sz w:val="28"/>
          <w:szCs w:val="28"/>
        </w:rPr>
        <w:t>заходи сприяння</w:t>
      </w:r>
      <w:r w:rsidR="00404D75" w:rsidRPr="001474C6">
        <w:rPr>
          <w:rFonts w:ascii="Times New Roman" w:hAnsi="Times New Roman" w:cs="Times New Roman"/>
          <w:sz w:val="28"/>
          <w:szCs w:val="28"/>
        </w:rPr>
        <w:t xml:space="preserve"> або</w:t>
      </w:r>
      <w:r w:rsidRPr="001474C6">
        <w:rPr>
          <w:rFonts w:ascii="Times New Roman" w:hAnsi="Times New Roman" w:cs="Times New Roman"/>
          <w:sz w:val="28"/>
          <w:szCs w:val="28"/>
        </w:rPr>
        <w:t xml:space="preserve"> </w:t>
      </w:r>
      <w:r w:rsidR="00404D75" w:rsidRPr="001474C6">
        <w:rPr>
          <w:rFonts w:ascii="Times New Roman" w:hAnsi="Times New Roman" w:cs="Times New Roman"/>
          <w:sz w:val="28"/>
          <w:szCs w:val="28"/>
        </w:rPr>
        <w:t>обмеження</w:t>
      </w:r>
      <w:r w:rsidRPr="001474C6">
        <w:rPr>
          <w:rFonts w:ascii="Times New Roman" w:hAnsi="Times New Roman" w:cs="Times New Roman"/>
          <w:sz w:val="28"/>
          <w:szCs w:val="28"/>
        </w:rPr>
        <w:t xml:space="preserve"> щодо застосування </w:t>
      </w:r>
      <w:r w:rsidR="008D435B" w:rsidRPr="001474C6">
        <w:rPr>
          <w:rFonts w:ascii="Times New Roman" w:hAnsi="Times New Roman" w:cs="Times New Roman"/>
          <w:sz w:val="28"/>
          <w:szCs w:val="28"/>
        </w:rPr>
        <w:t xml:space="preserve">заходів </w:t>
      </w:r>
      <w:r w:rsidR="008D435B" w:rsidRPr="001474C6">
        <w:rPr>
          <w:rFonts w:ascii="Times New Roman" w:hAnsi="Times New Roman" w:cs="Times New Roman"/>
          <w:sz w:val="28"/>
          <w:szCs w:val="28"/>
        </w:rPr>
        <w:lastRenderedPageBreak/>
        <w:t>сприяння</w:t>
      </w:r>
      <w:r w:rsidRPr="001474C6">
        <w:rPr>
          <w:rFonts w:ascii="Times New Roman" w:hAnsi="Times New Roman" w:cs="Times New Roman"/>
          <w:sz w:val="28"/>
          <w:szCs w:val="28"/>
        </w:rPr>
        <w:t xml:space="preserve"> до </w:t>
      </w:r>
      <w:r w:rsidR="001950AA" w:rsidRPr="001474C6">
        <w:rPr>
          <w:rFonts w:ascii="Times New Roman" w:hAnsi="Times New Roman" w:cs="Times New Roman"/>
          <w:sz w:val="28"/>
          <w:szCs w:val="28"/>
        </w:rPr>
        <w:t xml:space="preserve">певних митних режимів або </w:t>
      </w:r>
      <w:r w:rsidRPr="001474C6">
        <w:rPr>
          <w:rFonts w:ascii="Times New Roman" w:hAnsi="Times New Roman" w:cs="Times New Roman"/>
          <w:sz w:val="28"/>
          <w:szCs w:val="28"/>
        </w:rPr>
        <w:t>певної мінімальної кількості</w:t>
      </w:r>
      <w:r w:rsidR="00F81F35" w:rsidRPr="001474C6">
        <w:rPr>
          <w:rFonts w:ascii="Times New Roman" w:hAnsi="Times New Roman" w:cs="Times New Roman"/>
          <w:sz w:val="28"/>
          <w:szCs w:val="28"/>
        </w:rPr>
        <w:t>,</w:t>
      </w:r>
      <w:r w:rsidRPr="001474C6">
        <w:rPr>
          <w:rFonts w:ascii="Times New Roman" w:hAnsi="Times New Roman" w:cs="Times New Roman"/>
          <w:sz w:val="28"/>
          <w:szCs w:val="28"/>
        </w:rPr>
        <w:t xml:space="preserve"> або вартості товарів, які містять </w:t>
      </w:r>
      <w:r w:rsidR="00404D75" w:rsidRPr="001474C6">
        <w:rPr>
          <w:rFonts w:ascii="Times New Roman" w:hAnsi="Times New Roman" w:cs="Times New Roman"/>
          <w:sz w:val="28"/>
          <w:szCs w:val="28"/>
        </w:rPr>
        <w:t xml:space="preserve">такий </w:t>
      </w:r>
      <w:r w:rsidRPr="001474C6">
        <w:rPr>
          <w:rFonts w:ascii="Times New Roman" w:hAnsi="Times New Roman" w:cs="Times New Roman"/>
          <w:sz w:val="28"/>
          <w:szCs w:val="28"/>
        </w:rPr>
        <w:t>об’єкт ПІВ.</w:t>
      </w:r>
    </w:p>
    <w:p w14:paraId="68BD2E37" w14:textId="785F3D1C" w:rsidR="00237E46" w:rsidRPr="001474C6" w:rsidRDefault="00237E46"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6. Митний контроль та митне оформлення товарів, що містять об’єкт ПІВ та ввозяться на митну територію України або вивозяться з митної території України, здійснюються в порядку, встановленому законодавством, з урахуванням особливостей, визначених цим Порядком.</w:t>
      </w:r>
    </w:p>
    <w:p w14:paraId="0F534F8F" w14:textId="75C7F440" w:rsidR="00706905" w:rsidRPr="001474C6" w:rsidRDefault="002B6D5A"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7</w:t>
      </w:r>
      <w:r w:rsidR="003102F8" w:rsidRPr="001474C6">
        <w:rPr>
          <w:rFonts w:ascii="Times New Roman" w:hAnsi="Times New Roman" w:cs="Times New Roman"/>
          <w:sz w:val="28"/>
          <w:szCs w:val="28"/>
        </w:rPr>
        <w:t xml:space="preserve">. До товарів, що підозрюються у порушенні ПІВ та не підпадають під винятки, передбачені </w:t>
      </w:r>
      <w:r w:rsidRPr="001474C6">
        <w:rPr>
          <w:rFonts w:ascii="Times New Roman" w:hAnsi="Times New Roman" w:cs="Times New Roman"/>
          <w:sz w:val="28"/>
          <w:szCs w:val="28"/>
        </w:rPr>
        <w:t>пункт</w:t>
      </w:r>
      <w:r w:rsidR="00812064" w:rsidRPr="001474C6">
        <w:rPr>
          <w:rFonts w:ascii="Times New Roman" w:hAnsi="Times New Roman" w:cs="Times New Roman"/>
          <w:sz w:val="28"/>
          <w:szCs w:val="28"/>
        </w:rPr>
        <w:t>ами</w:t>
      </w:r>
      <w:r w:rsidRPr="001474C6">
        <w:rPr>
          <w:rFonts w:ascii="Times New Roman" w:hAnsi="Times New Roman" w:cs="Times New Roman"/>
          <w:sz w:val="28"/>
          <w:szCs w:val="28"/>
        </w:rPr>
        <w:t xml:space="preserve"> 4</w:t>
      </w:r>
      <w:r w:rsidR="00812064" w:rsidRPr="001474C6">
        <w:rPr>
          <w:rFonts w:ascii="Times New Roman" w:hAnsi="Times New Roman" w:cs="Times New Roman"/>
          <w:sz w:val="28"/>
          <w:szCs w:val="28"/>
        </w:rPr>
        <w:t xml:space="preserve"> та 5</w:t>
      </w:r>
      <w:r w:rsidR="00FE3FD5" w:rsidRPr="001474C6">
        <w:rPr>
          <w:rFonts w:ascii="Times New Roman" w:hAnsi="Times New Roman" w:cs="Times New Roman"/>
          <w:sz w:val="28"/>
          <w:szCs w:val="28"/>
        </w:rPr>
        <w:t xml:space="preserve"> </w:t>
      </w:r>
      <w:r w:rsidR="007C306E" w:rsidRPr="001474C6">
        <w:rPr>
          <w:rFonts w:ascii="Times New Roman" w:hAnsi="Times New Roman" w:cs="Times New Roman"/>
          <w:sz w:val="28"/>
          <w:szCs w:val="28"/>
        </w:rPr>
        <w:t>цього розділу</w:t>
      </w:r>
      <w:r w:rsidRPr="001474C6">
        <w:rPr>
          <w:rFonts w:ascii="Times New Roman" w:hAnsi="Times New Roman" w:cs="Times New Roman"/>
          <w:sz w:val="28"/>
          <w:szCs w:val="28"/>
        </w:rPr>
        <w:t xml:space="preserve">, </w:t>
      </w:r>
      <w:r w:rsidR="003102F8" w:rsidRPr="001474C6">
        <w:rPr>
          <w:rFonts w:ascii="Times New Roman" w:hAnsi="Times New Roman" w:cs="Times New Roman"/>
          <w:sz w:val="28"/>
          <w:szCs w:val="28"/>
        </w:rPr>
        <w:t xml:space="preserve">митні органи застосовують </w:t>
      </w:r>
      <w:r w:rsidR="001956A0" w:rsidRPr="001474C6">
        <w:rPr>
          <w:rFonts w:ascii="Times New Roman" w:hAnsi="Times New Roman" w:cs="Times New Roman"/>
          <w:sz w:val="28"/>
          <w:szCs w:val="28"/>
        </w:rPr>
        <w:t>заходи сприяння</w:t>
      </w:r>
      <w:r w:rsidR="00706905" w:rsidRPr="001474C6">
        <w:rPr>
          <w:rFonts w:ascii="Times New Roman" w:hAnsi="Times New Roman" w:cs="Times New Roman"/>
          <w:sz w:val="28"/>
          <w:szCs w:val="28"/>
        </w:rPr>
        <w:t xml:space="preserve">, у тому числі </w:t>
      </w:r>
      <w:r w:rsidR="003102F8" w:rsidRPr="001474C6">
        <w:rPr>
          <w:rFonts w:ascii="Times New Roman" w:hAnsi="Times New Roman" w:cs="Times New Roman"/>
          <w:sz w:val="28"/>
          <w:szCs w:val="28"/>
        </w:rPr>
        <w:t xml:space="preserve">шляхом взаємодії з правовласниками, декларантами та іншими </w:t>
      </w:r>
      <w:r w:rsidR="007A2FB3" w:rsidRPr="001474C6">
        <w:rPr>
          <w:rFonts w:ascii="Times New Roman" w:hAnsi="Times New Roman" w:cs="Times New Roman"/>
          <w:sz w:val="28"/>
          <w:szCs w:val="28"/>
        </w:rPr>
        <w:t>заінтересованими</w:t>
      </w:r>
      <w:r w:rsidR="003102F8" w:rsidRPr="001474C6">
        <w:rPr>
          <w:rFonts w:ascii="Times New Roman" w:hAnsi="Times New Roman" w:cs="Times New Roman"/>
          <w:sz w:val="28"/>
          <w:szCs w:val="28"/>
        </w:rPr>
        <w:t xml:space="preserve"> особами.</w:t>
      </w:r>
    </w:p>
    <w:p w14:paraId="6459AE41" w14:textId="330E76D0" w:rsidR="00706905" w:rsidRPr="001474C6" w:rsidRDefault="002B6D5A"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8</w:t>
      </w:r>
      <w:r w:rsidR="00706905" w:rsidRPr="001474C6">
        <w:rPr>
          <w:rFonts w:ascii="Times New Roman" w:hAnsi="Times New Roman" w:cs="Times New Roman"/>
          <w:sz w:val="28"/>
          <w:szCs w:val="28"/>
        </w:rPr>
        <w:t xml:space="preserve">. Митні органи застосовують </w:t>
      </w:r>
      <w:r w:rsidR="001956A0" w:rsidRPr="001474C6">
        <w:rPr>
          <w:rFonts w:ascii="Times New Roman" w:hAnsi="Times New Roman" w:cs="Times New Roman"/>
          <w:sz w:val="28"/>
          <w:szCs w:val="28"/>
        </w:rPr>
        <w:t>заходи сприяння</w:t>
      </w:r>
      <w:r w:rsidR="00706905" w:rsidRPr="001474C6">
        <w:rPr>
          <w:rFonts w:ascii="Times New Roman" w:hAnsi="Times New Roman" w:cs="Times New Roman"/>
          <w:sz w:val="28"/>
          <w:szCs w:val="28"/>
        </w:rPr>
        <w:t xml:space="preserve"> до </w:t>
      </w:r>
      <w:r w:rsidR="00E27E7D" w:rsidRPr="001474C6">
        <w:rPr>
          <w:rFonts w:ascii="Times New Roman" w:hAnsi="Times New Roman" w:cs="Times New Roman"/>
          <w:sz w:val="28"/>
          <w:szCs w:val="28"/>
        </w:rPr>
        <w:t>товарів</w:t>
      </w:r>
      <w:r w:rsidR="00706905" w:rsidRPr="001474C6">
        <w:rPr>
          <w:rFonts w:ascii="Times New Roman" w:hAnsi="Times New Roman" w:cs="Times New Roman"/>
          <w:sz w:val="28"/>
          <w:szCs w:val="28"/>
        </w:rPr>
        <w:t>, що підозрюються у порушенні ПІВ, під час їх митного контролю та митного оформлення, у тому числі п</w:t>
      </w:r>
      <w:r w:rsidR="007C306E" w:rsidRPr="001474C6">
        <w:rPr>
          <w:rFonts w:ascii="Times New Roman" w:hAnsi="Times New Roman" w:cs="Times New Roman"/>
          <w:sz w:val="28"/>
          <w:szCs w:val="28"/>
        </w:rPr>
        <w:t>ід час</w:t>
      </w:r>
      <w:r w:rsidR="00706905" w:rsidRPr="001474C6">
        <w:rPr>
          <w:rFonts w:ascii="Times New Roman" w:hAnsi="Times New Roman" w:cs="Times New Roman"/>
          <w:sz w:val="28"/>
          <w:szCs w:val="28"/>
        </w:rPr>
        <w:t xml:space="preserve"> виконанн</w:t>
      </w:r>
      <w:r w:rsidR="007C306E" w:rsidRPr="001474C6">
        <w:rPr>
          <w:rFonts w:ascii="Times New Roman" w:hAnsi="Times New Roman" w:cs="Times New Roman"/>
          <w:sz w:val="28"/>
          <w:szCs w:val="28"/>
        </w:rPr>
        <w:t>я</w:t>
      </w:r>
      <w:r w:rsidR="00706905" w:rsidRPr="001474C6">
        <w:rPr>
          <w:rFonts w:ascii="Times New Roman" w:hAnsi="Times New Roman" w:cs="Times New Roman"/>
          <w:sz w:val="28"/>
          <w:szCs w:val="28"/>
        </w:rPr>
        <w:t xml:space="preserve"> митних формальностей без подання митної декларації</w:t>
      </w:r>
      <w:r w:rsidR="00FE3FD5" w:rsidRPr="001474C6">
        <w:rPr>
          <w:rFonts w:ascii="Times New Roman" w:hAnsi="Times New Roman" w:cs="Times New Roman"/>
          <w:sz w:val="28"/>
          <w:szCs w:val="28"/>
        </w:rPr>
        <w:t>.</w:t>
      </w:r>
    </w:p>
    <w:p w14:paraId="27E5B96C" w14:textId="2A8CE953" w:rsidR="00E82084" w:rsidRPr="001474C6" w:rsidRDefault="00BC295C"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9. </w:t>
      </w:r>
      <w:r w:rsidR="00E82084" w:rsidRPr="001474C6">
        <w:rPr>
          <w:rFonts w:ascii="Times New Roman" w:hAnsi="Times New Roman" w:cs="Times New Roman"/>
          <w:sz w:val="28"/>
          <w:szCs w:val="28"/>
        </w:rPr>
        <w:t xml:space="preserve">Митні органи застосовують </w:t>
      </w:r>
      <w:r w:rsidR="001956A0" w:rsidRPr="001474C6">
        <w:rPr>
          <w:rFonts w:ascii="Times New Roman" w:hAnsi="Times New Roman" w:cs="Times New Roman"/>
          <w:sz w:val="28"/>
          <w:szCs w:val="28"/>
        </w:rPr>
        <w:t>заходи сприяння</w:t>
      </w:r>
      <w:r w:rsidR="00E82084" w:rsidRPr="001474C6">
        <w:rPr>
          <w:rFonts w:ascii="Times New Roman" w:hAnsi="Times New Roman" w:cs="Times New Roman"/>
          <w:sz w:val="28"/>
          <w:szCs w:val="28"/>
        </w:rPr>
        <w:t xml:space="preserve"> до товарів, що підозрюються у порушенні ПІВ, на тому етапі виконання митних формальностей, на якому було виявлено і зафіксовано ознаки порушення ПІВ (п</w:t>
      </w:r>
      <w:r w:rsidR="007C306E" w:rsidRPr="001474C6">
        <w:rPr>
          <w:rFonts w:ascii="Times New Roman" w:hAnsi="Times New Roman" w:cs="Times New Roman"/>
          <w:sz w:val="28"/>
          <w:szCs w:val="28"/>
        </w:rPr>
        <w:t>ід час</w:t>
      </w:r>
      <w:r w:rsidR="00E82084" w:rsidRPr="001474C6">
        <w:rPr>
          <w:rFonts w:ascii="Times New Roman" w:hAnsi="Times New Roman" w:cs="Times New Roman"/>
          <w:sz w:val="28"/>
          <w:szCs w:val="28"/>
        </w:rPr>
        <w:t xml:space="preserve"> виконанн</w:t>
      </w:r>
      <w:r w:rsidR="007C306E" w:rsidRPr="001474C6">
        <w:rPr>
          <w:rFonts w:ascii="Times New Roman" w:hAnsi="Times New Roman" w:cs="Times New Roman"/>
          <w:sz w:val="28"/>
          <w:szCs w:val="28"/>
        </w:rPr>
        <w:t>я</w:t>
      </w:r>
      <w:r w:rsidR="00E82084" w:rsidRPr="001474C6">
        <w:rPr>
          <w:rFonts w:ascii="Times New Roman" w:hAnsi="Times New Roman" w:cs="Times New Roman"/>
          <w:sz w:val="28"/>
          <w:szCs w:val="28"/>
        </w:rPr>
        <w:t xml:space="preserve"> митних формальностей без подання митної декларації).</w:t>
      </w:r>
    </w:p>
    <w:p w14:paraId="6C4582F0" w14:textId="18169C47" w:rsidR="00E82084" w:rsidRPr="001474C6" w:rsidRDefault="00E82084" w:rsidP="002E43BE">
      <w:pPr>
        <w:spacing w:after="0" w:line="360" w:lineRule="auto"/>
        <w:ind w:firstLine="567"/>
        <w:jc w:val="both"/>
        <w:rPr>
          <w:rFonts w:ascii="Times New Roman" w:hAnsi="Times New Roman"/>
          <w:sz w:val="28"/>
          <w:szCs w:val="28"/>
        </w:rPr>
      </w:pPr>
      <w:r w:rsidRPr="001474C6">
        <w:rPr>
          <w:rFonts w:ascii="Times New Roman" w:hAnsi="Times New Roman"/>
          <w:sz w:val="28"/>
          <w:szCs w:val="28"/>
        </w:rPr>
        <w:t>П</w:t>
      </w:r>
      <w:r w:rsidR="007C306E" w:rsidRPr="001474C6">
        <w:rPr>
          <w:rFonts w:ascii="Times New Roman" w:hAnsi="Times New Roman" w:cs="Times New Roman"/>
          <w:sz w:val="28"/>
          <w:szCs w:val="28"/>
        </w:rPr>
        <w:t xml:space="preserve">ід час виконання </w:t>
      </w:r>
      <w:r w:rsidRPr="001474C6">
        <w:rPr>
          <w:rFonts w:ascii="Times New Roman" w:hAnsi="Times New Roman"/>
          <w:sz w:val="28"/>
          <w:szCs w:val="28"/>
        </w:rPr>
        <w:t xml:space="preserve">митних формальностей з поданням митної декларації митні органи застосовують </w:t>
      </w:r>
      <w:r w:rsidR="001956A0" w:rsidRPr="001474C6">
        <w:rPr>
          <w:rFonts w:ascii="Times New Roman" w:hAnsi="Times New Roman" w:cs="Times New Roman"/>
          <w:sz w:val="28"/>
          <w:szCs w:val="28"/>
        </w:rPr>
        <w:t xml:space="preserve">заходи сприяння </w:t>
      </w:r>
      <w:r w:rsidRPr="001474C6">
        <w:rPr>
          <w:rFonts w:ascii="Times New Roman" w:hAnsi="Times New Roman"/>
          <w:sz w:val="28"/>
          <w:szCs w:val="28"/>
        </w:rPr>
        <w:t xml:space="preserve">до товарів, що підозрюються у порушенні ПІВ, відповідно до Порядку виконання митних формальностей при здійсненні митного оформлення товарів із застосуванням митної декларації на бланку єдиного адміністративного документа, </w:t>
      </w:r>
      <w:r w:rsidRPr="001474C6">
        <w:rPr>
          <w:rFonts w:ascii="Times New Roman" w:hAnsi="Times New Roman" w:cs="Times New Roman"/>
          <w:sz w:val="28"/>
          <w:szCs w:val="28"/>
        </w:rPr>
        <w:t>затвердженого наказом Міністерства фінансів України від 30 травня 2012 року № 631, зареєстрованого в Мiнiстерствi юстицiї України 10 серпня 2012 року за № 1360/21672 (із змінами).</w:t>
      </w:r>
    </w:p>
    <w:p w14:paraId="2445AE01" w14:textId="4C4F3212" w:rsidR="00FB697F" w:rsidRPr="001474C6" w:rsidRDefault="00FB697F" w:rsidP="002E43BE">
      <w:pPr>
        <w:spacing w:after="0" w:line="360" w:lineRule="auto"/>
        <w:ind w:firstLine="567"/>
        <w:jc w:val="both"/>
        <w:rPr>
          <w:rFonts w:ascii="Times New Roman" w:eastAsia="Times New Roman" w:hAnsi="Times New Roman" w:cs="Times New Roman"/>
          <w:bCs/>
          <w:sz w:val="28"/>
          <w:szCs w:val="28"/>
          <w:lang w:eastAsia="ru-RU"/>
        </w:rPr>
      </w:pPr>
      <w:r w:rsidRPr="001474C6">
        <w:rPr>
          <w:rFonts w:ascii="Times New Roman" w:hAnsi="Times New Roman" w:cs="Times New Roman"/>
          <w:sz w:val="28"/>
          <w:szCs w:val="28"/>
        </w:rPr>
        <w:t xml:space="preserve">10. </w:t>
      </w:r>
      <w:r w:rsidRPr="001474C6">
        <w:rPr>
          <w:rFonts w:ascii="Times New Roman" w:eastAsia="Times New Roman" w:hAnsi="Times New Roman" w:cs="Times New Roman"/>
          <w:bCs/>
          <w:sz w:val="28"/>
          <w:szCs w:val="28"/>
          <w:lang w:eastAsia="ru-RU"/>
        </w:rPr>
        <w:t xml:space="preserve">Для визначення форм та обсягів митного контролю з метою виявлення товарів, </w:t>
      </w:r>
      <w:r w:rsidRPr="001474C6">
        <w:rPr>
          <w:rFonts w:ascii="Times New Roman" w:hAnsi="Times New Roman" w:cs="Times New Roman"/>
          <w:sz w:val="28"/>
          <w:szCs w:val="28"/>
        </w:rPr>
        <w:t>що підозрюються у порушенні ПІВ</w:t>
      </w:r>
      <w:r w:rsidRPr="001474C6">
        <w:rPr>
          <w:rFonts w:ascii="Times New Roman" w:eastAsia="Times New Roman" w:hAnsi="Times New Roman" w:cs="Times New Roman"/>
          <w:bCs/>
          <w:sz w:val="28"/>
          <w:szCs w:val="28"/>
          <w:lang w:eastAsia="ru-RU"/>
        </w:rPr>
        <w:t xml:space="preserve">, митні органи застосовують систему управління ризиками </w:t>
      </w:r>
      <w:bookmarkStart w:id="2" w:name="_Hlk29397738"/>
      <w:r w:rsidRPr="001474C6">
        <w:rPr>
          <w:rFonts w:ascii="Times New Roman" w:eastAsia="Times New Roman" w:hAnsi="Times New Roman" w:cs="Times New Roman"/>
          <w:bCs/>
          <w:sz w:val="28"/>
          <w:szCs w:val="28"/>
          <w:lang w:eastAsia="ru-RU"/>
        </w:rPr>
        <w:t>у порядку, визначеному законодавством.</w:t>
      </w:r>
    </w:p>
    <w:bookmarkEnd w:id="2"/>
    <w:p w14:paraId="20313083" w14:textId="77B4D399" w:rsidR="00FB697F" w:rsidRPr="001474C6" w:rsidRDefault="00FB697F" w:rsidP="002E43BE">
      <w:pPr>
        <w:spacing w:after="0" w:line="360" w:lineRule="auto"/>
        <w:ind w:firstLine="567"/>
        <w:jc w:val="both"/>
        <w:rPr>
          <w:rFonts w:ascii="Times New Roman" w:eastAsia="Times New Roman" w:hAnsi="Times New Roman" w:cs="Times New Roman"/>
          <w:bCs/>
          <w:sz w:val="28"/>
          <w:szCs w:val="28"/>
          <w:lang w:eastAsia="ru-RU"/>
        </w:rPr>
      </w:pPr>
      <w:r w:rsidRPr="001474C6">
        <w:rPr>
          <w:rFonts w:ascii="Times New Roman" w:eastAsia="Times New Roman" w:hAnsi="Times New Roman" w:cs="Times New Roman"/>
          <w:bCs/>
          <w:sz w:val="28"/>
          <w:szCs w:val="28"/>
          <w:lang w:eastAsia="ru-RU"/>
        </w:rPr>
        <w:lastRenderedPageBreak/>
        <w:t xml:space="preserve">11. </w:t>
      </w:r>
      <w:r w:rsidR="007C306E" w:rsidRPr="001474C6">
        <w:rPr>
          <w:rFonts w:ascii="Times New Roman" w:eastAsia="Times New Roman" w:hAnsi="Times New Roman" w:cs="Times New Roman"/>
          <w:bCs/>
          <w:sz w:val="28"/>
          <w:szCs w:val="28"/>
          <w:lang w:eastAsia="ru-RU"/>
        </w:rPr>
        <w:t>За</w:t>
      </w:r>
      <w:r w:rsidRPr="001474C6">
        <w:rPr>
          <w:rFonts w:ascii="Times New Roman" w:eastAsia="Times New Roman" w:hAnsi="Times New Roman" w:cs="Times New Roman"/>
          <w:bCs/>
          <w:sz w:val="28"/>
          <w:szCs w:val="28"/>
          <w:lang w:eastAsia="ru-RU"/>
        </w:rPr>
        <w:t xml:space="preserve"> потреби методичні рекомендації щодо роботи посадових осіб митних органів з аналізу, виявлення та оцінки ризиків за напря</w:t>
      </w:r>
      <w:r w:rsidR="007C306E" w:rsidRPr="001474C6">
        <w:rPr>
          <w:rFonts w:ascii="Times New Roman" w:eastAsia="Times New Roman" w:hAnsi="Times New Roman" w:cs="Times New Roman"/>
          <w:bCs/>
          <w:sz w:val="28"/>
          <w:szCs w:val="28"/>
          <w:lang w:eastAsia="ru-RU"/>
        </w:rPr>
        <w:t>м</w:t>
      </w:r>
      <w:r w:rsidRPr="001474C6">
        <w:rPr>
          <w:rFonts w:ascii="Times New Roman" w:eastAsia="Times New Roman" w:hAnsi="Times New Roman" w:cs="Times New Roman"/>
          <w:bCs/>
          <w:sz w:val="28"/>
          <w:szCs w:val="28"/>
          <w:lang w:eastAsia="ru-RU"/>
        </w:rPr>
        <w:t xml:space="preserve">ом контролю дотримання законодавства з питань захисту ПІВ, у тому числі виявлення товарів, </w:t>
      </w:r>
      <w:r w:rsidRPr="001474C6">
        <w:rPr>
          <w:rFonts w:ascii="Times New Roman" w:hAnsi="Times New Roman" w:cs="Times New Roman"/>
          <w:sz w:val="28"/>
          <w:szCs w:val="28"/>
        </w:rPr>
        <w:t>що підозрюються у порушенні ПІВ</w:t>
      </w:r>
      <w:r w:rsidRPr="001474C6">
        <w:rPr>
          <w:rFonts w:ascii="Times New Roman" w:eastAsia="Times New Roman" w:hAnsi="Times New Roman" w:cs="Times New Roman"/>
          <w:bCs/>
          <w:sz w:val="28"/>
          <w:szCs w:val="28"/>
          <w:lang w:eastAsia="ru-RU"/>
        </w:rPr>
        <w:t xml:space="preserve">, </w:t>
      </w:r>
      <w:r w:rsidR="00232A99" w:rsidRPr="001474C6">
        <w:rPr>
          <w:rFonts w:ascii="Times New Roman" w:eastAsia="Times New Roman" w:hAnsi="Times New Roman" w:cs="Times New Roman"/>
          <w:bCs/>
          <w:sz w:val="28"/>
          <w:szCs w:val="28"/>
          <w:lang w:eastAsia="ru-RU"/>
        </w:rPr>
        <w:t>розробля</w:t>
      </w:r>
      <w:r w:rsidR="007C306E" w:rsidRPr="001474C6">
        <w:rPr>
          <w:rFonts w:ascii="Times New Roman" w:eastAsia="Times New Roman" w:hAnsi="Times New Roman" w:cs="Times New Roman"/>
          <w:bCs/>
          <w:sz w:val="28"/>
          <w:szCs w:val="28"/>
          <w:lang w:eastAsia="ru-RU"/>
        </w:rPr>
        <w:t>є</w:t>
      </w:r>
      <w:r w:rsidRPr="001474C6">
        <w:rPr>
          <w:rFonts w:ascii="Times New Roman" w:eastAsia="Times New Roman" w:hAnsi="Times New Roman" w:cs="Times New Roman"/>
          <w:bCs/>
          <w:sz w:val="28"/>
          <w:szCs w:val="28"/>
          <w:lang w:eastAsia="ru-RU"/>
        </w:rPr>
        <w:t xml:space="preserve"> Держмитслужб</w:t>
      </w:r>
      <w:r w:rsidR="007C306E" w:rsidRPr="001474C6">
        <w:rPr>
          <w:rFonts w:ascii="Times New Roman" w:eastAsia="Times New Roman" w:hAnsi="Times New Roman" w:cs="Times New Roman"/>
          <w:bCs/>
          <w:sz w:val="28"/>
          <w:szCs w:val="28"/>
          <w:lang w:eastAsia="ru-RU"/>
        </w:rPr>
        <w:t>а</w:t>
      </w:r>
      <w:r w:rsidRPr="001474C6">
        <w:rPr>
          <w:rFonts w:ascii="Times New Roman" w:eastAsia="Times New Roman" w:hAnsi="Times New Roman" w:cs="Times New Roman"/>
          <w:bCs/>
          <w:sz w:val="28"/>
          <w:szCs w:val="28"/>
          <w:lang w:eastAsia="ru-RU"/>
        </w:rPr>
        <w:t xml:space="preserve"> у порядку, визначеному законодавством.</w:t>
      </w:r>
    </w:p>
    <w:p w14:paraId="7FD3BDAA" w14:textId="67B61B26" w:rsidR="004F7D74" w:rsidRPr="001474C6" w:rsidRDefault="00FB697F" w:rsidP="002E43BE">
      <w:pPr>
        <w:spacing w:after="0" w:line="360" w:lineRule="auto"/>
        <w:ind w:firstLine="567"/>
        <w:jc w:val="both"/>
        <w:rPr>
          <w:rFonts w:ascii="Times New Roman" w:hAnsi="Times New Roman" w:cs="Times New Roman"/>
          <w:sz w:val="28"/>
          <w:szCs w:val="28"/>
        </w:rPr>
      </w:pPr>
      <w:r w:rsidRPr="001474C6">
        <w:rPr>
          <w:rFonts w:ascii="Times New Roman" w:eastAsia="Times New Roman" w:hAnsi="Times New Roman" w:cs="Times New Roman"/>
          <w:bCs/>
          <w:sz w:val="28"/>
          <w:szCs w:val="28"/>
          <w:lang w:eastAsia="ru-RU"/>
        </w:rPr>
        <w:t>12</w:t>
      </w:r>
      <w:r w:rsidRPr="001474C6">
        <w:rPr>
          <w:rFonts w:ascii="Times New Roman" w:hAnsi="Times New Roman" w:cs="Times New Roman"/>
          <w:sz w:val="28"/>
          <w:szCs w:val="28"/>
        </w:rPr>
        <w:t>. Виявлення товарів, що підозрюються у порушенні ПІВ, здійснює</w:t>
      </w:r>
      <w:r w:rsidR="007C306E" w:rsidRPr="001474C6">
        <w:rPr>
          <w:rFonts w:ascii="Times New Roman" w:hAnsi="Times New Roman" w:cs="Times New Roman"/>
          <w:sz w:val="28"/>
          <w:szCs w:val="28"/>
        </w:rPr>
        <w:t xml:space="preserve"> </w:t>
      </w:r>
      <w:r w:rsidRPr="001474C6">
        <w:rPr>
          <w:rFonts w:ascii="Times New Roman" w:hAnsi="Times New Roman" w:cs="Times New Roman"/>
          <w:sz w:val="28"/>
          <w:szCs w:val="28"/>
        </w:rPr>
        <w:t>митни</w:t>
      </w:r>
      <w:r w:rsidR="007C306E" w:rsidRPr="001474C6">
        <w:rPr>
          <w:rFonts w:ascii="Times New Roman" w:hAnsi="Times New Roman" w:cs="Times New Roman"/>
          <w:sz w:val="28"/>
          <w:szCs w:val="28"/>
        </w:rPr>
        <w:t>й</w:t>
      </w:r>
      <w:r w:rsidRPr="001474C6">
        <w:rPr>
          <w:rFonts w:ascii="Times New Roman" w:hAnsi="Times New Roman" w:cs="Times New Roman"/>
          <w:sz w:val="28"/>
          <w:szCs w:val="28"/>
        </w:rPr>
        <w:t xml:space="preserve"> орга</w:t>
      </w:r>
      <w:r w:rsidR="007C306E" w:rsidRPr="001474C6">
        <w:rPr>
          <w:rFonts w:ascii="Times New Roman" w:hAnsi="Times New Roman" w:cs="Times New Roman"/>
          <w:sz w:val="28"/>
          <w:szCs w:val="28"/>
        </w:rPr>
        <w:t>н</w:t>
      </w:r>
      <w:r w:rsidR="007345DF" w:rsidRPr="001474C6">
        <w:rPr>
          <w:rFonts w:ascii="Times New Roman" w:hAnsi="Times New Roman" w:cs="Times New Roman"/>
          <w:sz w:val="28"/>
          <w:szCs w:val="28"/>
        </w:rPr>
        <w:t>:</w:t>
      </w:r>
      <w:r w:rsidRPr="001474C6">
        <w:rPr>
          <w:rFonts w:ascii="Times New Roman" w:hAnsi="Times New Roman" w:cs="Times New Roman"/>
          <w:sz w:val="28"/>
          <w:szCs w:val="28"/>
        </w:rPr>
        <w:t xml:space="preserve"> </w:t>
      </w:r>
    </w:p>
    <w:p w14:paraId="1A1EDB66" w14:textId="561CC746" w:rsidR="00FB697F" w:rsidRPr="001474C6" w:rsidRDefault="004F7D74" w:rsidP="002E43BE">
      <w:pPr>
        <w:spacing w:after="0" w:line="360" w:lineRule="auto"/>
        <w:ind w:firstLine="567"/>
        <w:jc w:val="both"/>
        <w:rPr>
          <w:rFonts w:ascii="Times New Roman" w:eastAsia="Times New Roman" w:hAnsi="Times New Roman" w:cs="Times New Roman"/>
          <w:bCs/>
          <w:sz w:val="28"/>
          <w:szCs w:val="28"/>
          <w:lang w:eastAsia="ru-RU"/>
        </w:rPr>
      </w:pPr>
      <w:r w:rsidRPr="001474C6">
        <w:rPr>
          <w:rFonts w:ascii="Times New Roman" w:hAnsi="Times New Roman" w:cs="Times New Roman"/>
          <w:sz w:val="28"/>
          <w:szCs w:val="28"/>
        </w:rPr>
        <w:t xml:space="preserve">1) </w:t>
      </w:r>
      <w:r w:rsidR="00FB697F" w:rsidRPr="001474C6">
        <w:rPr>
          <w:rFonts w:ascii="Times New Roman" w:hAnsi="Times New Roman" w:cs="Times New Roman"/>
          <w:sz w:val="28"/>
          <w:szCs w:val="28"/>
        </w:rPr>
        <w:t xml:space="preserve">шляхом </w:t>
      </w:r>
      <w:r w:rsidR="007C306E" w:rsidRPr="001474C6">
        <w:rPr>
          <w:rFonts w:ascii="Times New Roman" w:hAnsi="Times New Roman" w:cs="Times New Roman"/>
          <w:sz w:val="28"/>
          <w:szCs w:val="28"/>
        </w:rPr>
        <w:t>зі</w:t>
      </w:r>
      <w:r w:rsidR="00FB697F" w:rsidRPr="001474C6">
        <w:rPr>
          <w:rFonts w:ascii="Times New Roman" w:hAnsi="Times New Roman" w:cs="Times New Roman"/>
          <w:sz w:val="28"/>
          <w:szCs w:val="28"/>
        </w:rPr>
        <w:t>ставлення інформації про пред’явлені товари з даними митного реєстру про ознаки:</w:t>
      </w:r>
    </w:p>
    <w:p w14:paraId="2CD3884F" w14:textId="000C4994" w:rsidR="00FB697F" w:rsidRPr="001474C6" w:rsidRDefault="00FB697F"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товарів, що підозрюються у порушенні ПІВ, контрафактних, піратських товарів;</w:t>
      </w:r>
    </w:p>
    <w:p w14:paraId="4A2117A4" w14:textId="3B1503CD" w:rsidR="00FB697F" w:rsidRPr="001474C6" w:rsidRDefault="00FB697F"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оригінальних товарів</w:t>
      </w:r>
      <w:r w:rsidR="004F7D74" w:rsidRPr="001474C6">
        <w:rPr>
          <w:rFonts w:ascii="Times New Roman" w:hAnsi="Times New Roman" w:cs="Times New Roman"/>
          <w:sz w:val="28"/>
          <w:szCs w:val="28"/>
        </w:rPr>
        <w:t>;</w:t>
      </w:r>
    </w:p>
    <w:p w14:paraId="25903E3A" w14:textId="6135E20A" w:rsidR="00AC3792" w:rsidRPr="001474C6" w:rsidRDefault="004F7D74"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2) шляхом взаємодії з правовласником у </w:t>
      </w:r>
      <w:r w:rsidR="00AC3792" w:rsidRPr="001474C6">
        <w:rPr>
          <w:rFonts w:ascii="Times New Roman" w:hAnsi="Times New Roman" w:cs="Times New Roman"/>
          <w:sz w:val="28"/>
          <w:szCs w:val="28"/>
        </w:rPr>
        <w:t>разі</w:t>
      </w:r>
      <w:r w:rsidRPr="001474C6">
        <w:rPr>
          <w:rFonts w:ascii="Times New Roman" w:hAnsi="Times New Roman" w:cs="Times New Roman"/>
          <w:sz w:val="28"/>
          <w:szCs w:val="28"/>
        </w:rPr>
        <w:t xml:space="preserve"> застосування </w:t>
      </w:r>
      <w:r w:rsidR="008D435B" w:rsidRPr="001474C6">
        <w:rPr>
          <w:rFonts w:ascii="Times New Roman" w:eastAsia="Times New Roman" w:hAnsi="Times New Roman" w:cs="Times New Roman"/>
          <w:sz w:val="28"/>
          <w:szCs w:val="28"/>
          <w:lang w:eastAsia="ru-RU"/>
        </w:rPr>
        <w:t>заходів сприяння</w:t>
      </w:r>
      <w:r w:rsidR="00AC3792" w:rsidRPr="001474C6">
        <w:rPr>
          <w:rFonts w:ascii="Times New Roman" w:hAnsi="Times New Roman" w:cs="Times New Roman"/>
          <w:sz w:val="28"/>
          <w:szCs w:val="28"/>
        </w:rPr>
        <w:t xml:space="preserve"> відповідно до статті </w:t>
      </w:r>
      <w:r w:rsidRPr="001474C6">
        <w:rPr>
          <w:rFonts w:ascii="Times New Roman" w:hAnsi="Times New Roman" w:cs="Times New Roman"/>
          <w:sz w:val="28"/>
          <w:szCs w:val="28"/>
        </w:rPr>
        <w:t>400 Кодексу</w:t>
      </w:r>
      <w:r w:rsidR="00AC3792" w:rsidRPr="001474C6">
        <w:rPr>
          <w:rFonts w:ascii="Times New Roman" w:hAnsi="Times New Roman" w:cs="Times New Roman"/>
          <w:sz w:val="28"/>
          <w:szCs w:val="28"/>
        </w:rPr>
        <w:t>;</w:t>
      </w:r>
    </w:p>
    <w:p w14:paraId="680D79BF" w14:textId="0069FAF9" w:rsidR="00AC3792" w:rsidRPr="001474C6" w:rsidRDefault="00AC3792"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3) </w:t>
      </w:r>
      <w:r w:rsidR="00F81F35" w:rsidRPr="001474C6">
        <w:rPr>
          <w:rFonts w:ascii="Times New Roman" w:hAnsi="Times New Roman" w:cs="Times New Roman"/>
          <w:sz w:val="28"/>
          <w:szCs w:val="28"/>
        </w:rPr>
        <w:t xml:space="preserve">шляхом </w:t>
      </w:r>
      <w:r w:rsidRPr="001474C6">
        <w:rPr>
          <w:rFonts w:ascii="Times New Roman" w:hAnsi="Times New Roman" w:cs="Times New Roman"/>
          <w:sz w:val="28"/>
          <w:szCs w:val="28"/>
        </w:rPr>
        <w:t>використ</w:t>
      </w:r>
      <w:r w:rsidR="007345DF" w:rsidRPr="001474C6">
        <w:rPr>
          <w:rFonts w:ascii="Times New Roman" w:hAnsi="Times New Roman" w:cs="Times New Roman"/>
          <w:sz w:val="28"/>
          <w:szCs w:val="28"/>
        </w:rPr>
        <w:t>ання</w:t>
      </w:r>
      <w:r w:rsidRPr="001474C6">
        <w:rPr>
          <w:rFonts w:ascii="Times New Roman" w:hAnsi="Times New Roman" w:cs="Times New Roman"/>
          <w:sz w:val="28"/>
          <w:szCs w:val="28"/>
        </w:rPr>
        <w:t xml:space="preserve"> додатков</w:t>
      </w:r>
      <w:r w:rsidR="007345DF" w:rsidRPr="001474C6">
        <w:rPr>
          <w:rFonts w:ascii="Times New Roman" w:hAnsi="Times New Roman" w:cs="Times New Roman"/>
          <w:sz w:val="28"/>
          <w:szCs w:val="28"/>
        </w:rPr>
        <w:t>их</w:t>
      </w:r>
      <w:r w:rsidRPr="001474C6">
        <w:rPr>
          <w:rFonts w:ascii="Times New Roman" w:hAnsi="Times New Roman" w:cs="Times New Roman"/>
          <w:sz w:val="28"/>
          <w:szCs w:val="28"/>
        </w:rPr>
        <w:t xml:space="preserve"> </w:t>
      </w:r>
      <w:r w:rsidR="007345DF" w:rsidRPr="001474C6">
        <w:rPr>
          <w:rFonts w:ascii="Times New Roman" w:hAnsi="Times New Roman" w:cs="Times New Roman"/>
          <w:sz w:val="28"/>
          <w:szCs w:val="28"/>
        </w:rPr>
        <w:t>інформаційних</w:t>
      </w:r>
      <w:r w:rsidRPr="001474C6">
        <w:rPr>
          <w:rFonts w:ascii="Times New Roman" w:hAnsi="Times New Roman" w:cs="Times New Roman"/>
          <w:sz w:val="28"/>
          <w:szCs w:val="28"/>
        </w:rPr>
        <w:t xml:space="preserve"> ресурс</w:t>
      </w:r>
      <w:r w:rsidR="007345DF" w:rsidRPr="001474C6">
        <w:rPr>
          <w:rFonts w:ascii="Times New Roman" w:hAnsi="Times New Roman" w:cs="Times New Roman"/>
          <w:sz w:val="28"/>
          <w:szCs w:val="28"/>
        </w:rPr>
        <w:t>ів</w:t>
      </w:r>
      <w:r w:rsidRPr="001474C6">
        <w:rPr>
          <w:rFonts w:ascii="Times New Roman" w:hAnsi="Times New Roman" w:cs="Times New Roman"/>
          <w:sz w:val="28"/>
          <w:szCs w:val="28"/>
        </w:rPr>
        <w:t xml:space="preserve"> </w:t>
      </w:r>
      <w:r w:rsidR="00F81F35" w:rsidRPr="001474C6">
        <w:rPr>
          <w:rFonts w:ascii="Times New Roman" w:hAnsi="Times New Roman" w:cs="Times New Roman"/>
          <w:sz w:val="28"/>
          <w:szCs w:val="28"/>
        </w:rPr>
        <w:t>у</w:t>
      </w:r>
      <w:r w:rsidRPr="001474C6">
        <w:rPr>
          <w:rFonts w:ascii="Times New Roman" w:hAnsi="Times New Roman" w:cs="Times New Roman"/>
          <w:sz w:val="28"/>
          <w:szCs w:val="28"/>
        </w:rPr>
        <w:t xml:space="preserve"> межах, що не суперечать законодавству.</w:t>
      </w:r>
    </w:p>
    <w:p w14:paraId="2E28C3F0" w14:textId="50A3B689" w:rsidR="00FB697F" w:rsidRPr="001474C6" w:rsidRDefault="00FB697F"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13. Ознаки оригінальних товарів, внесен</w:t>
      </w:r>
      <w:r w:rsidR="00DD6C65" w:rsidRPr="001474C6">
        <w:rPr>
          <w:rFonts w:ascii="Times New Roman" w:hAnsi="Times New Roman" w:cs="Times New Roman"/>
          <w:sz w:val="28"/>
          <w:szCs w:val="28"/>
        </w:rPr>
        <w:t>их</w:t>
      </w:r>
      <w:r w:rsidRPr="001474C6">
        <w:rPr>
          <w:rFonts w:ascii="Times New Roman" w:hAnsi="Times New Roman" w:cs="Times New Roman"/>
          <w:sz w:val="28"/>
          <w:szCs w:val="28"/>
        </w:rPr>
        <w:t xml:space="preserve"> до митного реєстру, використов</w:t>
      </w:r>
      <w:r w:rsidR="00F81F35" w:rsidRPr="001474C6">
        <w:rPr>
          <w:rFonts w:ascii="Times New Roman" w:hAnsi="Times New Roman" w:cs="Times New Roman"/>
          <w:sz w:val="28"/>
          <w:szCs w:val="28"/>
        </w:rPr>
        <w:t>ує</w:t>
      </w:r>
      <w:r w:rsidRPr="001474C6">
        <w:rPr>
          <w:rFonts w:ascii="Times New Roman" w:hAnsi="Times New Roman" w:cs="Times New Roman"/>
          <w:sz w:val="28"/>
          <w:szCs w:val="28"/>
        </w:rPr>
        <w:t xml:space="preserve"> митни</w:t>
      </w:r>
      <w:r w:rsidR="00F81F35" w:rsidRPr="001474C6">
        <w:rPr>
          <w:rFonts w:ascii="Times New Roman" w:hAnsi="Times New Roman" w:cs="Times New Roman"/>
          <w:sz w:val="28"/>
          <w:szCs w:val="28"/>
        </w:rPr>
        <w:t>й</w:t>
      </w:r>
      <w:r w:rsidRPr="001474C6">
        <w:rPr>
          <w:rFonts w:ascii="Times New Roman" w:hAnsi="Times New Roman" w:cs="Times New Roman"/>
          <w:sz w:val="28"/>
          <w:szCs w:val="28"/>
        </w:rPr>
        <w:t xml:space="preserve"> орган для </w:t>
      </w:r>
      <w:r w:rsidR="00DD6C65" w:rsidRPr="001474C6">
        <w:rPr>
          <w:rFonts w:ascii="Times New Roman" w:hAnsi="Times New Roman" w:cs="Times New Roman"/>
          <w:sz w:val="28"/>
          <w:szCs w:val="28"/>
        </w:rPr>
        <w:t>зі</w:t>
      </w:r>
      <w:r w:rsidRPr="001474C6">
        <w:rPr>
          <w:rFonts w:ascii="Times New Roman" w:hAnsi="Times New Roman" w:cs="Times New Roman"/>
          <w:sz w:val="28"/>
          <w:szCs w:val="28"/>
        </w:rPr>
        <w:t xml:space="preserve">ставлення з інформацією про пред’явлені товари з метою </w:t>
      </w:r>
      <w:r w:rsidR="00F55420" w:rsidRPr="001474C6">
        <w:rPr>
          <w:rFonts w:ascii="Times New Roman" w:hAnsi="Times New Roman" w:cs="Times New Roman"/>
          <w:sz w:val="28"/>
          <w:szCs w:val="28"/>
        </w:rPr>
        <w:t>виявлення товарів, що підозрюються у порушенні ПІВ</w:t>
      </w:r>
      <w:r w:rsidR="00F81F35" w:rsidRPr="001474C6">
        <w:rPr>
          <w:rFonts w:ascii="Times New Roman" w:hAnsi="Times New Roman" w:cs="Times New Roman"/>
          <w:sz w:val="28"/>
          <w:szCs w:val="28"/>
        </w:rPr>
        <w:t>,</w:t>
      </w:r>
      <w:r w:rsidR="00F55420" w:rsidRPr="001474C6">
        <w:rPr>
          <w:rFonts w:ascii="Times New Roman" w:hAnsi="Times New Roman" w:cs="Times New Roman"/>
          <w:sz w:val="28"/>
          <w:szCs w:val="28"/>
        </w:rPr>
        <w:t xml:space="preserve"> та </w:t>
      </w:r>
      <w:r w:rsidRPr="001474C6">
        <w:rPr>
          <w:rFonts w:ascii="Times New Roman" w:hAnsi="Times New Roman" w:cs="Times New Roman"/>
          <w:sz w:val="28"/>
          <w:szCs w:val="28"/>
        </w:rPr>
        <w:t xml:space="preserve">незастосування </w:t>
      </w:r>
      <w:r w:rsidR="00845C73" w:rsidRPr="001474C6">
        <w:rPr>
          <w:rFonts w:ascii="Times New Roman" w:hAnsi="Times New Roman" w:cs="Times New Roman"/>
          <w:sz w:val="28"/>
          <w:szCs w:val="28"/>
        </w:rPr>
        <w:t>заходів сприяння</w:t>
      </w:r>
      <w:r w:rsidR="00F55420" w:rsidRPr="001474C6">
        <w:rPr>
          <w:rFonts w:ascii="Times New Roman" w:hAnsi="Times New Roman" w:cs="Times New Roman"/>
          <w:sz w:val="28"/>
          <w:szCs w:val="28"/>
        </w:rPr>
        <w:t xml:space="preserve"> </w:t>
      </w:r>
      <w:r w:rsidRPr="001474C6">
        <w:rPr>
          <w:rFonts w:ascii="Times New Roman" w:hAnsi="Times New Roman" w:cs="Times New Roman"/>
          <w:sz w:val="28"/>
          <w:szCs w:val="28"/>
        </w:rPr>
        <w:t>до оригінальних товарів.</w:t>
      </w:r>
    </w:p>
    <w:p w14:paraId="0D1AC398" w14:textId="6525B3DE" w:rsidR="00F308A2" w:rsidRPr="001474C6" w:rsidRDefault="00F308A2" w:rsidP="002E43BE">
      <w:pPr>
        <w:spacing w:after="0" w:line="360" w:lineRule="auto"/>
        <w:ind w:firstLine="567"/>
        <w:jc w:val="both"/>
        <w:rPr>
          <w:rFonts w:ascii="Times New Roman" w:eastAsia="Times New Roman" w:hAnsi="Times New Roman" w:cs="Times New Roman"/>
          <w:bCs/>
          <w:sz w:val="28"/>
          <w:szCs w:val="28"/>
          <w:lang w:eastAsia="ru-RU"/>
        </w:rPr>
      </w:pPr>
      <w:r w:rsidRPr="001474C6">
        <w:rPr>
          <w:rFonts w:ascii="Times New Roman" w:hAnsi="Times New Roman" w:cs="Times New Roman"/>
          <w:sz w:val="28"/>
          <w:szCs w:val="28"/>
        </w:rPr>
        <w:t>14. Митні органи ідентифікують пред’явлені товари як оригінальні</w:t>
      </w:r>
      <w:r w:rsidR="00DD6C65" w:rsidRPr="001474C6">
        <w:rPr>
          <w:rFonts w:ascii="Times New Roman" w:hAnsi="Times New Roman" w:cs="Times New Roman"/>
          <w:sz w:val="28"/>
          <w:szCs w:val="28"/>
        </w:rPr>
        <w:t>,</w:t>
      </w:r>
      <w:r w:rsidRPr="001474C6">
        <w:rPr>
          <w:rFonts w:ascii="Times New Roman" w:hAnsi="Times New Roman" w:cs="Times New Roman"/>
          <w:sz w:val="28"/>
          <w:szCs w:val="28"/>
        </w:rPr>
        <w:t xml:space="preserve"> </w:t>
      </w:r>
      <w:r w:rsidR="00F6226A" w:rsidRPr="001474C6">
        <w:rPr>
          <w:rFonts w:ascii="Times New Roman" w:hAnsi="Times New Roman" w:cs="Times New Roman"/>
          <w:sz w:val="28"/>
          <w:szCs w:val="28"/>
        </w:rPr>
        <w:t xml:space="preserve">та </w:t>
      </w:r>
      <w:r w:rsidR="001956A0" w:rsidRPr="001474C6">
        <w:rPr>
          <w:rFonts w:ascii="Times New Roman" w:hAnsi="Times New Roman" w:cs="Times New Roman"/>
          <w:sz w:val="28"/>
          <w:szCs w:val="28"/>
        </w:rPr>
        <w:t>заходи сприяння</w:t>
      </w:r>
      <w:r w:rsidR="00F6226A" w:rsidRPr="001474C6">
        <w:rPr>
          <w:rFonts w:ascii="Times New Roman" w:hAnsi="Times New Roman" w:cs="Times New Roman"/>
          <w:sz w:val="28"/>
          <w:szCs w:val="28"/>
        </w:rPr>
        <w:t xml:space="preserve"> до таких товарів не застосовуються у разі</w:t>
      </w:r>
      <w:r w:rsidR="00DD6C65" w:rsidRPr="001474C6">
        <w:rPr>
          <w:rFonts w:ascii="Times New Roman" w:hAnsi="Times New Roman" w:cs="Times New Roman"/>
          <w:sz w:val="28"/>
          <w:szCs w:val="28"/>
        </w:rPr>
        <w:t>,</w:t>
      </w:r>
      <w:r w:rsidR="00F6226A" w:rsidRPr="001474C6">
        <w:rPr>
          <w:rFonts w:ascii="Times New Roman" w:hAnsi="Times New Roman" w:cs="Times New Roman"/>
          <w:sz w:val="28"/>
          <w:szCs w:val="28"/>
        </w:rPr>
        <w:t xml:space="preserve"> </w:t>
      </w:r>
      <w:r w:rsidRPr="001474C6">
        <w:rPr>
          <w:rFonts w:ascii="Times New Roman" w:eastAsia="Times New Roman" w:hAnsi="Times New Roman" w:cs="Times New Roman"/>
          <w:bCs/>
          <w:sz w:val="28"/>
          <w:szCs w:val="28"/>
          <w:lang w:eastAsia="ru-RU"/>
        </w:rPr>
        <w:t>якщо:</w:t>
      </w:r>
    </w:p>
    <w:p w14:paraId="3DD556A2" w14:textId="13FA532C" w:rsidR="00F6226A" w:rsidRPr="001474C6" w:rsidRDefault="00F6226A" w:rsidP="002E43BE">
      <w:pPr>
        <w:spacing w:after="0" w:line="360" w:lineRule="auto"/>
        <w:ind w:firstLine="567"/>
        <w:jc w:val="both"/>
        <w:rPr>
          <w:rFonts w:ascii="Times New Roman" w:hAnsi="Times New Roman" w:cs="Times New Roman"/>
          <w:sz w:val="28"/>
          <w:szCs w:val="28"/>
        </w:rPr>
      </w:pPr>
      <w:r w:rsidRPr="001474C6">
        <w:rPr>
          <w:rFonts w:ascii="Times New Roman" w:eastAsia="Times New Roman" w:hAnsi="Times New Roman" w:cs="Times New Roman"/>
          <w:bCs/>
          <w:sz w:val="28"/>
          <w:szCs w:val="28"/>
          <w:lang w:eastAsia="ru-RU"/>
        </w:rPr>
        <w:t>1</w:t>
      </w:r>
      <w:r w:rsidR="00F308A2" w:rsidRPr="001474C6">
        <w:rPr>
          <w:rFonts w:ascii="Times New Roman" w:eastAsia="Times New Roman" w:hAnsi="Times New Roman" w:cs="Times New Roman"/>
          <w:bCs/>
          <w:sz w:val="28"/>
          <w:szCs w:val="28"/>
          <w:lang w:eastAsia="ru-RU"/>
        </w:rPr>
        <w:t xml:space="preserve">) </w:t>
      </w:r>
      <w:r w:rsidRPr="001474C6">
        <w:rPr>
          <w:rFonts w:ascii="Times New Roman" w:eastAsia="Times New Roman" w:hAnsi="Times New Roman" w:cs="Times New Roman"/>
          <w:bCs/>
          <w:sz w:val="28"/>
          <w:szCs w:val="28"/>
          <w:lang w:eastAsia="ru-RU"/>
        </w:rPr>
        <w:t xml:space="preserve">їх </w:t>
      </w:r>
      <w:r w:rsidR="00F308A2" w:rsidRPr="001474C6">
        <w:rPr>
          <w:rFonts w:ascii="Times New Roman" w:eastAsia="Times New Roman" w:hAnsi="Times New Roman" w:cs="Times New Roman"/>
          <w:bCs/>
          <w:sz w:val="28"/>
          <w:szCs w:val="28"/>
          <w:lang w:eastAsia="ru-RU"/>
        </w:rPr>
        <w:t>переміщення через митний кордон України здійснює особ</w:t>
      </w:r>
      <w:r w:rsidR="00DD6C65" w:rsidRPr="001474C6">
        <w:rPr>
          <w:rFonts w:ascii="Times New Roman" w:eastAsia="Times New Roman" w:hAnsi="Times New Roman" w:cs="Times New Roman"/>
          <w:bCs/>
          <w:sz w:val="28"/>
          <w:szCs w:val="28"/>
          <w:lang w:eastAsia="ru-RU"/>
        </w:rPr>
        <w:t>а</w:t>
      </w:r>
      <w:r w:rsidR="00F308A2" w:rsidRPr="001474C6">
        <w:rPr>
          <w:rFonts w:ascii="Times New Roman" w:eastAsia="Times New Roman" w:hAnsi="Times New Roman" w:cs="Times New Roman"/>
          <w:bCs/>
          <w:sz w:val="28"/>
          <w:szCs w:val="28"/>
          <w:lang w:eastAsia="ru-RU"/>
        </w:rPr>
        <w:t>, визначена правовласником як учасник зовнішньоекономічної діяльності</w:t>
      </w:r>
      <w:r w:rsidR="00F308A2" w:rsidRPr="001474C6">
        <w:rPr>
          <w:rFonts w:ascii="Times New Roman" w:hAnsi="Times New Roman" w:cs="Times New Roman"/>
          <w:sz w:val="28"/>
          <w:szCs w:val="28"/>
        </w:rPr>
        <w:t>, який здійснює операції з оригінальними товарами, відповідно до даних митного реєстру;</w:t>
      </w:r>
    </w:p>
    <w:p w14:paraId="61A28210" w14:textId="767C1DD6" w:rsidR="00F308A2" w:rsidRPr="001474C6" w:rsidRDefault="00F6226A"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2</w:t>
      </w:r>
      <w:r w:rsidR="00F308A2" w:rsidRPr="001474C6">
        <w:rPr>
          <w:rFonts w:ascii="Times New Roman" w:hAnsi="Times New Roman" w:cs="Times New Roman"/>
          <w:sz w:val="28"/>
          <w:szCs w:val="28"/>
        </w:rPr>
        <w:t>) правовласник вн</w:t>
      </w:r>
      <w:r w:rsidR="0047533C" w:rsidRPr="001474C6">
        <w:rPr>
          <w:rFonts w:ascii="Times New Roman" w:hAnsi="Times New Roman" w:cs="Times New Roman"/>
          <w:sz w:val="28"/>
          <w:szCs w:val="28"/>
        </w:rPr>
        <w:t>іс</w:t>
      </w:r>
      <w:r w:rsidR="00F308A2" w:rsidRPr="001474C6">
        <w:rPr>
          <w:rFonts w:ascii="Times New Roman" w:hAnsi="Times New Roman" w:cs="Times New Roman"/>
          <w:sz w:val="28"/>
          <w:szCs w:val="28"/>
        </w:rPr>
        <w:t xml:space="preserve"> до інформації митного реєстру або письмово повідом</w:t>
      </w:r>
      <w:r w:rsidR="0047533C" w:rsidRPr="001474C6">
        <w:rPr>
          <w:rFonts w:ascii="Times New Roman" w:hAnsi="Times New Roman" w:cs="Times New Roman"/>
          <w:sz w:val="28"/>
          <w:szCs w:val="28"/>
        </w:rPr>
        <w:t>ив</w:t>
      </w:r>
      <w:r w:rsidR="00F308A2" w:rsidRPr="001474C6">
        <w:rPr>
          <w:rFonts w:ascii="Times New Roman" w:hAnsi="Times New Roman" w:cs="Times New Roman"/>
          <w:sz w:val="28"/>
          <w:szCs w:val="28"/>
        </w:rPr>
        <w:t xml:space="preserve"> митний орган</w:t>
      </w:r>
      <w:r w:rsidR="0047533C" w:rsidRPr="001474C6">
        <w:rPr>
          <w:rFonts w:ascii="Times New Roman" w:hAnsi="Times New Roman" w:cs="Times New Roman"/>
          <w:sz w:val="28"/>
          <w:szCs w:val="28"/>
        </w:rPr>
        <w:t xml:space="preserve"> про те</w:t>
      </w:r>
      <w:r w:rsidR="00F308A2" w:rsidRPr="001474C6">
        <w:rPr>
          <w:rFonts w:ascii="Times New Roman" w:hAnsi="Times New Roman" w:cs="Times New Roman"/>
          <w:sz w:val="28"/>
          <w:szCs w:val="28"/>
        </w:rPr>
        <w:t xml:space="preserve">, що товари, які </w:t>
      </w:r>
      <w:r w:rsidR="0012704A" w:rsidRPr="001474C6">
        <w:rPr>
          <w:rFonts w:ascii="Times New Roman" w:hAnsi="Times New Roman" w:cs="Times New Roman"/>
          <w:sz w:val="28"/>
          <w:szCs w:val="28"/>
        </w:rPr>
        <w:t xml:space="preserve">заплановано до переміщення або </w:t>
      </w:r>
      <w:r w:rsidR="00F308A2" w:rsidRPr="001474C6">
        <w:rPr>
          <w:rFonts w:ascii="Times New Roman" w:hAnsi="Times New Roman" w:cs="Times New Roman"/>
          <w:sz w:val="28"/>
          <w:szCs w:val="28"/>
        </w:rPr>
        <w:t xml:space="preserve">переміщуються </w:t>
      </w:r>
      <w:r w:rsidR="00F308A2" w:rsidRPr="001474C6">
        <w:rPr>
          <w:rFonts w:ascii="Times New Roman" w:eastAsia="Times New Roman" w:hAnsi="Times New Roman" w:cs="Times New Roman"/>
          <w:bCs/>
          <w:sz w:val="28"/>
          <w:szCs w:val="28"/>
          <w:lang w:eastAsia="ru-RU"/>
        </w:rPr>
        <w:t xml:space="preserve">через митний кордон України, є оригінальними товарами, та така </w:t>
      </w:r>
      <w:r w:rsidR="00F308A2" w:rsidRPr="001474C6">
        <w:rPr>
          <w:rFonts w:ascii="Times New Roman" w:eastAsia="Times New Roman" w:hAnsi="Times New Roman" w:cs="Times New Roman"/>
          <w:bCs/>
          <w:sz w:val="28"/>
          <w:szCs w:val="28"/>
          <w:lang w:eastAsia="ru-RU"/>
        </w:rPr>
        <w:lastRenderedPageBreak/>
        <w:t>інформація дозволяє митному органу ідентифікувати такі товари під час здійснення митного контролю та митного оформлення.</w:t>
      </w:r>
    </w:p>
    <w:p w14:paraId="5848E4A5" w14:textId="230FF0C1" w:rsidR="0012704A" w:rsidRPr="001474C6" w:rsidRDefault="00FB697F" w:rsidP="002E43BE">
      <w:pPr>
        <w:spacing w:after="0" w:line="360" w:lineRule="auto"/>
        <w:ind w:firstLine="567"/>
        <w:jc w:val="both"/>
        <w:rPr>
          <w:rFonts w:ascii="Times New Roman" w:eastAsia="Times New Roman" w:hAnsi="Times New Roman" w:cs="Times New Roman"/>
          <w:bCs/>
          <w:sz w:val="28"/>
          <w:szCs w:val="28"/>
          <w:lang w:eastAsia="ru-RU"/>
        </w:rPr>
      </w:pPr>
      <w:r w:rsidRPr="001474C6">
        <w:rPr>
          <w:rFonts w:ascii="Times New Roman" w:eastAsia="Times New Roman" w:hAnsi="Times New Roman" w:cs="Times New Roman"/>
          <w:bCs/>
          <w:sz w:val="28"/>
          <w:szCs w:val="28"/>
          <w:lang w:eastAsia="ru-RU"/>
        </w:rPr>
        <w:t>1</w:t>
      </w:r>
      <w:r w:rsidR="0012704A" w:rsidRPr="001474C6">
        <w:rPr>
          <w:rFonts w:ascii="Times New Roman" w:eastAsia="Times New Roman" w:hAnsi="Times New Roman" w:cs="Times New Roman"/>
          <w:bCs/>
          <w:sz w:val="28"/>
          <w:szCs w:val="28"/>
          <w:lang w:eastAsia="ru-RU"/>
        </w:rPr>
        <w:t>5</w:t>
      </w:r>
      <w:r w:rsidRPr="001474C6">
        <w:rPr>
          <w:rFonts w:ascii="Times New Roman" w:eastAsia="Times New Roman" w:hAnsi="Times New Roman" w:cs="Times New Roman"/>
          <w:bCs/>
          <w:sz w:val="28"/>
          <w:szCs w:val="28"/>
          <w:lang w:eastAsia="ru-RU"/>
        </w:rPr>
        <w:t>. У разі якщо пред’явлені товари не ідентифіковані як оригінальні товари відповідно до пункту 1</w:t>
      </w:r>
      <w:r w:rsidR="0012704A" w:rsidRPr="001474C6">
        <w:rPr>
          <w:rFonts w:ascii="Times New Roman" w:eastAsia="Times New Roman" w:hAnsi="Times New Roman" w:cs="Times New Roman"/>
          <w:bCs/>
          <w:sz w:val="28"/>
          <w:szCs w:val="28"/>
          <w:lang w:eastAsia="ru-RU"/>
        </w:rPr>
        <w:t>4</w:t>
      </w:r>
      <w:r w:rsidRPr="001474C6">
        <w:rPr>
          <w:rFonts w:ascii="Times New Roman" w:eastAsia="Times New Roman" w:hAnsi="Times New Roman" w:cs="Times New Roman"/>
          <w:bCs/>
          <w:sz w:val="28"/>
          <w:szCs w:val="28"/>
          <w:lang w:eastAsia="ru-RU"/>
        </w:rPr>
        <w:t xml:space="preserve"> </w:t>
      </w:r>
      <w:r w:rsidR="00DD6C65" w:rsidRPr="001474C6">
        <w:rPr>
          <w:rFonts w:ascii="Times New Roman" w:eastAsia="Times New Roman" w:hAnsi="Times New Roman" w:cs="Times New Roman"/>
          <w:bCs/>
          <w:sz w:val="28"/>
          <w:szCs w:val="28"/>
          <w:lang w:eastAsia="ru-RU"/>
        </w:rPr>
        <w:t xml:space="preserve">цього </w:t>
      </w:r>
      <w:r w:rsidR="00342BCC" w:rsidRPr="001474C6">
        <w:rPr>
          <w:rFonts w:ascii="Times New Roman" w:eastAsia="Times New Roman" w:hAnsi="Times New Roman" w:cs="Times New Roman"/>
          <w:bCs/>
          <w:sz w:val="28"/>
          <w:szCs w:val="28"/>
          <w:lang w:eastAsia="ru-RU"/>
        </w:rPr>
        <w:t>розділу</w:t>
      </w:r>
      <w:r w:rsidRPr="001474C6">
        <w:rPr>
          <w:rFonts w:ascii="Times New Roman" w:eastAsia="Times New Roman" w:hAnsi="Times New Roman" w:cs="Times New Roman"/>
          <w:bCs/>
          <w:sz w:val="28"/>
          <w:szCs w:val="28"/>
          <w:lang w:eastAsia="ru-RU"/>
        </w:rPr>
        <w:t xml:space="preserve">, </w:t>
      </w:r>
      <w:r w:rsidR="0012704A" w:rsidRPr="001474C6">
        <w:rPr>
          <w:rFonts w:ascii="Times New Roman" w:eastAsia="Times New Roman" w:hAnsi="Times New Roman" w:cs="Times New Roman"/>
          <w:bCs/>
          <w:sz w:val="28"/>
          <w:szCs w:val="28"/>
          <w:lang w:eastAsia="ru-RU"/>
        </w:rPr>
        <w:t xml:space="preserve">митні органи </w:t>
      </w:r>
      <w:r w:rsidR="00744BE2" w:rsidRPr="001474C6">
        <w:rPr>
          <w:rFonts w:ascii="Times New Roman" w:eastAsia="Times New Roman" w:hAnsi="Times New Roman" w:cs="Times New Roman"/>
          <w:bCs/>
          <w:sz w:val="28"/>
          <w:szCs w:val="28"/>
          <w:lang w:eastAsia="ru-RU"/>
        </w:rPr>
        <w:t>ідентифікують такі товари як товари</w:t>
      </w:r>
      <w:r w:rsidR="0012704A" w:rsidRPr="001474C6">
        <w:rPr>
          <w:rFonts w:ascii="Times New Roman" w:eastAsia="Times New Roman" w:hAnsi="Times New Roman" w:cs="Times New Roman"/>
          <w:bCs/>
          <w:sz w:val="28"/>
          <w:szCs w:val="28"/>
          <w:lang w:eastAsia="ru-RU"/>
        </w:rPr>
        <w:t>, що підозрюються в порушенні ПІВ, у разі</w:t>
      </w:r>
      <w:r w:rsidR="00DD6C65" w:rsidRPr="001474C6">
        <w:rPr>
          <w:rFonts w:ascii="Times New Roman" w:eastAsia="Times New Roman" w:hAnsi="Times New Roman" w:cs="Times New Roman"/>
          <w:bCs/>
          <w:sz w:val="28"/>
          <w:szCs w:val="28"/>
          <w:lang w:eastAsia="ru-RU"/>
        </w:rPr>
        <w:t>,</w:t>
      </w:r>
      <w:r w:rsidR="0012704A" w:rsidRPr="001474C6">
        <w:rPr>
          <w:rFonts w:ascii="Times New Roman" w:eastAsia="Times New Roman" w:hAnsi="Times New Roman" w:cs="Times New Roman"/>
          <w:bCs/>
          <w:sz w:val="28"/>
          <w:szCs w:val="28"/>
          <w:lang w:eastAsia="ru-RU"/>
        </w:rPr>
        <w:t xml:space="preserve"> якщо відповідно до даних митного реєстру:</w:t>
      </w:r>
    </w:p>
    <w:p w14:paraId="7EB47FAC" w14:textId="658E33BA" w:rsidR="00FB697F" w:rsidRPr="001474C6" w:rsidRDefault="00FB697F" w:rsidP="002E43BE">
      <w:pPr>
        <w:spacing w:after="0" w:line="360" w:lineRule="auto"/>
        <w:ind w:firstLine="567"/>
        <w:jc w:val="both"/>
        <w:rPr>
          <w:rFonts w:ascii="Times New Roman" w:hAnsi="Times New Roman" w:cs="Times New Roman"/>
          <w:sz w:val="28"/>
          <w:szCs w:val="28"/>
        </w:rPr>
      </w:pPr>
      <w:r w:rsidRPr="001474C6">
        <w:rPr>
          <w:rFonts w:ascii="Times New Roman" w:eastAsia="Times New Roman" w:hAnsi="Times New Roman" w:cs="Times New Roman"/>
          <w:bCs/>
          <w:sz w:val="28"/>
          <w:szCs w:val="28"/>
          <w:lang w:eastAsia="ru-RU"/>
        </w:rPr>
        <w:t>1) їх переміщення через митний кордон України здійснює особ</w:t>
      </w:r>
      <w:r w:rsidR="00DD6C65" w:rsidRPr="001474C6">
        <w:rPr>
          <w:rFonts w:ascii="Times New Roman" w:eastAsia="Times New Roman" w:hAnsi="Times New Roman" w:cs="Times New Roman"/>
          <w:bCs/>
          <w:sz w:val="28"/>
          <w:szCs w:val="28"/>
          <w:lang w:eastAsia="ru-RU"/>
        </w:rPr>
        <w:t>а</w:t>
      </w:r>
      <w:r w:rsidRPr="001474C6">
        <w:rPr>
          <w:rFonts w:ascii="Times New Roman" w:eastAsia="Times New Roman" w:hAnsi="Times New Roman" w:cs="Times New Roman"/>
          <w:bCs/>
          <w:sz w:val="28"/>
          <w:szCs w:val="28"/>
          <w:lang w:eastAsia="ru-RU"/>
        </w:rPr>
        <w:t>, визначена правовласником як учасник зовнішньоекономічної діяльності</w:t>
      </w:r>
      <w:r w:rsidRPr="001474C6">
        <w:rPr>
          <w:rFonts w:ascii="Times New Roman" w:hAnsi="Times New Roman" w:cs="Times New Roman"/>
          <w:sz w:val="28"/>
          <w:szCs w:val="28"/>
        </w:rPr>
        <w:t>, який здійснює операції з товарами, що підозрюються у порушенні ПІВ, або</w:t>
      </w:r>
    </w:p>
    <w:p w14:paraId="6D92DC92" w14:textId="77777777" w:rsidR="00FB697F" w:rsidRPr="001474C6" w:rsidRDefault="00FB697F"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2) в</w:t>
      </w:r>
      <w:r w:rsidRPr="001474C6">
        <w:rPr>
          <w:rFonts w:ascii="Times New Roman" w:eastAsia="Times New Roman" w:hAnsi="Times New Roman" w:cs="Times New Roman"/>
          <w:bCs/>
          <w:sz w:val="28"/>
          <w:szCs w:val="28"/>
          <w:lang w:eastAsia="ru-RU"/>
        </w:rPr>
        <w:t xml:space="preserve">иробник таких товарів визначений правовласником як виробник товарів, </w:t>
      </w:r>
      <w:r w:rsidRPr="001474C6">
        <w:rPr>
          <w:rFonts w:ascii="Times New Roman" w:hAnsi="Times New Roman" w:cs="Times New Roman"/>
          <w:sz w:val="28"/>
          <w:szCs w:val="28"/>
        </w:rPr>
        <w:t>що підозрюються у порушенні ПІВ, або</w:t>
      </w:r>
    </w:p>
    <w:p w14:paraId="3624CD3E" w14:textId="323B95DB" w:rsidR="00FB697F" w:rsidRPr="001474C6" w:rsidRDefault="00FB697F" w:rsidP="002E43BE">
      <w:pPr>
        <w:spacing w:after="0" w:line="360" w:lineRule="auto"/>
        <w:ind w:firstLine="567"/>
        <w:jc w:val="both"/>
        <w:rPr>
          <w:rFonts w:ascii="Times New Roman" w:eastAsia="Times New Roman" w:hAnsi="Times New Roman" w:cs="Times New Roman"/>
          <w:bCs/>
          <w:sz w:val="28"/>
          <w:szCs w:val="28"/>
          <w:lang w:eastAsia="ru-RU"/>
        </w:rPr>
      </w:pPr>
      <w:r w:rsidRPr="001474C6">
        <w:rPr>
          <w:rFonts w:ascii="Times New Roman" w:hAnsi="Times New Roman" w:cs="Times New Roman"/>
          <w:sz w:val="28"/>
          <w:szCs w:val="28"/>
        </w:rPr>
        <w:t xml:space="preserve">3) </w:t>
      </w:r>
      <w:r w:rsidRPr="001474C6">
        <w:rPr>
          <w:rFonts w:ascii="Times New Roman" w:eastAsia="Times New Roman" w:hAnsi="Times New Roman" w:cs="Times New Roman"/>
          <w:bCs/>
          <w:sz w:val="28"/>
          <w:szCs w:val="28"/>
          <w:lang w:eastAsia="ru-RU"/>
        </w:rPr>
        <w:t>їх характерні (типові) ознаки та/або їх пакування відповіда</w:t>
      </w:r>
      <w:r w:rsidR="00744BE2" w:rsidRPr="001474C6">
        <w:rPr>
          <w:rFonts w:ascii="Times New Roman" w:eastAsia="Times New Roman" w:hAnsi="Times New Roman" w:cs="Times New Roman"/>
          <w:bCs/>
          <w:sz w:val="28"/>
          <w:szCs w:val="28"/>
          <w:lang w:eastAsia="ru-RU"/>
        </w:rPr>
        <w:t>ють</w:t>
      </w:r>
      <w:r w:rsidRPr="001474C6">
        <w:rPr>
          <w:rFonts w:ascii="Times New Roman" w:eastAsia="Times New Roman" w:hAnsi="Times New Roman" w:cs="Times New Roman"/>
          <w:bCs/>
          <w:sz w:val="28"/>
          <w:szCs w:val="28"/>
          <w:lang w:eastAsia="ru-RU"/>
        </w:rPr>
        <w:t xml:space="preserve"> даним митного реєстру щодо </w:t>
      </w:r>
      <w:r w:rsidR="007345DF" w:rsidRPr="001474C6">
        <w:rPr>
          <w:rFonts w:ascii="Times New Roman" w:eastAsia="Times New Roman" w:hAnsi="Times New Roman" w:cs="Times New Roman"/>
          <w:bCs/>
          <w:sz w:val="28"/>
          <w:szCs w:val="28"/>
          <w:lang w:eastAsia="ru-RU"/>
        </w:rPr>
        <w:t xml:space="preserve">характерних (типових) </w:t>
      </w:r>
      <w:r w:rsidRPr="001474C6">
        <w:rPr>
          <w:rFonts w:ascii="Times New Roman" w:eastAsia="Times New Roman" w:hAnsi="Times New Roman" w:cs="Times New Roman"/>
          <w:bCs/>
          <w:sz w:val="28"/>
          <w:szCs w:val="28"/>
          <w:lang w:eastAsia="ru-RU"/>
        </w:rPr>
        <w:t>ознак та/або пакування товарів, що підозрюються у порушенні ПІВ, або</w:t>
      </w:r>
    </w:p>
    <w:p w14:paraId="3CE29545" w14:textId="14E6A312" w:rsidR="00FB697F" w:rsidRPr="001474C6" w:rsidRDefault="00FB697F" w:rsidP="002E43BE">
      <w:pPr>
        <w:spacing w:after="0" w:line="360" w:lineRule="auto"/>
        <w:ind w:firstLine="567"/>
        <w:jc w:val="both"/>
        <w:rPr>
          <w:rFonts w:ascii="Times New Roman" w:eastAsia="Times New Roman" w:hAnsi="Times New Roman" w:cs="Times New Roman"/>
          <w:bCs/>
          <w:sz w:val="28"/>
          <w:szCs w:val="28"/>
          <w:lang w:eastAsia="ru-RU"/>
        </w:rPr>
      </w:pPr>
      <w:r w:rsidRPr="001474C6">
        <w:rPr>
          <w:rFonts w:ascii="Times New Roman" w:eastAsia="Times New Roman" w:hAnsi="Times New Roman" w:cs="Times New Roman"/>
          <w:bCs/>
          <w:sz w:val="28"/>
          <w:szCs w:val="28"/>
          <w:lang w:eastAsia="ru-RU"/>
        </w:rPr>
        <w:t xml:space="preserve">4) </w:t>
      </w:r>
      <w:r w:rsidRPr="001474C6">
        <w:rPr>
          <w:rFonts w:ascii="Times New Roman" w:hAnsi="Times New Roman" w:cs="Times New Roman"/>
          <w:sz w:val="28"/>
          <w:szCs w:val="28"/>
        </w:rPr>
        <w:t>в</w:t>
      </w:r>
      <w:r w:rsidRPr="001474C6">
        <w:rPr>
          <w:rFonts w:ascii="Times New Roman" w:eastAsia="Times New Roman" w:hAnsi="Times New Roman" w:cs="Times New Roman"/>
          <w:bCs/>
          <w:sz w:val="28"/>
          <w:szCs w:val="28"/>
          <w:lang w:eastAsia="ru-RU"/>
        </w:rPr>
        <w:t>иробник таких товарів не визначений правовласником як виробник оригінальних товарів</w:t>
      </w:r>
      <w:r w:rsidR="00DD6C65" w:rsidRPr="001474C6">
        <w:rPr>
          <w:rFonts w:ascii="Times New Roman" w:eastAsia="Times New Roman" w:hAnsi="Times New Roman" w:cs="Times New Roman"/>
          <w:bCs/>
          <w:sz w:val="28"/>
          <w:szCs w:val="28"/>
          <w:lang w:eastAsia="ru-RU"/>
        </w:rPr>
        <w:t>,</w:t>
      </w:r>
      <w:r w:rsidRPr="001474C6">
        <w:rPr>
          <w:rFonts w:ascii="Times New Roman" w:eastAsia="Times New Roman" w:hAnsi="Times New Roman" w:cs="Times New Roman"/>
          <w:bCs/>
          <w:sz w:val="28"/>
          <w:szCs w:val="28"/>
          <w:lang w:eastAsia="ru-RU"/>
        </w:rPr>
        <w:t xml:space="preserve"> або</w:t>
      </w:r>
    </w:p>
    <w:p w14:paraId="5B85586C" w14:textId="20BC98B3" w:rsidR="00FB697F" w:rsidRPr="001474C6" w:rsidRDefault="00FB697F" w:rsidP="002E43BE">
      <w:pPr>
        <w:spacing w:after="0" w:line="360" w:lineRule="auto"/>
        <w:ind w:firstLine="567"/>
        <w:jc w:val="both"/>
        <w:rPr>
          <w:rFonts w:ascii="Times New Roman" w:eastAsia="Times New Roman" w:hAnsi="Times New Roman" w:cs="Times New Roman"/>
          <w:bCs/>
          <w:sz w:val="28"/>
          <w:szCs w:val="28"/>
          <w:lang w:eastAsia="ru-RU"/>
        </w:rPr>
      </w:pPr>
      <w:r w:rsidRPr="001474C6">
        <w:rPr>
          <w:rFonts w:ascii="Times New Roman" w:eastAsia="Times New Roman" w:hAnsi="Times New Roman" w:cs="Times New Roman"/>
          <w:bCs/>
          <w:sz w:val="28"/>
          <w:szCs w:val="28"/>
          <w:lang w:eastAsia="ru-RU"/>
        </w:rPr>
        <w:t xml:space="preserve">5) їх </w:t>
      </w:r>
      <w:r w:rsidRPr="001474C6">
        <w:rPr>
          <w:rFonts w:ascii="Times New Roman" w:hAnsi="Times New Roman" w:cs="Times New Roman"/>
          <w:sz w:val="28"/>
          <w:szCs w:val="28"/>
        </w:rPr>
        <w:t xml:space="preserve">характерні (типові) ознаки </w:t>
      </w:r>
      <w:r w:rsidRPr="001474C6">
        <w:rPr>
          <w:rFonts w:ascii="Times New Roman" w:eastAsia="Times New Roman" w:hAnsi="Times New Roman" w:cs="Times New Roman"/>
          <w:bCs/>
          <w:sz w:val="28"/>
          <w:szCs w:val="28"/>
          <w:lang w:eastAsia="ru-RU"/>
        </w:rPr>
        <w:t>та/або їх пакування не відповіда</w:t>
      </w:r>
      <w:r w:rsidR="00744BE2" w:rsidRPr="001474C6">
        <w:rPr>
          <w:rFonts w:ascii="Times New Roman" w:eastAsia="Times New Roman" w:hAnsi="Times New Roman" w:cs="Times New Roman"/>
          <w:bCs/>
          <w:sz w:val="28"/>
          <w:szCs w:val="28"/>
          <w:lang w:eastAsia="ru-RU"/>
        </w:rPr>
        <w:t>ють</w:t>
      </w:r>
      <w:r w:rsidRPr="001474C6">
        <w:rPr>
          <w:rFonts w:ascii="Times New Roman" w:eastAsia="Times New Roman" w:hAnsi="Times New Roman" w:cs="Times New Roman"/>
          <w:bCs/>
          <w:sz w:val="28"/>
          <w:szCs w:val="28"/>
          <w:lang w:eastAsia="ru-RU"/>
        </w:rPr>
        <w:t xml:space="preserve"> даним митного реєстру щодо </w:t>
      </w:r>
      <w:r w:rsidR="007345DF" w:rsidRPr="001474C6">
        <w:rPr>
          <w:rFonts w:ascii="Times New Roman" w:eastAsia="Times New Roman" w:hAnsi="Times New Roman" w:cs="Times New Roman"/>
          <w:bCs/>
          <w:sz w:val="28"/>
          <w:szCs w:val="28"/>
          <w:lang w:eastAsia="ru-RU"/>
        </w:rPr>
        <w:t>характерних (типових) ознак</w:t>
      </w:r>
      <w:r w:rsidRPr="001474C6">
        <w:rPr>
          <w:rFonts w:ascii="Times New Roman" w:eastAsia="Times New Roman" w:hAnsi="Times New Roman" w:cs="Times New Roman"/>
          <w:bCs/>
          <w:sz w:val="28"/>
          <w:szCs w:val="28"/>
          <w:lang w:eastAsia="ru-RU"/>
        </w:rPr>
        <w:t xml:space="preserve"> </w:t>
      </w:r>
      <w:r w:rsidR="00744BE2" w:rsidRPr="001474C6">
        <w:rPr>
          <w:rFonts w:ascii="Times New Roman" w:eastAsia="Times New Roman" w:hAnsi="Times New Roman" w:cs="Times New Roman"/>
          <w:bCs/>
          <w:sz w:val="28"/>
          <w:szCs w:val="28"/>
          <w:lang w:eastAsia="ru-RU"/>
        </w:rPr>
        <w:t xml:space="preserve">та/або пакування </w:t>
      </w:r>
      <w:r w:rsidRPr="001474C6">
        <w:rPr>
          <w:rFonts w:ascii="Times New Roman" w:eastAsia="Times New Roman" w:hAnsi="Times New Roman" w:cs="Times New Roman"/>
          <w:bCs/>
          <w:sz w:val="28"/>
          <w:szCs w:val="28"/>
          <w:lang w:eastAsia="ru-RU"/>
        </w:rPr>
        <w:t>оригінальних товарів.</w:t>
      </w:r>
    </w:p>
    <w:p w14:paraId="166EB6CE" w14:textId="2984E9C1" w:rsidR="00D91EBD" w:rsidRPr="001474C6" w:rsidRDefault="0012704A" w:rsidP="002E43BE">
      <w:pPr>
        <w:spacing w:after="0" w:line="360" w:lineRule="auto"/>
        <w:ind w:firstLine="567"/>
        <w:jc w:val="both"/>
        <w:rPr>
          <w:rFonts w:ascii="Times New Roman" w:eastAsia="Times New Roman" w:hAnsi="Times New Roman" w:cs="Times New Roman"/>
          <w:bCs/>
          <w:sz w:val="28"/>
          <w:szCs w:val="28"/>
          <w:lang w:eastAsia="ru-RU"/>
        </w:rPr>
      </w:pPr>
      <w:r w:rsidRPr="001474C6">
        <w:rPr>
          <w:rFonts w:ascii="Times New Roman" w:eastAsia="Times New Roman" w:hAnsi="Times New Roman" w:cs="Times New Roman"/>
          <w:bCs/>
          <w:sz w:val="28"/>
          <w:szCs w:val="28"/>
          <w:lang w:eastAsia="ru-RU"/>
        </w:rPr>
        <w:t>16</w:t>
      </w:r>
      <w:r w:rsidR="00FB697F" w:rsidRPr="001474C6">
        <w:rPr>
          <w:rFonts w:ascii="Times New Roman" w:eastAsia="Times New Roman" w:hAnsi="Times New Roman" w:cs="Times New Roman"/>
          <w:bCs/>
          <w:sz w:val="28"/>
          <w:szCs w:val="28"/>
          <w:lang w:eastAsia="ru-RU"/>
        </w:rPr>
        <w:t xml:space="preserve">. Крім випадків, передбачених пунктом </w:t>
      </w:r>
      <w:r w:rsidRPr="001474C6">
        <w:rPr>
          <w:rFonts w:ascii="Times New Roman" w:eastAsia="Times New Roman" w:hAnsi="Times New Roman" w:cs="Times New Roman"/>
          <w:bCs/>
          <w:sz w:val="28"/>
          <w:szCs w:val="28"/>
          <w:lang w:eastAsia="ru-RU"/>
        </w:rPr>
        <w:t>15</w:t>
      </w:r>
      <w:r w:rsidR="00FB697F" w:rsidRPr="001474C6">
        <w:rPr>
          <w:rFonts w:ascii="Times New Roman" w:eastAsia="Times New Roman" w:hAnsi="Times New Roman" w:cs="Times New Roman"/>
          <w:bCs/>
          <w:sz w:val="28"/>
          <w:szCs w:val="28"/>
          <w:lang w:eastAsia="ru-RU"/>
        </w:rPr>
        <w:t xml:space="preserve"> </w:t>
      </w:r>
      <w:r w:rsidR="00DD6C65" w:rsidRPr="001474C6">
        <w:rPr>
          <w:rFonts w:ascii="Times New Roman" w:eastAsia="Times New Roman" w:hAnsi="Times New Roman" w:cs="Times New Roman"/>
          <w:bCs/>
          <w:sz w:val="28"/>
          <w:szCs w:val="28"/>
          <w:lang w:eastAsia="ru-RU"/>
        </w:rPr>
        <w:t xml:space="preserve">цього </w:t>
      </w:r>
      <w:r w:rsidR="00FE3FD5" w:rsidRPr="001474C6">
        <w:rPr>
          <w:rFonts w:ascii="Times New Roman" w:eastAsia="Times New Roman" w:hAnsi="Times New Roman" w:cs="Times New Roman"/>
          <w:bCs/>
          <w:sz w:val="28"/>
          <w:szCs w:val="28"/>
          <w:lang w:eastAsia="ru-RU"/>
        </w:rPr>
        <w:t>розділу</w:t>
      </w:r>
      <w:r w:rsidR="00FB697F" w:rsidRPr="001474C6">
        <w:rPr>
          <w:rFonts w:ascii="Times New Roman" w:eastAsia="Times New Roman" w:hAnsi="Times New Roman" w:cs="Times New Roman"/>
          <w:bCs/>
          <w:sz w:val="28"/>
          <w:szCs w:val="28"/>
          <w:lang w:eastAsia="ru-RU"/>
        </w:rPr>
        <w:t xml:space="preserve">, </w:t>
      </w:r>
      <w:r w:rsidR="004F7D74" w:rsidRPr="001474C6">
        <w:rPr>
          <w:rFonts w:ascii="Times New Roman" w:eastAsia="Times New Roman" w:hAnsi="Times New Roman" w:cs="Times New Roman"/>
          <w:bCs/>
          <w:sz w:val="28"/>
          <w:szCs w:val="28"/>
          <w:lang w:eastAsia="ru-RU"/>
        </w:rPr>
        <w:t>митні органи ідентифікують пред’явлені товари як такі</w:t>
      </w:r>
      <w:r w:rsidR="00FB697F" w:rsidRPr="001474C6">
        <w:rPr>
          <w:rFonts w:ascii="Times New Roman" w:eastAsia="Times New Roman" w:hAnsi="Times New Roman" w:cs="Times New Roman"/>
          <w:bCs/>
          <w:sz w:val="28"/>
          <w:szCs w:val="28"/>
          <w:lang w:eastAsia="ru-RU"/>
        </w:rPr>
        <w:t xml:space="preserve">, що підозрюються в порушенні ПІВ, </w:t>
      </w:r>
      <w:r w:rsidR="00DD6C65" w:rsidRPr="001474C6">
        <w:rPr>
          <w:rFonts w:ascii="Times New Roman" w:eastAsia="Times New Roman" w:hAnsi="Times New Roman" w:cs="Times New Roman"/>
          <w:bCs/>
          <w:sz w:val="28"/>
          <w:szCs w:val="28"/>
          <w:lang w:eastAsia="ru-RU"/>
        </w:rPr>
        <w:t>за</w:t>
      </w:r>
      <w:r w:rsidR="00FB697F" w:rsidRPr="001474C6">
        <w:rPr>
          <w:rFonts w:ascii="Times New Roman" w:eastAsia="Times New Roman" w:hAnsi="Times New Roman" w:cs="Times New Roman"/>
          <w:bCs/>
          <w:sz w:val="28"/>
          <w:szCs w:val="28"/>
          <w:lang w:eastAsia="ru-RU"/>
        </w:rPr>
        <w:t xml:space="preserve"> наявності у </w:t>
      </w:r>
      <w:r w:rsidR="004A5E90" w:rsidRPr="001474C6">
        <w:rPr>
          <w:rFonts w:ascii="Times New Roman" w:eastAsia="Times New Roman" w:hAnsi="Times New Roman" w:cs="Times New Roman"/>
          <w:bCs/>
          <w:sz w:val="28"/>
          <w:szCs w:val="28"/>
          <w:lang w:eastAsia="ru-RU"/>
        </w:rPr>
        <w:t>них</w:t>
      </w:r>
      <w:r w:rsidR="00FB697F" w:rsidRPr="001474C6">
        <w:rPr>
          <w:rFonts w:ascii="Times New Roman" w:eastAsia="Times New Roman" w:hAnsi="Times New Roman" w:cs="Times New Roman"/>
          <w:bCs/>
          <w:sz w:val="28"/>
          <w:szCs w:val="28"/>
          <w:lang w:eastAsia="ru-RU"/>
        </w:rPr>
        <w:t xml:space="preserve"> </w:t>
      </w:r>
      <w:r w:rsidR="00FB697F" w:rsidRPr="001474C6">
        <w:rPr>
          <w:rFonts w:ascii="Times New Roman" w:hAnsi="Times New Roman" w:cs="Times New Roman"/>
          <w:sz w:val="28"/>
          <w:szCs w:val="28"/>
        </w:rPr>
        <w:t xml:space="preserve">підозри, що внаслідок переміщення через митний кордон України </w:t>
      </w:r>
      <w:r w:rsidR="009D5CE7" w:rsidRPr="001474C6">
        <w:rPr>
          <w:rFonts w:ascii="Times New Roman" w:hAnsi="Times New Roman" w:cs="Times New Roman"/>
          <w:sz w:val="28"/>
          <w:szCs w:val="28"/>
        </w:rPr>
        <w:t>товарів</w:t>
      </w:r>
      <w:r w:rsidR="00FB697F" w:rsidRPr="001474C6">
        <w:rPr>
          <w:rFonts w:ascii="Times New Roman" w:hAnsi="Times New Roman" w:cs="Times New Roman"/>
          <w:sz w:val="28"/>
          <w:szCs w:val="28"/>
        </w:rPr>
        <w:t>, щодо яких правовласник не пода</w:t>
      </w:r>
      <w:r w:rsidR="00DD6C65" w:rsidRPr="001474C6">
        <w:rPr>
          <w:rFonts w:ascii="Times New Roman" w:hAnsi="Times New Roman" w:cs="Times New Roman"/>
          <w:sz w:val="28"/>
          <w:szCs w:val="28"/>
        </w:rPr>
        <w:t>в</w:t>
      </w:r>
      <w:r w:rsidR="00FB697F" w:rsidRPr="001474C6">
        <w:rPr>
          <w:rFonts w:ascii="Times New Roman" w:hAnsi="Times New Roman" w:cs="Times New Roman"/>
          <w:sz w:val="28"/>
          <w:szCs w:val="28"/>
        </w:rPr>
        <w:t xml:space="preserve"> </w:t>
      </w:r>
      <w:r w:rsidR="00F55420" w:rsidRPr="001474C6">
        <w:rPr>
          <w:rFonts w:ascii="Times New Roman" w:hAnsi="Times New Roman" w:cs="Times New Roman"/>
          <w:sz w:val="28"/>
          <w:szCs w:val="28"/>
        </w:rPr>
        <w:t>заяв</w:t>
      </w:r>
      <w:r w:rsidR="00DD6C65" w:rsidRPr="001474C6">
        <w:rPr>
          <w:rFonts w:ascii="Times New Roman" w:hAnsi="Times New Roman" w:cs="Times New Roman"/>
          <w:sz w:val="28"/>
          <w:szCs w:val="28"/>
        </w:rPr>
        <w:t>и</w:t>
      </w:r>
      <w:r w:rsidR="00F55420" w:rsidRPr="001474C6">
        <w:rPr>
          <w:rFonts w:ascii="Times New Roman" w:hAnsi="Times New Roman" w:cs="Times New Roman"/>
          <w:sz w:val="28"/>
          <w:szCs w:val="28"/>
        </w:rPr>
        <w:t xml:space="preserve"> для реєстрації об’єкта ПІВ у митному реєстрі</w:t>
      </w:r>
      <w:r w:rsidR="00FB697F" w:rsidRPr="001474C6">
        <w:rPr>
          <w:rFonts w:ascii="Times New Roman" w:hAnsi="Times New Roman" w:cs="Times New Roman"/>
          <w:sz w:val="28"/>
          <w:szCs w:val="28"/>
        </w:rPr>
        <w:t>, можуть бути порушенi ПІВ</w:t>
      </w:r>
      <w:r w:rsidRPr="001474C6">
        <w:rPr>
          <w:rFonts w:ascii="Times New Roman" w:hAnsi="Times New Roman" w:cs="Times New Roman"/>
          <w:sz w:val="28"/>
          <w:szCs w:val="28"/>
        </w:rPr>
        <w:t xml:space="preserve"> та </w:t>
      </w:r>
      <w:r w:rsidR="00D91EBD" w:rsidRPr="001474C6">
        <w:rPr>
          <w:rFonts w:ascii="Times New Roman" w:eastAsia="Times New Roman" w:hAnsi="Times New Roman" w:cs="Times New Roman"/>
          <w:sz w:val="28"/>
          <w:szCs w:val="28"/>
          <w:lang w:eastAsia="ru-RU"/>
        </w:rPr>
        <w:t>за умови, що такі товари не є швидкопсувними та наявні відомості про правовласника.</w:t>
      </w:r>
    </w:p>
    <w:p w14:paraId="3838656D" w14:textId="18D1D6C8" w:rsidR="00D00727" w:rsidRPr="001474C6" w:rsidRDefault="00D00727"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1</w:t>
      </w:r>
      <w:r w:rsidR="00AE2AB1" w:rsidRPr="001474C6">
        <w:rPr>
          <w:rFonts w:ascii="Times New Roman" w:hAnsi="Times New Roman" w:cs="Times New Roman"/>
          <w:sz w:val="28"/>
          <w:szCs w:val="28"/>
        </w:rPr>
        <w:t>7</w:t>
      </w:r>
      <w:r w:rsidRPr="001474C6">
        <w:rPr>
          <w:rFonts w:ascii="Times New Roman" w:hAnsi="Times New Roman" w:cs="Times New Roman"/>
          <w:sz w:val="28"/>
          <w:szCs w:val="28"/>
        </w:rPr>
        <w:t xml:space="preserve">. </w:t>
      </w:r>
      <w:r w:rsidR="0009409D" w:rsidRPr="001474C6">
        <w:rPr>
          <w:rFonts w:ascii="Times New Roman" w:hAnsi="Times New Roman" w:cs="Times New Roman"/>
          <w:sz w:val="28"/>
          <w:szCs w:val="28"/>
          <w:lang w:val="ru-RU"/>
        </w:rPr>
        <w:t>За</w:t>
      </w:r>
      <w:r w:rsidR="00845C73" w:rsidRPr="001474C6">
        <w:rPr>
          <w:rFonts w:ascii="Times New Roman" w:hAnsi="Times New Roman" w:cs="Times New Roman"/>
          <w:sz w:val="28"/>
          <w:szCs w:val="28"/>
        </w:rPr>
        <w:t>ход</w:t>
      </w:r>
      <w:r w:rsidR="0009409D" w:rsidRPr="001474C6">
        <w:rPr>
          <w:rFonts w:ascii="Times New Roman" w:hAnsi="Times New Roman" w:cs="Times New Roman"/>
          <w:sz w:val="28"/>
          <w:szCs w:val="28"/>
        </w:rPr>
        <w:t>и</w:t>
      </w:r>
      <w:r w:rsidR="00845C73" w:rsidRPr="001474C6">
        <w:rPr>
          <w:rFonts w:ascii="Times New Roman" w:hAnsi="Times New Roman" w:cs="Times New Roman"/>
          <w:sz w:val="28"/>
          <w:szCs w:val="28"/>
        </w:rPr>
        <w:t xml:space="preserve"> сприяння </w:t>
      </w:r>
      <w:r w:rsidR="003102F8" w:rsidRPr="001474C6">
        <w:rPr>
          <w:rFonts w:ascii="Times New Roman" w:hAnsi="Times New Roman" w:cs="Times New Roman"/>
          <w:sz w:val="28"/>
          <w:szCs w:val="28"/>
        </w:rPr>
        <w:t>до товарів, що підозрюються у порушенні ПІВ</w:t>
      </w:r>
      <w:r w:rsidRPr="001474C6">
        <w:rPr>
          <w:rFonts w:ascii="Times New Roman" w:hAnsi="Times New Roman" w:cs="Times New Roman"/>
          <w:sz w:val="28"/>
          <w:szCs w:val="28"/>
        </w:rPr>
        <w:t>,</w:t>
      </w:r>
      <w:r w:rsidR="003102F8" w:rsidRPr="001474C6">
        <w:rPr>
          <w:rFonts w:ascii="Times New Roman" w:hAnsi="Times New Roman" w:cs="Times New Roman"/>
          <w:sz w:val="28"/>
          <w:szCs w:val="28"/>
        </w:rPr>
        <w:t xml:space="preserve"> </w:t>
      </w:r>
      <w:r w:rsidR="0009409D" w:rsidRPr="001474C6">
        <w:rPr>
          <w:rFonts w:ascii="Times New Roman" w:hAnsi="Times New Roman" w:cs="Times New Roman"/>
          <w:sz w:val="28"/>
          <w:szCs w:val="28"/>
        </w:rPr>
        <w:t>застосовує</w:t>
      </w:r>
      <w:r w:rsidR="003102F8" w:rsidRPr="001474C6">
        <w:rPr>
          <w:rFonts w:ascii="Times New Roman" w:hAnsi="Times New Roman" w:cs="Times New Roman"/>
          <w:sz w:val="28"/>
          <w:szCs w:val="28"/>
        </w:rPr>
        <w:t>:</w:t>
      </w:r>
    </w:p>
    <w:p w14:paraId="3B00DF27" w14:textId="6D4386C4" w:rsidR="003102F8" w:rsidRPr="001474C6" w:rsidRDefault="003102F8"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1) митни</w:t>
      </w:r>
      <w:r w:rsidR="00DD6C65" w:rsidRPr="001474C6">
        <w:rPr>
          <w:rFonts w:ascii="Times New Roman" w:hAnsi="Times New Roman" w:cs="Times New Roman"/>
          <w:sz w:val="28"/>
          <w:szCs w:val="28"/>
        </w:rPr>
        <w:t>й</w:t>
      </w:r>
      <w:r w:rsidRPr="001474C6">
        <w:rPr>
          <w:rFonts w:ascii="Times New Roman" w:hAnsi="Times New Roman" w:cs="Times New Roman"/>
          <w:sz w:val="28"/>
          <w:szCs w:val="28"/>
        </w:rPr>
        <w:t xml:space="preserve"> орган, що здійснює митне оформлення за митною декларацією п</w:t>
      </w:r>
      <w:r w:rsidR="00DD6C65" w:rsidRPr="001474C6">
        <w:rPr>
          <w:rFonts w:ascii="Times New Roman" w:hAnsi="Times New Roman" w:cs="Times New Roman"/>
          <w:sz w:val="28"/>
          <w:szCs w:val="28"/>
        </w:rPr>
        <w:t>ід час</w:t>
      </w:r>
      <w:r w:rsidRPr="001474C6">
        <w:rPr>
          <w:rFonts w:ascii="Times New Roman" w:hAnsi="Times New Roman" w:cs="Times New Roman"/>
          <w:sz w:val="28"/>
          <w:szCs w:val="28"/>
        </w:rPr>
        <w:t xml:space="preserve"> поміщенн</w:t>
      </w:r>
      <w:r w:rsidR="00DD6C65" w:rsidRPr="001474C6">
        <w:rPr>
          <w:rFonts w:ascii="Times New Roman" w:hAnsi="Times New Roman" w:cs="Times New Roman"/>
          <w:sz w:val="28"/>
          <w:szCs w:val="28"/>
        </w:rPr>
        <w:t>я</w:t>
      </w:r>
      <w:r w:rsidRPr="001474C6">
        <w:rPr>
          <w:rFonts w:ascii="Times New Roman" w:hAnsi="Times New Roman" w:cs="Times New Roman"/>
          <w:sz w:val="28"/>
          <w:szCs w:val="28"/>
        </w:rPr>
        <w:t xml:space="preserve"> товарів </w:t>
      </w:r>
      <w:r w:rsidR="00DD6C65" w:rsidRPr="001474C6">
        <w:rPr>
          <w:rFonts w:ascii="Times New Roman" w:hAnsi="Times New Roman" w:cs="Times New Roman"/>
          <w:sz w:val="28"/>
          <w:szCs w:val="28"/>
        </w:rPr>
        <w:t>у</w:t>
      </w:r>
      <w:r w:rsidRPr="001474C6">
        <w:rPr>
          <w:rFonts w:ascii="Times New Roman" w:hAnsi="Times New Roman" w:cs="Times New Roman"/>
          <w:sz w:val="28"/>
          <w:szCs w:val="28"/>
        </w:rPr>
        <w:t xml:space="preserve"> митні режими імпорту, реімпорту, експорту, </w:t>
      </w:r>
      <w:r w:rsidRPr="001474C6">
        <w:rPr>
          <w:rFonts w:ascii="Times New Roman" w:hAnsi="Times New Roman" w:cs="Times New Roman"/>
          <w:sz w:val="28"/>
          <w:szCs w:val="28"/>
        </w:rPr>
        <w:lastRenderedPageBreak/>
        <w:t>реекспорту, тимчасового ввезення, тимчасового вивезення, митного складу, вільної митної зони, переробки на митній території, переробки за межами митної території;</w:t>
      </w:r>
    </w:p>
    <w:p w14:paraId="27D2E93E" w14:textId="59440751" w:rsidR="00D00727" w:rsidRPr="001474C6" w:rsidRDefault="003102F8"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2) </w:t>
      </w:r>
      <w:r w:rsidR="00981BF8" w:rsidRPr="001474C6">
        <w:rPr>
          <w:rFonts w:ascii="Times New Roman" w:hAnsi="Times New Roman" w:cs="Times New Roman"/>
          <w:sz w:val="28"/>
          <w:szCs w:val="28"/>
        </w:rPr>
        <w:t>митни</w:t>
      </w:r>
      <w:r w:rsidR="00DD6C65" w:rsidRPr="001474C6">
        <w:rPr>
          <w:rFonts w:ascii="Times New Roman" w:hAnsi="Times New Roman" w:cs="Times New Roman"/>
          <w:sz w:val="28"/>
          <w:szCs w:val="28"/>
        </w:rPr>
        <w:t>й</w:t>
      </w:r>
      <w:r w:rsidR="00981BF8" w:rsidRPr="001474C6">
        <w:rPr>
          <w:rFonts w:ascii="Times New Roman" w:hAnsi="Times New Roman" w:cs="Times New Roman"/>
          <w:sz w:val="28"/>
          <w:szCs w:val="28"/>
        </w:rPr>
        <w:t xml:space="preserve"> орган, що здійснює митні формальності щодо товарів, </w:t>
      </w:r>
      <w:r w:rsidR="009D5CE7" w:rsidRPr="001474C6">
        <w:rPr>
          <w:rFonts w:ascii="Times New Roman" w:hAnsi="Times New Roman" w:cs="Times New Roman"/>
          <w:sz w:val="28"/>
          <w:szCs w:val="28"/>
        </w:rPr>
        <w:t>митні</w:t>
      </w:r>
      <w:r w:rsidR="00981BF8" w:rsidRPr="001474C6">
        <w:rPr>
          <w:rFonts w:ascii="Times New Roman" w:hAnsi="Times New Roman" w:cs="Times New Roman"/>
          <w:sz w:val="28"/>
          <w:szCs w:val="28"/>
        </w:rPr>
        <w:t xml:space="preserve"> формальності щодо яких здійснюються без подання митної декларації;</w:t>
      </w:r>
      <w:r w:rsidR="00D00727" w:rsidRPr="001474C6">
        <w:rPr>
          <w:rFonts w:ascii="Times New Roman" w:hAnsi="Times New Roman" w:cs="Times New Roman"/>
          <w:sz w:val="28"/>
          <w:szCs w:val="28"/>
        </w:rPr>
        <w:t xml:space="preserve"> </w:t>
      </w:r>
    </w:p>
    <w:p w14:paraId="214BCA5E" w14:textId="5D56EABC" w:rsidR="00822B04" w:rsidRPr="001474C6" w:rsidRDefault="00D00727"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3) </w:t>
      </w:r>
      <w:r w:rsidR="00981BF8" w:rsidRPr="001474C6">
        <w:rPr>
          <w:rFonts w:ascii="Times New Roman" w:hAnsi="Times New Roman" w:cs="Times New Roman"/>
          <w:sz w:val="28"/>
          <w:szCs w:val="28"/>
        </w:rPr>
        <w:t>митни</w:t>
      </w:r>
      <w:r w:rsidR="00DD6C65" w:rsidRPr="001474C6">
        <w:rPr>
          <w:rFonts w:ascii="Times New Roman" w:hAnsi="Times New Roman" w:cs="Times New Roman"/>
          <w:sz w:val="28"/>
          <w:szCs w:val="28"/>
        </w:rPr>
        <w:t>й</w:t>
      </w:r>
      <w:r w:rsidR="00981BF8" w:rsidRPr="001474C6">
        <w:rPr>
          <w:rFonts w:ascii="Times New Roman" w:hAnsi="Times New Roman" w:cs="Times New Roman"/>
          <w:sz w:val="28"/>
          <w:szCs w:val="28"/>
        </w:rPr>
        <w:t xml:space="preserve"> орган відправлення, що здійснює митні формальності щодо товарів п</w:t>
      </w:r>
      <w:r w:rsidR="00B8010B" w:rsidRPr="001474C6">
        <w:rPr>
          <w:rFonts w:ascii="Times New Roman" w:hAnsi="Times New Roman" w:cs="Times New Roman"/>
          <w:sz w:val="28"/>
          <w:szCs w:val="28"/>
        </w:rPr>
        <w:t>ід час</w:t>
      </w:r>
      <w:r w:rsidR="00981BF8" w:rsidRPr="001474C6">
        <w:rPr>
          <w:rFonts w:ascii="Times New Roman" w:hAnsi="Times New Roman" w:cs="Times New Roman"/>
          <w:sz w:val="28"/>
          <w:szCs w:val="28"/>
        </w:rPr>
        <w:t xml:space="preserve"> їх ввезенн</w:t>
      </w:r>
      <w:r w:rsidR="00B8010B" w:rsidRPr="001474C6">
        <w:rPr>
          <w:rFonts w:ascii="Times New Roman" w:hAnsi="Times New Roman" w:cs="Times New Roman"/>
          <w:sz w:val="28"/>
          <w:szCs w:val="28"/>
        </w:rPr>
        <w:t>я</w:t>
      </w:r>
      <w:r w:rsidR="00981BF8" w:rsidRPr="001474C6">
        <w:rPr>
          <w:rFonts w:ascii="Times New Roman" w:hAnsi="Times New Roman" w:cs="Times New Roman"/>
          <w:sz w:val="28"/>
          <w:szCs w:val="28"/>
        </w:rPr>
        <w:t xml:space="preserve"> на митну територію України за попередньою </w:t>
      </w:r>
      <w:r w:rsidR="00F55420" w:rsidRPr="001474C6">
        <w:rPr>
          <w:rFonts w:ascii="Times New Roman" w:hAnsi="Times New Roman" w:cs="Times New Roman"/>
          <w:sz w:val="28"/>
          <w:szCs w:val="28"/>
        </w:rPr>
        <w:t xml:space="preserve">чи періодичною </w:t>
      </w:r>
      <w:r w:rsidR="00981BF8" w:rsidRPr="001474C6">
        <w:rPr>
          <w:rFonts w:ascii="Times New Roman" w:hAnsi="Times New Roman" w:cs="Times New Roman"/>
          <w:sz w:val="28"/>
          <w:szCs w:val="28"/>
        </w:rPr>
        <w:t>митною декларацією для доставки таких товарів до митного органу призначення.</w:t>
      </w:r>
    </w:p>
    <w:p w14:paraId="007F89EC" w14:textId="5303328A" w:rsidR="00F02821" w:rsidRPr="001474C6" w:rsidRDefault="00F02821"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18. У разі прийняття </w:t>
      </w:r>
      <w:r w:rsidR="00404D75" w:rsidRPr="001474C6">
        <w:rPr>
          <w:rFonts w:ascii="Times New Roman" w:hAnsi="Times New Roman" w:cs="Times New Roman"/>
          <w:sz w:val="28"/>
          <w:szCs w:val="28"/>
        </w:rPr>
        <w:t>Рішення</w:t>
      </w:r>
      <w:r w:rsidRPr="001474C6">
        <w:rPr>
          <w:rFonts w:ascii="Times New Roman" w:hAnsi="Times New Roman" w:cs="Times New Roman"/>
          <w:sz w:val="28"/>
          <w:szCs w:val="28"/>
        </w:rPr>
        <w:t xml:space="preserve"> щодо частини товарів, що підозрюються у порушенні ПІВ та входять до однієї партії разом із товарами, що не підозрюються у порушенні ПІВ, митний орган зобов’язаний забезпечити щодо товарів, що не підозрюються у порушенні ПІВ, можливість для завершення їх митного оформлення </w:t>
      </w:r>
      <w:r w:rsidR="0047533C" w:rsidRPr="001474C6">
        <w:rPr>
          <w:rFonts w:ascii="Times New Roman" w:hAnsi="Times New Roman" w:cs="Times New Roman"/>
          <w:sz w:val="28"/>
          <w:szCs w:val="28"/>
        </w:rPr>
        <w:t>в</w:t>
      </w:r>
      <w:r w:rsidRPr="001474C6">
        <w:rPr>
          <w:rFonts w:ascii="Times New Roman" w:hAnsi="Times New Roman" w:cs="Times New Roman"/>
          <w:sz w:val="28"/>
          <w:szCs w:val="28"/>
        </w:rPr>
        <w:t xml:space="preserve"> обраний митний режим або завершення виконання митних формальностей без подання митної декларації.</w:t>
      </w:r>
    </w:p>
    <w:p w14:paraId="08DBADF0" w14:textId="3703EE5D" w:rsidR="00C56823" w:rsidRPr="001474C6" w:rsidRDefault="00F02821"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19. </w:t>
      </w:r>
      <w:r w:rsidR="00C56823" w:rsidRPr="001474C6">
        <w:rPr>
          <w:rFonts w:ascii="Times New Roman" w:hAnsi="Times New Roman" w:cs="Times New Roman"/>
          <w:sz w:val="28"/>
          <w:szCs w:val="28"/>
        </w:rPr>
        <w:t xml:space="preserve">Після забезпечення </w:t>
      </w:r>
      <w:r w:rsidR="0016114C" w:rsidRPr="001474C6">
        <w:rPr>
          <w:rFonts w:ascii="Times New Roman" w:hAnsi="Times New Roman" w:cs="Times New Roman"/>
          <w:sz w:val="28"/>
          <w:szCs w:val="28"/>
        </w:rPr>
        <w:t xml:space="preserve">в установленому порядку </w:t>
      </w:r>
      <w:r w:rsidR="00C56823" w:rsidRPr="001474C6">
        <w:rPr>
          <w:rFonts w:ascii="Times New Roman" w:hAnsi="Times New Roman" w:cs="Times New Roman"/>
          <w:sz w:val="28"/>
          <w:szCs w:val="28"/>
        </w:rPr>
        <w:t>зберігання товарів, що підозрюються у порушенні ПІВ</w:t>
      </w:r>
      <w:r w:rsidR="0047533C" w:rsidRPr="001474C6">
        <w:rPr>
          <w:rFonts w:ascii="Times New Roman" w:hAnsi="Times New Roman" w:cs="Times New Roman"/>
          <w:sz w:val="28"/>
          <w:szCs w:val="28"/>
        </w:rPr>
        <w:t>,</w:t>
      </w:r>
      <w:r w:rsidR="00C56823" w:rsidRPr="001474C6">
        <w:rPr>
          <w:rFonts w:ascii="Times New Roman" w:hAnsi="Times New Roman" w:cs="Times New Roman"/>
          <w:sz w:val="28"/>
          <w:szCs w:val="28"/>
        </w:rPr>
        <w:t xml:space="preserve"> та митне оформлення яких призупинено, м</w:t>
      </w:r>
      <w:r w:rsidRPr="001474C6">
        <w:rPr>
          <w:rFonts w:ascii="Times New Roman" w:hAnsi="Times New Roman" w:cs="Times New Roman"/>
          <w:sz w:val="28"/>
          <w:szCs w:val="28"/>
        </w:rPr>
        <w:t>итні формальності щодо частини партії товарів, що не підозрюються у порушенні ПІВ, здійсню</w:t>
      </w:r>
      <w:r w:rsidR="009D5CE7" w:rsidRPr="001474C6">
        <w:rPr>
          <w:rFonts w:ascii="Times New Roman" w:hAnsi="Times New Roman" w:cs="Times New Roman"/>
          <w:sz w:val="28"/>
          <w:szCs w:val="28"/>
        </w:rPr>
        <w:t>ю</w:t>
      </w:r>
      <w:r w:rsidRPr="001474C6">
        <w:rPr>
          <w:rFonts w:ascii="Times New Roman" w:hAnsi="Times New Roman" w:cs="Times New Roman"/>
          <w:sz w:val="28"/>
          <w:szCs w:val="28"/>
        </w:rPr>
        <w:t>ться шляхом подання нової митної декларації або завершення виконання митних формальностей без подання митної декларації</w:t>
      </w:r>
      <w:r w:rsidR="00C56823" w:rsidRPr="001474C6">
        <w:rPr>
          <w:rFonts w:ascii="Times New Roman" w:hAnsi="Times New Roman" w:cs="Times New Roman"/>
          <w:sz w:val="28"/>
          <w:szCs w:val="28"/>
        </w:rPr>
        <w:t>.</w:t>
      </w:r>
    </w:p>
    <w:p w14:paraId="62868D32" w14:textId="54FEEAF6" w:rsidR="00F02821" w:rsidRPr="001474C6" w:rsidRDefault="00F02821"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20. Інформація про об’єкти ПІВ, зареєстровані в митному реєстрі, доводиться до митних органів через </w:t>
      </w:r>
      <w:r w:rsidR="00821F6A" w:rsidRPr="001474C6">
        <w:rPr>
          <w:rFonts w:ascii="Times New Roman" w:hAnsi="Times New Roman" w:cs="Times New Roman"/>
          <w:sz w:val="28"/>
          <w:szCs w:val="28"/>
        </w:rPr>
        <w:t>ЄАІС</w:t>
      </w:r>
      <w:r w:rsidRPr="001474C6">
        <w:rPr>
          <w:rFonts w:ascii="Times New Roman" w:hAnsi="Times New Roman" w:cs="Times New Roman"/>
          <w:sz w:val="28"/>
          <w:szCs w:val="28"/>
        </w:rPr>
        <w:t xml:space="preserve">. </w:t>
      </w:r>
    </w:p>
    <w:p w14:paraId="5EE395CC" w14:textId="337F4AB4" w:rsidR="00F02821" w:rsidRPr="001474C6" w:rsidRDefault="00F02821"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21. Для забезпечення ідентифікації товарів, що підозрюються у порушенні ПІВ, митні органи можуть використовувати додаткові інформаційні ресурси в межах, що не суперечать законодавству.</w:t>
      </w:r>
    </w:p>
    <w:p w14:paraId="51B297A6" w14:textId="1369FDBE" w:rsidR="00EE69E9" w:rsidRPr="001474C6" w:rsidRDefault="00BC285E"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22. </w:t>
      </w:r>
      <w:r w:rsidR="00EE69E9" w:rsidRPr="001474C6">
        <w:rPr>
          <w:rFonts w:ascii="Times New Roman" w:eastAsia="Times New Roman" w:hAnsi="Times New Roman" w:cs="Times New Roman"/>
          <w:sz w:val="28"/>
          <w:szCs w:val="28"/>
          <w:lang w:eastAsia="ru-RU"/>
        </w:rPr>
        <w:t>З метою підтвердження наявності у пред’явлених товарах ознак товарів, що підозрюються в порушенні ПІВ, та/або відсутності ознак оригінальних товарі</w:t>
      </w:r>
      <w:r w:rsidR="0047533C" w:rsidRPr="001474C6">
        <w:rPr>
          <w:rFonts w:ascii="Times New Roman" w:eastAsia="Times New Roman" w:hAnsi="Times New Roman" w:cs="Times New Roman"/>
          <w:sz w:val="28"/>
          <w:szCs w:val="28"/>
          <w:lang w:eastAsia="ru-RU"/>
        </w:rPr>
        <w:t>в</w:t>
      </w:r>
      <w:r w:rsidR="00EE69E9" w:rsidRPr="001474C6">
        <w:rPr>
          <w:rFonts w:ascii="Times New Roman" w:eastAsia="Times New Roman" w:hAnsi="Times New Roman" w:cs="Times New Roman"/>
          <w:sz w:val="28"/>
          <w:szCs w:val="28"/>
          <w:lang w:eastAsia="ru-RU"/>
        </w:rPr>
        <w:t xml:space="preserve"> можуть залучатися спеціалісти та експерти відповідно до статті 327 Кодексу.</w:t>
      </w:r>
    </w:p>
    <w:p w14:paraId="20D4FAA1" w14:textId="76CCA81F" w:rsidR="00F02821" w:rsidRPr="001474C6" w:rsidRDefault="00F02821"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lastRenderedPageBreak/>
        <w:t>2</w:t>
      </w:r>
      <w:r w:rsidR="00BC285E" w:rsidRPr="001474C6">
        <w:rPr>
          <w:rFonts w:ascii="Times New Roman" w:hAnsi="Times New Roman" w:cs="Times New Roman"/>
          <w:sz w:val="28"/>
          <w:szCs w:val="28"/>
        </w:rPr>
        <w:t>3</w:t>
      </w:r>
      <w:r w:rsidRPr="001474C6">
        <w:rPr>
          <w:rFonts w:ascii="Times New Roman" w:hAnsi="Times New Roman" w:cs="Times New Roman"/>
          <w:sz w:val="28"/>
          <w:szCs w:val="28"/>
        </w:rPr>
        <w:t>. Ідентифікація наявності у пред’явлених товарах об’єкта ПIВ, зареєстрованого у митному реєстрі, здійснюється шляхом перевірки даних митної декларації, доданих до неї документів або товаросупровідних документів та/або під час проведення митного огляду таких товарів, у тому числі за допомогою:</w:t>
      </w:r>
    </w:p>
    <w:p w14:paraId="259FAEA8" w14:textId="77777777" w:rsidR="00F02821" w:rsidRPr="001474C6" w:rsidRDefault="00F02821"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перевірки відповідності кодів товарів згідно з УКТ ЗЕД, їх опису та інших даних про пред’явлені товари даним митного реєстру;</w:t>
      </w:r>
    </w:p>
    <w:p w14:paraId="79FC3766" w14:textId="21AA8836" w:rsidR="00F02821" w:rsidRPr="001474C6" w:rsidRDefault="00F02821"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використання запропонованих правовласником методів ідентифікації </w:t>
      </w:r>
      <w:r w:rsidR="00404D75" w:rsidRPr="001474C6">
        <w:rPr>
          <w:rFonts w:ascii="Times New Roman" w:hAnsi="Times New Roman" w:cs="Times New Roman"/>
          <w:sz w:val="28"/>
          <w:szCs w:val="28"/>
        </w:rPr>
        <w:t xml:space="preserve">наявності </w:t>
      </w:r>
      <w:r w:rsidRPr="001474C6">
        <w:rPr>
          <w:rFonts w:ascii="Times New Roman" w:hAnsi="Times New Roman" w:cs="Times New Roman"/>
          <w:sz w:val="28"/>
          <w:szCs w:val="28"/>
        </w:rPr>
        <w:t>об’єкта ПIВ у товарах.</w:t>
      </w:r>
    </w:p>
    <w:p w14:paraId="5BE6321F" w14:textId="318BB1FB" w:rsidR="00F02821" w:rsidRPr="001474C6" w:rsidRDefault="00F02821"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2</w:t>
      </w:r>
      <w:r w:rsidR="00BC285E" w:rsidRPr="001474C6">
        <w:rPr>
          <w:rFonts w:ascii="Times New Roman" w:hAnsi="Times New Roman" w:cs="Times New Roman"/>
          <w:sz w:val="28"/>
          <w:szCs w:val="28"/>
        </w:rPr>
        <w:t>4</w:t>
      </w:r>
      <w:r w:rsidRPr="001474C6">
        <w:rPr>
          <w:rFonts w:ascii="Times New Roman" w:hAnsi="Times New Roman" w:cs="Times New Roman"/>
          <w:sz w:val="28"/>
          <w:szCs w:val="28"/>
        </w:rPr>
        <w:t xml:space="preserve">. </w:t>
      </w:r>
      <w:r w:rsidRPr="001474C6">
        <w:rPr>
          <w:rFonts w:ascii="Times New Roman" w:eastAsia="Times New Roman" w:hAnsi="Times New Roman" w:cs="Times New Roman"/>
          <w:sz w:val="28"/>
          <w:szCs w:val="28"/>
          <w:lang w:eastAsia="ru-RU"/>
        </w:rPr>
        <w:t>Для цілей ідентифікації наявності у пред’явлених товарах</w:t>
      </w:r>
      <w:r w:rsidRPr="001474C6">
        <w:rPr>
          <w:rFonts w:ascii="Times New Roman" w:hAnsi="Times New Roman" w:cs="Times New Roman"/>
          <w:sz w:val="28"/>
          <w:szCs w:val="28"/>
        </w:rPr>
        <w:t xml:space="preserve"> об’єкта ПIВ</w:t>
      </w:r>
      <w:r w:rsidR="00161000" w:rsidRPr="001474C6">
        <w:rPr>
          <w:rFonts w:ascii="Times New Roman" w:hAnsi="Times New Roman" w:cs="Times New Roman"/>
          <w:sz w:val="28"/>
          <w:szCs w:val="28"/>
        </w:rPr>
        <w:t xml:space="preserve"> </w:t>
      </w:r>
      <w:r w:rsidRPr="001474C6">
        <w:rPr>
          <w:rFonts w:ascii="Times New Roman" w:eastAsia="Times New Roman" w:hAnsi="Times New Roman" w:cs="Times New Roman"/>
          <w:sz w:val="28"/>
          <w:szCs w:val="28"/>
          <w:lang w:eastAsia="ru-RU"/>
        </w:rPr>
        <w:t xml:space="preserve">декларант та правовласник мають право </w:t>
      </w:r>
      <w:r w:rsidRPr="001474C6">
        <w:rPr>
          <w:rFonts w:ascii="Times New Roman" w:hAnsi="Times New Roman" w:cs="Times New Roman"/>
          <w:sz w:val="28"/>
          <w:szCs w:val="28"/>
        </w:rPr>
        <w:t xml:space="preserve">надавати митному органу </w:t>
      </w:r>
      <w:r w:rsidR="005C400E" w:rsidRPr="001474C6">
        <w:rPr>
          <w:rFonts w:ascii="Times New Roman" w:hAnsi="Times New Roman" w:cs="Times New Roman"/>
          <w:sz w:val="28"/>
          <w:szCs w:val="28"/>
        </w:rPr>
        <w:t>додаткові</w:t>
      </w:r>
      <w:r w:rsidRPr="001474C6">
        <w:rPr>
          <w:rFonts w:ascii="Times New Roman" w:hAnsi="Times New Roman" w:cs="Times New Roman"/>
          <w:sz w:val="28"/>
          <w:szCs w:val="28"/>
        </w:rPr>
        <w:t xml:space="preserve"> відомості про товари, щодо яких здійснюється така ідентифікація.</w:t>
      </w:r>
    </w:p>
    <w:p w14:paraId="291DC906" w14:textId="0F555F25" w:rsidR="00F02821" w:rsidRPr="001474C6" w:rsidRDefault="00161000" w:rsidP="002E43BE">
      <w:pPr>
        <w:spacing w:after="0" w:line="360" w:lineRule="auto"/>
        <w:ind w:firstLine="567"/>
        <w:jc w:val="both"/>
        <w:rPr>
          <w:rFonts w:ascii="Times New Roman" w:eastAsia="Times New Roman" w:hAnsi="Times New Roman" w:cs="Times New Roman"/>
          <w:sz w:val="28"/>
          <w:szCs w:val="28"/>
          <w:lang w:eastAsia="ru-RU"/>
        </w:rPr>
      </w:pPr>
      <w:r w:rsidRPr="001474C6">
        <w:rPr>
          <w:rFonts w:ascii="Times New Roman" w:hAnsi="Times New Roman" w:cs="Times New Roman"/>
          <w:sz w:val="28"/>
          <w:szCs w:val="28"/>
        </w:rPr>
        <w:t>2</w:t>
      </w:r>
      <w:r w:rsidR="00BC285E" w:rsidRPr="001474C6">
        <w:rPr>
          <w:rFonts w:ascii="Times New Roman" w:hAnsi="Times New Roman" w:cs="Times New Roman"/>
          <w:sz w:val="28"/>
          <w:szCs w:val="28"/>
        </w:rPr>
        <w:t>5</w:t>
      </w:r>
      <w:r w:rsidR="00F02821" w:rsidRPr="001474C6">
        <w:rPr>
          <w:rFonts w:ascii="Times New Roman" w:hAnsi="Times New Roman" w:cs="Times New Roman"/>
          <w:sz w:val="28"/>
          <w:szCs w:val="28"/>
        </w:rPr>
        <w:t xml:space="preserve">. У разі якщо за результатами </w:t>
      </w:r>
      <w:r w:rsidR="00F02821" w:rsidRPr="001474C6">
        <w:rPr>
          <w:rFonts w:ascii="Times New Roman" w:eastAsia="Times New Roman" w:hAnsi="Times New Roman" w:cs="Times New Roman"/>
          <w:sz w:val="28"/>
          <w:szCs w:val="28"/>
          <w:lang w:eastAsia="ru-RU"/>
        </w:rPr>
        <w:t>ідентифікації наявності у пред’явлених товарах</w:t>
      </w:r>
      <w:r w:rsidR="00F02821" w:rsidRPr="001474C6">
        <w:rPr>
          <w:rFonts w:ascii="Times New Roman" w:hAnsi="Times New Roman" w:cs="Times New Roman"/>
          <w:sz w:val="28"/>
          <w:szCs w:val="28"/>
        </w:rPr>
        <w:t xml:space="preserve"> об’єкта ПIВ, зареєстрованого у митному реєстрі, встановлено, що пред’явлені товари не містять такого </w:t>
      </w:r>
      <w:r w:rsidR="0047533C" w:rsidRPr="001474C6">
        <w:rPr>
          <w:rFonts w:ascii="Times New Roman" w:eastAsia="Times New Roman" w:hAnsi="Times New Roman" w:cs="Times New Roman"/>
          <w:sz w:val="28"/>
          <w:szCs w:val="28"/>
          <w:lang w:eastAsia="ru-RU"/>
        </w:rPr>
        <w:t xml:space="preserve">об’єкта ПІВ, </w:t>
      </w:r>
      <w:r w:rsidR="00F02821" w:rsidRPr="001474C6">
        <w:rPr>
          <w:rFonts w:ascii="Times New Roman" w:eastAsia="Times New Roman" w:hAnsi="Times New Roman" w:cs="Times New Roman"/>
          <w:sz w:val="28"/>
          <w:szCs w:val="28"/>
          <w:lang w:eastAsia="ru-RU"/>
        </w:rPr>
        <w:t xml:space="preserve">за відсутності підстав для застосування </w:t>
      </w:r>
      <w:r w:rsidR="00845C73" w:rsidRPr="001474C6">
        <w:rPr>
          <w:rFonts w:ascii="Times New Roman" w:eastAsia="Times New Roman" w:hAnsi="Times New Roman" w:cs="Times New Roman"/>
          <w:sz w:val="28"/>
          <w:szCs w:val="28"/>
          <w:lang w:eastAsia="ru-RU"/>
        </w:rPr>
        <w:t>заходів сприяння</w:t>
      </w:r>
      <w:r w:rsidR="00F02821" w:rsidRPr="001474C6">
        <w:rPr>
          <w:rFonts w:ascii="Times New Roman" w:eastAsia="Times New Roman" w:hAnsi="Times New Roman" w:cs="Times New Roman"/>
          <w:sz w:val="28"/>
          <w:szCs w:val="28"/>
          <w:lang w:eastAsia="ru-RU"/>
        </w:rPr>
        <w:t xml:space="preserve"> відповідно до статті 400 Кодексу товари не вважаються такими, що підозрюються у порушенні ПІВ.</w:t>
      </w:r>
    </w:p>
    <w:p w14:paraId="4956814C" w14:textId="4B1E6FB3" w:rsidR="00161000" w:rsidRPr="001474C6" w:rsidRDefault="00161000" w:rsidP="002E43BE">
      <w:pPr>
        <w:spacing w:after="0" w:line="360" w:lineRule="auto"/>
        <w:ind w:firstLine="567"/>
        <w:jc w:val="both"/>
        <w:rPr>
          <w:rFonts w:ascii="Times New Roman" w:eastAsia="Times New Roman" w:hAnsi="Times New Roman" w:cs="Times New Roman"/>
          <w:sz w:val="28"/>
          <w:szCs w:val="28"/>
          <w:lang w:eastAsia="ru-RU"/>
        </w:rPr>
      </w:pPr>
      <w:r w:rsidRPr="001474C6">
        <w:rPr>
          <w:rFonts w:ascii="Times New Roman" w:eastAsia="Times New Roman" w:hAnsi="Times New Roman" w:cs="Times New Roman"/>
          <w:sz w:val="28"/>
          <w:szCs w:val="28"/>
          <w:lang w:eastAsia="ru-RU"/>
        </w:rPr>
        <w:t>2</w:t>
      </w:r>
      <w:r w:rsidR="00BC285E" w:rsidRPr="001474C6">
        <w:rPr>
          <w:rFonts w:ascii="Times New Roman" w:eastAsia="Times New Roman" w:hAnsi="Times New Roman" w:cs="Times New Roman"/>
          <w:sz w:val="28"/>
          <w:szCs w:val="28"/>
          <w:lang w:eastAsia="ru-RU"/>
        </w:rPr>
        <w:t>6</w:t>
      </w:r>
      <w:r w:rsidRPr="001474C6">
        <w:rPr>
          <w:rFonts w:ascii="Times New Roman" w:eastAsia="Times New Roman" w:hAnsi="Times New Roman" w:cs="Times New Roman"/>
          <w:sz w:val="28"/>
          <w:szCs w:val="28"/>
          <w:lang w:eastAsia="ru-RU"/>
        </w:rPr>
        <w:t>. Посадові особи СП:</w:t>
      </w:r>
    </w:p>
    <w:p w14:paraId="1D7E5DF0" w14:textId="49B50A1B" w:rsidR="00E15399" w:rsidRPr="001474C6" w:rsidRDefault="00E15399"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забезпечують взаємодію митного органу з правовласниками, декларантами, власниками товарів та іншими </w:t>
      </w:r>
      <w:r w:rsidR="00404D75" w:rsidRPr="001474C6">
        <w:rPr>
          <w:rFonts w:ascii="Times New Roman" w:hAnsi="Times New Roman" w:cs="Times New Roman"/>
          <w:sz w:val="28"/>
          <w:szCs w:val="28"/>
        </w:rPr>
        <w:t>заінтересованими</w:t>
      </w:r>
      <w:r w:rsidRPr="001474C6">
        <w:rPr>
          <w:rFonts w:ascii="Times New Roman" w:hAnsi="Times New Roman" w:cs="Times New Roman"/>
          <w:sz w:val="28"/>
          <w:szCs w:val="28"/>
        </w:rPr>
        <w:t xml:space="preserve"> особами під час застосування </w:t>
      </w:r>
      <w:r w:rsidR="00845C73" w:rsidRPr="001474C6">
        <w:rPr>
          <w:rFonts w:ascii="Times New Roman" w:eastAsia="Times New Roman" w:hAnsi="Times New Roman" w:cs="Times New Roman"/>
          <w:sz w:val="28"/>
          <w:szCs w:val="28"/>
          <w:lang w:eastAsia="ru-RU"/>
        </w:rPr>
        <w:t>заходів сприяння</w:t>
      </w:r>
      <w:r w:rsidRPr="001474C6">
        <w:rPr>
          <w:rFonts w:ascii="Times New Roman" w:hAnsi="Times New Roman" w:cs="Times New Roman"/>
          <w:sz w:val="28"/>
          <w:szCs w:val="28"/>
        </w:rPr>
        <w:t xml:space="preserve"> та інших дій, передбачених законодавством, з метою сприяння захисту </w:t>
      </w:r>
      <w:r w:rsidR="00BB0B30" w:rsidRPr="001474C6">
        <w:rPr>
          <w:rFonts w:ascii="Times New Roman" w:hAnsi="Times New Roman" w:cs="Times New Roman"/>
          <w:sz w:val="28"/>
          <w:szCs w:val="28"/>
        </w:rPr>
        <w:t>ПІВ</w:t>
      </w:r>
      <w:r w:rsidRPr="001474C6">
        <w:rPr>
          <w:rFonts w:ascii="Times New Roman" w:hAnsi="Times New Roman" w:cs="Times New Roman"/>
          <w:sz w:val="28"/>
          <w:szCs w:val="28"/>
        </w:rPr>
        <w:t>;</w:t>
      </w:r>
    </w:p>
    <w:p w14:paraId="74FF9BDF" w14:textId="2ACBCFF4" w:rsidR="004D170E" w:rsidRPr="001474C6" w:rsidRDefault="0016114C"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надають інформаційну та методологічну допомогу під час </w:t>
      </w:r>
      <w:r w:rsidR="004D170E" w:rsidRPr="001474C6">
        <w:rPr>
          <w:rFonts w:ascii="Times New Roman" w:hAnsi="Times New Roman" w:cs="Times New Roman"/>
          <w:sz w:val="28"/>
          <w:szCs w:val="28"/>
        </w:rPr>
        <w:t>здійснення посадовими особами митного органу ідентифікації наявності у пред’явлених товарах об’єкта ПIВ, встановлення наявності ознак товарів, що підозрюються у порушенні ПІВ, та/або відсутності ознак оригінальних товарів;</w:t>
      </w:r>
    </w:p>
    <w:p w14:paraId="5E05ED55" w14:textId="22BF40EE" w:rsidR="00E15399" w:rsidRPr="001474C6" w:rsidRDefault="00E15399"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здійснюють моніторинг митного оформлення товарів, за результатами якого </w:t>
      </w:r>
      <w:r w:rsidRPr="001474C6">
        <w:rPr>
          <w:rFonts w:ascii="Times New Roman" w:eastAsia="Times New Roman" w:hAnsi="Times New Roman" w:cs="Times New Roman"/>
          <w:sz w:val="28"/>
          <w:szCs w:val="28"/>
          <w:lang w:eastAsia="ru-RU"/>
        </w:rPr>
        <w:t>можуть ініціювати та особисто брати участь у здійсненні митного огляду та переогляду товарів;</w:t>
      </w:r>
    </w:p>
    <w:p w14:paraId="6E45EF44" w14:textId="01AD69FA" w:rsidR="004D170E" w:rsidRPr="001474C6" w:rsidRDefault="00E15399"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lastRenderedPageBreak/>
        <w:t>забезпечу</w:t>
      </w:r>
      <w:r w:rsidR="001E4868" w:rsidRPr="001474C6">
        <w:rPr>
          <w:rFonts w:ascii="Times New Roman" w:hAnsi="Times New Roman" w:cs="Times New Roman"/>
          <w:sz w:val="28"/>
          <w:szCs w:val="28"/>
        </w:rPr>
        <w:t>ють</w:t>
      </w:r>
      <w:r w:rsidRPr="001474C6">
        <w:rPr>
          <w:rFonts w:ascii="Times New Roman" w:hAnsi="Times New Roman" w:cs="Times New Roman"/>
          <w:sz w:val="28"/>
          <w:szCs w:val="28"/>
        </w:rPr>
        <w:t xml:space="preserve"> збір, оброблення, узагальнення та аналіз інформації з питань, пов’язаних зі сприянням захисту </w:t>
      </w:r>
      <w:r w:rsidR="00BB0B30" w:rsidRPr="001474C6">
        <w:rPr>
          <w:rFonts w:ascii="Times New Roman" w:hAnsi="Times New Roman" w:cs="Times New Roman"/>
          <w:sz w:val="28"/>
          <w:szCs w:val="28"/>
        </w:rPr>
        <w:t>ПІВ</w:t>
      </w:r>
      <w:r w:rsidRPr="001474C6">
        <w:rPr>
          <w:rFonts w:ascii="Times New Roman" w:hAnsi="Times New Roman" w:cs="Times New Roman"/>
          <w:sz w:val="28"/>
          <w:szCs w:val="28"/>
        </w:rPr>
        <w:t>, у тому числі з метою подальшого інформування посадових осіб митного органу, інших митних органів та Держмитслужби;</w:t>
      </w:r>
    </w:p>
    <w:p w14:paraId="19742D45" w14:textId="4FAE1A37" w:rsidR="00161000" w:rsidRPr="001474C6" w:rsidRDefault="00161000"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забезпечують внесення і</w:t>
      </w:r>
      <w:r w:rsidR="00F02821" w:rsidRPr="001474C6">
        <w:rPr>
          <w:rFonts w:ascii="Times New Roman" w:hAnsi="Times New Roman" w:cs="Times New Roman"/>
          <w:sz w:val="28"/>
          <w:szCs w:val="28"/>
        </w:rPr>
        <w:t>нформаці</w:t>
      </w:r>
      <w:r w:rsidRPr="001474C6">
        <w:rPr>
          <w:rFonts w:ascii="Times New Roman" w:hAnsi="Times New Roman" w:cs="Times New Roman"/>
          <w:sz w:val="28"/>
          <w:szCs w:val="28"/>
        </w:rPr>
        <w:t>ї</w:t>
      </w:r>
      <w:r w:rsidR="00F02821" w:rsidRPr="001474C6">
        <w:rPr>
          <w:rFonts w:ascii="Times New Roman" w:hAnsi="Times New Roman" w:cs="Times New Roman"/>
          <w:sz w:val="28"/>
          <w:szCs w:val="28"/>
        </w:rPr>
        <w:t xml:space="preserve"> щодо призупинення митного оформлення </w:t>
      </w:r>
      <w:r w:rsidR="005C400E" w:rsidRPr="001474C6">
        <w:rPr>
          <w:rFonts w:ascii="Times New Roman" w:hAnsi="Times New Roman" w:cs="Times New Roman"/>
          <w:sz w:val="28"/>
          <w:szCs w:val="28"/>
        </w:rPr>
        <w:t>товарів</w:t>
      </w:r>
      <w:r w:rsidR="00F02821" w:rsidRPr="001474C6">
        <w:rPr>
          <w:rFonts w:ascii="Times New Roman" w:hAnsi="Times New Roman" w:cs="Times New Roman"/>
          <w:sz w:val="28"/>
          <w:szCs w:val="28"/>
        </w:rPr>
        <w:t xml:space="preserve"> відповідно до статей 399, 400 та 401</w:t>
      </w:r>
      <w:r w:rsidR="00F02821" w:rsidRPr="001474C6">
        <w:rPr>
          <w:rFonts w:ascii="Times New Roman" w:hAnsi="Times New Roman" w:cs="Times New Roman"/>
          <w:sz w:val="28"/>
          <w:szCs w:val="28"/>
          <w:vertAlign w:val="superscript"/>
        </w:rPr>
        <w:t>1</w:t>
      </w:r>
      <w:r w:rsidR="00F02821" w:rsidRPr="001474C6">
        <w:rPr>
          <w:rFonts w:ascii="Times New Roman" w:hAnsi="Times New Roman" w:cs="Times New Roman"/>
          <w:sz w:val="28"/>
          <w:szCs w:val="28"/>
        </w:rPr>
        <w:t xml:space="preserve"> Кодексу, у тому числі початок такого призупинення та його результат, до програмно-інформаційного комплексу «Призупинення митного оформлення </w:t>
      </w:r>
      <w:r w:rsidR="005C400E" w:rsidRPr="001474C6">
        <w:rPr>
          <w:rFonts w:ascii="Times New Roman" w:hAnsi="Times New Roman" w:cs="Times New Roman"/>
          <w:sz w:val="28"/>
          <w:szCs w:val="28"/>
        </w:rPr>
        <w:t>товарів</w:t>
      </w:r>
      <w:r w:rsidR="00F02821" w:rsidRPr="001474C6">
        <w:rPr>
          <w:rFonts w:ascii="Times New Roman" w:hAnsi="Times New Roman" w:cs="Times New Roman"/>
          <w:sz w:val="28"/>
          <w:szCs w:val="28"/>
        </w:rPr>
        <w:t xml:space="preserve">, що підозрюються у порушенні ПІВ» </w:t>
      </w:r>
      <w:r w:rsidR="00821F6A" w:rsidRPr="001474C6">
        <w:rPr>
          <w:rFonts w:ascii="Times New Roman" w:hAnsi="Times New Roman" w:cs="Times New Roman"/>
          <w:sz w:val="28"/>
          <w:szCs w:val="28"/>
        </w:rPr>
        <w:t>ЄАІС</w:t>
      </w:r>
      <w:r w:rsidR="00E15399" w:rsidRPr="001474C6">
        <w:rPr>
          <w:rFonts w:ascii="Times New Roman" w:hAnsi="Times New Roman" w:cs="Times New Roman"/>
          <w:sz w:val="28"/>
          <w:szCs w:val="28"/>
        </w:rPr>
        <w:t>.</w:t>
      </w:r>
    </w:p>
    <w:p w14:paraId="2AEDE002" w14:textId="09B2D396" w:rsidR="003414BB" w:rsidRPr="001474C6" w:rsidRDefault="00BC285E" w:rsidP="002E43BE">
      <w:pPr>
        <w:spacing w:after="0" w:line="360" w:lineRule="auto"/>
        <w:ind w:firstLine="567"/>
        <w:jc w:val="both"/>
        <w:rPr>
          <w:rFonts w:ascii="Times New Roman" w:eastAsia="Times New Roman" w:hAnsi="Times New Roman" w:cs="Times New Roman"/>
          <w:sz w:val="28"/>
          <w:szCs w:val="28"/>
          <w:lang w:eastAsia="ru-RU"/>
        </w:rPr>
      </w:pPr>
      <w:r w:rsidRPr="001474C6">
        <w:rPr>
          <w:rFonts w:ascii="Times New Roman" w:eastAsia="Times New Roman" w:hAnsi="Times New Roman" w:cs="Times New Roman"/>
          <w:sz w:val="28"/>
          <w:szCs w:val="28"/>
          <w:lang w:eastAsia="ru-RU"/>
        </w:rPr>
        <w:t xml:space="preserve">27. </w:t>
      </w:r>
      <w:r w:rsidR="0016114C" w:rsidRPr="001474C6">
        <w:rPr>
          <w:rFonts w:ascii="Times New Roman" w:eastAsia="Times New Roman" w:hAnsi="Times New Roman" w:cs="Times New Roman"/>
          <w:sz w:val="28"/>
          <w:szCs w:val="28"/>
          <w:lang w:eastAsia="ru-RU"/>
        </w:rPr>
        <w:t>Поза робочим</w:t>
      </w:r>
      <w:r w:rsidRPr="001474C6">
        <w:rPr>
          <w:rFonts w:ascii="Times New Roman" w:eastAsia="Times New Roman" w:hAnsi="Times New Roman" w:cs="Times New Roman"/>
          <w:sz w:val="28"/>
          <w:szCs w:val="28"/>
          <w:lang w:eastAsia="ru-RU"/>
        </w:rPr>
        <w:t xml:space="preserve"> час</w:t>
      </w:r>
      <w:r w:rsidR="0016114C" w:rsidRPr="001474C6">
        <w:rPr>
          <w:rFonts w:ascii="Times New Roman" w:eastAsia="Times New Roman" w:hAnsi="Times New Roman" w:cs="Times New Roman"/>
          <w:sz w:val="28"/>
          <w:szCs w:val="28"/>
          <w:lang w:eastAsia="ru-RU"/>
        </w:rPr>
        <w:t>ом</w:t>
      </w:r>
      <w:r w:rsidRPr="001474C6">
        <w:rPr>
          <w:rFonts w:ascii="Times New Roman" w:eastAsia="Times New Roman" w:hAnsi="Times New Roman" w:cs="Times New Roman"/>
          <w:sz w:val="28"/>
          <w:szCs w:val="28"/>
          <w:lang w:eastAsia="ru-RU"/>
        </w:rPr>
        <w:t xml:space="preserve"> СП</w:t>
      </w:r>
      <w:r w:rsidR="0016114C" w:rsidRPr="001474C6">
        <w:rPr>
          <w:rFonts w:ascii="Times New Roman" w:eastAsia="Times New Roman" w:hAnsi="Times New Roman" w:cs="Times New Roman"/>
          <w:sz w:val="28"/>
          <w:szCs w:val="28"/>
          <w:lang w:eastAsia="ru-RU"/>
        </w:rPr>
        <w:t xml:space="preserve"> </w:t>
      </w:r>
      <w:r w:rsidR="003414BB" w:rsidRPr="001474C6">
        <w:rPr>
          <w:rFonts w:ascii="Times New Roman" w:eastAsia="Times New Roman" w:hAnsi="Times New Roman" w:cs="Times New Roman"/>
          <w:sz w:val="28"/>
          <w:szCs w:val="28"/>
          <w:lang w:eastAsia="ru-RU"/>
        </w:rPr>
        <w:t xml:space="preserve">посадова особа </w:t>
      </w:r>
      <w:r w:rsidR="001E4868" w:rsidRPr="001474C6">
        <w:rPr>
          <w:rFonts w:ascii="Times New Roman" w:eastAsia="Times New Roman" w:hAnsi="Times New Roman" w:cs="Times New Roman"/>
          <w:sz w:val="28"/>
          <w:szCs w:val="28"/>
          <w:lang w:eastAsia="ru-RU"/>
        </w:rPr>
        <w:t xml:space="preserve">підрозділу митного оформлення (далі – </w:t>
      </w:r>
      <w:r w:rsidR="003414BB" w:rsidRPr="001474C6">
        <w:rPr>
          <w:rFonts w:ascii="Times New Roman" w:eastAsia="Times New Roman" w:hAnsi="Times New Roman" w:cs="Times New Roman"/>
          <w:sz w:val="28"/>
          <w:szCs w:val="28"/>
          <w:lang w:eastAsia="ru-RU"/>
        </w:rPr>
        <w:t>ПМО</w:t>
      </w:r>
      <w:r w:rsidR="001E4868" w:rsidRPr="001474C6">
        <w:rPr>
          <w:rFonts w:ascii="Times New Roman" w:eastAsia="Times New Roman" w:hAnsi="Times New Roman" w:cs="Times New Roman"/>
          <w:sz w:val="28"/>
          <w:szCs w:val="28"/>
          <w:lang w:eastAsia="ru-RU"/>
        </w:rPr>
        <w:t>)</w:t>
      </w:r>
      <w:r w:rsidR="003414BB" w:rsidRPr="001474C6">
        <w:rPr>
          <w:rFonts w:ascii="Times New Roman" w:eastAsia="Times New Roman" w:hAnsi="Times New Roman" w:cs="Times New Roman"/>
          <w:sz w:val="28"/>
          <w:szCs w:val="28"/>
          <w:lang w:eastAsia="ru-RU"/>
        </w:rPr>
        <w:t xml:space="preserve"> не здійснює повідомлення СП відповідно до пункту 5</w:t>
      </w:r>
      <w:r w:rsidR="00FE3FD5" w:rsidRPr="001474C6">
        <w:rPr>
          <w:rFonts w:ascii="Times New Roman" w:eastAsia="Times New Roman" w:hAnsi="Times New Roman" w:cs="Times New Roman"/>
          <w:sz w:val="28"/>
          <w:szCs w:val="28"/>
          <w:lang w:eastAsia="ru-RU"/>
        </w:rPr>
        <w:t xml:space="preserve"> розділу ІІ</w:t>
      </w:r>
      <w:r w:rsidR="003414BB" w:rsidRPr="001474C6">
        <w:rPr>
          <w:rFonts w:ascii="Times New Roman" w:eastAsia="Times New Roman" w:hAnsi="Times New Roman" w:cs="Times New Roman"/>
          <w:sz w:val="28"/>
          <w:szCs w:val="28"/>
          <w:lang w:eastAsia="ru-RU"/>
        </w:rPr>
        <w:t xml:space="preserve"> цього Порядку та не направляє запит</w:t>
      </w:r>
      <w:r w:rsidR="0047533C" w:rsidRPr="001474C6">
        <w:rPr>
          <w:rFonts w:ascii="Times New Roman" w:eastAsia="Times New Roman" w:hAnsi="Times New Roman" w:cs="Times New Roman"/>
          <w:sz w:val="28"/>
          <w:szCs w:val="28"/>
          <w:lang w:eastAsia="ru-RU"/>
        </w:rPr>
        <w:t>у</w:t>
      </w:r>
      <w:r w:rsidR="003414BB" w:rsidRPr="001474C6">
        <w:rPr>
          <w:rFonts w:ascii="Times New Roman" w:eastAsia="Times New Roman" w:hAnsi="Times New Roman" w:cs="Times New Roman"/>
          <w:sz w:val="28"/>
          <w:szCs w:val="28"/>
          <w:lang w:eastAsia="ru-RU"/>
        </w:rPr>
        <w:t>, передбачен</w:t>
      </w:r>
      <w:r w:rsidR="0047533C" w:rsidRPr="001474C6">
        <w:rPr>
          <w:rFonts w:ascii="Times New Roman" w:eastAsia="Times New Roman" w:hAnsi="Times New Roman" w:cs="Times New Roman"/>
          <w:sz w:val="28"/>
          <w:szCs w:val="28"/>
          <w:lang w:eastAsia="ru-RU"/>
        </w:rPr>
        <w:t>ого</w:t>
      </w:r>
      <w:r w:rsidR="003414BB" w:rsidRPr="001474C6">
        <w:rPr>
          <w:rFonts w:ascii="Times New Roman" w:eastAsia="Times New Roman" w:hAnsi="Times New Roman" w:cs="Times New Roman"/>
          <w:sz w:val="28"/>
          <w:szCs w:val="28"/>
          <w:lang w:eastAsia="ru-RU"/>
        </w:rPr>
        <w:t xml:space="preserve"> пунктом 7</w:t>
      </w:r>
      <w:r w:rsidR="00FE3FD5" w:rsidRPr="001474C6">
        <w:rPr>
          <w:rFonts w:ascii="Times New Roman" w:eastAsia="Times New Roman" w:hAnsi="Times New Roman" w:cs="Times New Roman"/>
          <w:sz w:val="28"/>
          <w:szCs w:val="28"/>
          <w:lang w:eastAsia="ru-RU"/>
        </w:rPr>
        <w:t xml:space="preserve"> розділу ІІ</w:t>
      </w:r>
      <w:r w:rsidR="003414BB" w:rsidRPr="001474C6">
        <w:rPr>
          <w:rFonts w:ascii="Times New Roman" w:eastAsia="Times New Roman" w:hAnsi="Times New Roman" w:cs="Times New Roman"/>
          <w:sz w:val="28"/>
          <w:szCs w:val="28"/>
          <w:lang w:eastAsia="ru-RU"/>
        </w:rPr>
        <w:t xml:space="preserve"> цього Порядку</w:t>
      </w:r>
      <w:r w:rsidR="0016114C" w:rsidRPr="001474C6">
        <w:rPr>
          <w:rFonts w:ascii="Times New Roman" w:eastAsia="Times New Roman" w:hAnsi="Times New Roman" w:cs="Times New Roman"/>
          <w:sz w:val="28"/>
          <w:szCs w:val="28"/>
          <w:lang w:eastAsia="ru-RU"/>
        </w:rPr>
        <w:t>.</w:t>
      </w:r>
    </w:p>
    <w:p w14:paraId="64CA47D4" w14:textId="7C8D8204" w:rsidR="007F22BE" w:rsidRPr="001474C6" w:rsidRDefault="0016114C" w:rsidP="002E43BE">
      <w:pPr>
        <w:spacing w:after="0" w:line="360" w:lineRule="auto"/>
        <w:ind w:firstLine="709"/>
        <w:jc w:val="both"/>
        <w:rPr>
          <w:rFonts w:ascii="Times New Roman" w:eastAsia="Times New Roman" w:hAnsi="Times New Roman" w:cs="Times New Roman"/>
          <w:sz w:val="28"/>
          <w:szCs w:val="28"/>
          <w:lang w:eastAsia="ru-RU"/>
        </w:rPr>
      </w:pPr>
      <w:r w:rsidRPr="001474C6">
        <w:rPr>
          <w:rFonts w:ascii="Times New Roman" w:eastAsia="Times New Roman" w:hAnsi="Times New Roman" w:cs="Times New Roman"/>
          <w:sz w:val="28"/>
          <w:szCs w:val="28"/>
          <w:lang w:eastAsia="ru-RU"/>
        </w:rPr>
        <w:t>Поза робочим часом СП підготовк</w:t>
      </w:r>
      <w:r w:rsidR="00545F82" w:rsidRPr="001474C6">
        <w:rPr>
          <w:rFonts w:ascii="Times New Roman" w:eastAsia="Times New Roman" w:hAnsi="Times New Roman" w:cs="Times New Roman"/>
          <w:sz w:val="28"/>
          <w:szCs w:val="28"/>
          <w:lang w:eastAsia="ru-RU"/>
        </w:rPr>
        <w:t>у</w:t>
      </w:r>
      <w:r w:rsidRPr="001474C6">
        <w:rPr>
          <w:rFonts w:ascii="Times New Roman" w:eastAsia="Times New Roman" w:hAnsi="Times New Roman" w:cs="Times New Roman"/>
          <w:sz w:val="28"/>
          <w:szCs w:val="28"/>
          <w:lang w:eastAsia="ru-RU"/>
        </w:rPr>
        <w:t xml:space="preserve"> проєкту Рішення відповідно до </w:t>
      </w:r>
      <w:r w:rsidR="0047533C" w:rsidRPr="001474C6">
        <w:rPr>
          <w:rFonts w:ascii="Times New Roman" w:eastAsia="Times New Roman" w:hAnsi="Times New Roman" w:cs="Times New Roman"/>
          <w:sz w:val="28"/>
          <w:szCs w:val="28"/>
          <w:lang w:eastAsia="ru-RU"/>
        </w:rPr>
        <w:br/>
      </w:r>
      <w:r w:rsidRPr="001474C6">
        <w:rPr>
          <w:rFonts w:ascii="Times New Roman" w:eastAsia="Times New Roman" w:hAnsi="Times New Roman" w:cs="Times New Roman"/>
          <w:sz w:val="28"/>
          <w:szCs w:val="28"/>
          <w:lang w:eastAsia="ru-RU"/>
        </w:rPr>
        <w:t>пункту 9 розділу ІІ, пункту 5 розділу ІІІ та пункту 2 розділу V цього Порядку, а також направлення повідомлень відповідно до пункту 10 розділу ІІ, пункту 6 розділу ІІІ та пункту 3 розділу V цього Порядку здійснює посадов</w:t>
      </w:r>
      <w:r w:rsidR="00545F82" w:rsidRPr="001474C6">
        <w:rPr>
          <w:rFonts w:ascii="Times New Roman" w:eastAsia="Times New Roman" w:hAnsi="Times New Roman" w:cs="Times New Roman"/>
          <w:sz w:val="28"/>
          <w:szCs w:val="28"/>
          <w:lang w:eastAsia="ru-RU"/>
        </w:rPr>
        <w:t>а</w:t>
      </w:r>
      <w:r w:rsidRPr="001474C6">
        <w:rPr>
          <w:rFonts w:ascii="Times New Roman" w:eastAsia="Times New Roman" w:hAnsi="Times New Roman" w:cs="Times New Roman"/>
          <w:sz w:val="28"/>
          <w:szCs w:val="28"/>
          <w:lang w:eastAsia="ru-RU"/>
        </w:rPr>
        <w:t xml:space="preserve"> особ</w:t>
      </w:r>
      <w:r w:rsidR="00545F82" w:rsidRPr="001474C6">
        <w:rPr>
          <w:rFonts w:ascii="Times New Roman" w:eastAsia="Times New Roman" w:hAnsi="Times New Roman" w:cs="Times New Roman"/>
          <w:sz w:val="28"/>
          <w:szCs w:val="28"/>
          <w:lang w:eastAsia="ru-RU"/>
        </w:rPr>
        <w:t xml:space="preserve">а </w:t>
      </w:r>
      <w:r w:rsidRPr="001474C6">
        <w:rPr>
          <w:rFonts w:ascii="Times New Roman" w:eastAsia="Times New Roman" w:hAnsi="Times New Roman" w:cs="Times New Roman"/>
          <w:sz w:val="28"/>
          <w:szCs w:val="28"/>
          <w:lang w:eastAsia="ru-RU"/>
        </w:rPr>
        <w:t>ПМО з наступним інформуванням СП про такі дії</w:t>
      </w:r>
      <w:r w:rsidR="00880CBA" w:rsidRPr="001474C6">
        <w:rPr>
          <w:rFonts w:ascii="Times New Roman" w:eastAsia="Times New Roman" w:hAnsi="Times New Roman" w:cs="Times New Roman"/>
          <w:sz w:val="28"/>
          <w:szCs w:val="28"/>
          <w:lang w:eastAsia="ru-RU"/>
        </w:rPr>
        <w:t xml:space="preserve"> не пізніше наступного робочого дня</w:t>
      </w:r>
      <w:r w:rsidR="007F22BE" w:rsidRPr="001474C6">
        <w:rPr>
          <w:rFonts w:ascii="Times New Roman" w:eastAsia="Times New Roman" w:hAnsi="Times New Roman" w:cs="Times New Roman"/>
          <w:sz w:val="28"/>
          <w:szCs w:val="28"/>
          <w:lang w:eastAsia="ru-RU"/>
        </w:rPr>
        <w:t xml:space="preserve">. </w:t>
      </w:r>
    </w:p>
    <w:p w14:paraId="552B9ADA" w14:textId="77777777" w:rsidR="00951725" w:rsidRPr="001474C6" w:rsidRDefault="00951725" w:rsidP="002E43BE">
      <w:pPr>
        <w:spacing w:after="0" w:line="360" w:lineRule="auto"/>
        <w:ind w:firstLine="567"/>
        <w:jc w:val="both"/>
        <w:rPr>
          <w:rFonts w:ascii="Times New Roman" w:hAnsi="Times New Roman" w:cs="Times New Roman"/>
          <w:sz w:val="28"/>
          <w:szCs w:val="28"/>
        </w:rPr>
      </w:pPr>
    </w:p>
    <w:p w14:paraId="5D774180" w14:textId="527AE5D7" w:rsidR="009E0B47" w:rsidRPr="001474C6" w:rsidRDefault="009E0B47" w:rsidP="002E43BE">
      <w:pPr>
        <w:spacing w:after="0" w:line="360" w:lineRule="auto"/>
        <w:ind w:firstLine="567"/>
        <w:jc w:val="center"/>
        <w:rPr>
          <w:rFonts w:ascii="Times New Roman" w:hAnsi="Times New Roman" w:cs="Times New Roman"/>
          <w:b/>
          <w:sz w:val="28"/>
          <w:szCs w:val="28"/>
        </w:rPr>
      </w:pPr>
      <w:r w:rsidRPr="001474C6">
        <w:rPr>
          <w:rFonts w:ascii="Times New Roman" w:hAnsi="Times New Roman" w:cs="Times New Roman"/>
          <w:b/>
          <w:sz w:val="28"/>
          <w:szCs w:val="28"/>
        </w:rPr>
        <w:t xml:space="preserve">II. Призупинення митного оформлення </w:t>
      </w:r>
      <w:r w:rsidR="005C400E" w:rsidRPr="001474C6">
        <w:rPr>
          <w:rFonts w:ascii="Times New Roman" w:hAnsi="Times New Roman" w:cs="Times New Roman"/>
          <w:b/>
          <w:sz w:val="28"/>
          <w:szCs w:val="28"/>
        </w:rPr>
        <w:t>товарів</w:t>
      </w:r>
      <w:r w:rsidRPr="001474C6">
        <w:rPr>
          <w:rFonts w:ascii="Times New Roman" w:hAnsi="Times New Roman" w:cs="Times New Roman"/>
          <w:b/>
          <w:sz w:val="28"/>
          <w:szCs w:val="28"/>
        </w:rPr>
        <w:t xml:space="preserve"> на підставі даних митного реєстру</w:t>
      </w:r>
    </w:p>
    <w:p w14:paraId="7B2D1C8D" w14:textId="491F27D7" w:rsidR="00BF39B8" w:rsidRPr="001474C6" w:rsidRDefault="009E0B47"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1.</w:t>
      </w:r>
      <w:r w:rsidR="004D1147" w:rsidRPr="001474C6">
        <w:rPr>
          <w:rFonts w:ascii="Times New Roman" w:hAnsi="Times New Roman" w:cs="Times New Roman"/>
          <w:sz w:val="28"/>
          <w:szCs w:val="28"/>
        </w:rPr>
        <w:t xml:space="preserve"> </w:t>
      </w:r>
      <w:r w:rsidR="005C400E" w:rsidRPr="001474C6">
        <w:rPr>
          <w:rFonts w:ascii="Times New Roman" w:hAnsi="Times New Roman" w:cs="Times New Roman"/>
          <w:sz w:val="28"/>
          <w:szCs w:val="28"/>
        </w:rPr>
        <w:t>Після</w:t>
      </w:r>
      <w:r w:rsidR="004D1147" w:rsidRPr="001474C6">
        <w:rPr>
          <w:rFonts w:ascii="Times New Roman" w:hAnsi="Times New Roman" w:cs="Times New Roman"/>
          <w:sz w:val="28"/>
          <w:szCs w:val="28"/>
        </w:rPr>
        <w:t xml:space="preserve"> реєстрації об’єкта ПІВ </w:t>
      </w:r>
      <w:r w:rsidR="0010786D" w:rsidRPr="001474C6">
        <w:rPr>
          <w:rFonts w:ascii="Times New Roman" w:hAnsi="Times New Roman" w:cs="Times New Roman"/>
          <w:sz w:val="28"/>
          <w:szCs w:val="28"/>
        </w:rPr>
        <w:t>у</w:t>
      </w:r>
      <w:r w:rsidR="004D1147" w:rsidRPr="001474C6">
        <w:rPr>
          <w:rFonts w:ascii="Times New Roman" w:hAnsi="Times New Roman" w:cs="Times New Roman"/>
          <w:sz w:val="28"/>
          <w:szCs w:val="28"/>
        </w:rPr>
        <w:t xml:space="preserve"> митному </w:t>
      </w:r>
      <w:r w:rsidR="005C400E" w:rsidRPr="001474C6">
        <w:rPr>
          <w:rFonts w:ascii="Times New Roman" w:hAnsi="Times New Roman" w:cs="Times New Roman"/>
          <w:sz w:val="28"/>
          <w:szCs w:val="28"/>
        </w:rPr>
        <w:t>реєстрі</w:t>
      </w:r>
      <w:r w:rsidR="004D1147" w:rsidRPr="001474C6">
        <w:rPr>
          <w:rFonts w:ascii="Times New Roman" w:hAnsi="Times New Roman" w:cs="Times New Roman"/>
          <w:sz w:val="28"/>
          <w:szCs w:val="28"/>
        </w:rPr>
        <w:t xml:space="preserve"> митни</w:t>
      </w:r>
      <w:r w:rsidR="00161000" w:rsidRPr="001474C6">
        <w:rPr>
          <w:rFonts w:ascii="Times New Roman" w:hAnsi="Times New Roman" w:cs="Times New Roman"/>
          <w:sz w:val="28"/>
          <w:szCs w:val="28"/>
        </w:rPr>
        <w:t>й</w:t>
      </w:r>
      <w:r w:rsidR="004D1147" w:rsidRPr="001474C6">
        <w:rPr>
          <w:rFonts w:ascii="Times New Roman" w:hAnsi="Times New Roman" w:cs="Times New Roman"/>
          <w:sz w:val="28"/>
          <w:szCs w:val="28"/>
        </w:rPr>
        <w:t xml:space="preserve"> орган застосову</w:t>
      </w:r>
      <w:r w:rsidR="00161000" w:rsidRPr="001474C6">
        <w:rPr>
          <w:rFonts w:ascii="Times New Roman" w:hAnsi="Times New Roman" w:cs="Times New Roman"/>
          <w:sz w:val="28"/>
          <w:szCs w:val="28"/>
        </w:rPr>
        <w:t xml:space="preserve">є </w:t>
      </w:r>
      <w:r w:rsidR="001956A0" w:rsidRPr="001474C6">
        <w:rPr>
          <w:rFonts w:ascii="Times New Roman" w:hAnsi="Times New Roman" w:cs="Times New Roman"/>
          <w:sz w:val="28"/>
          <w:szCs w:val="28"/>
        </w:rPr>
        <w:t>заходи сприяння</w:t>
      </w:r>
      <w:r w:rsidR="004D1147" w:rsidRPr="001474C6">
        <w:rPr>
          <w:rFonts w:ascii="Times New Roman" w:hAnsi="Times New Roman" w:cs="Times New Roman"/>
          <w:sz w:val="28"/>
          <w:szCs w:val="28"/>
        </w:rPr>
        <w:t xml:space="preserve"> на підставі даних такого реєстру.</w:t>
      </w:r>
    </w:p>
    <w:p w14:paraId="6103DD59" w14:textId="66B72339" w:rsidR="00120321" w:rsidRPr="001474C6" w:rsidRDefault="00BF39B8"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2. </w:t>
      </w:r>
      <w:r w:rsidR="00120321" w:rsidRPr="001474C6">
        <w:rPr>
          <w:rFonts w:ascii="Times New Roman" w:hAnsi="Times New Roman" w:cs="Times New Roman"/>
          <w:sz w:val="28"/>
          <w:szCs w:val="28"/>
        </w:rPr>
        <w:t>М</w:t>
      </w:r>
      <w:r w:rsidRPr="001474C6">
        <w:rPr>
          <w:rFonts w:ascii="Times New Roman" w:hAnsi="Times New Roman" w:cs="Times New Roman"/>
          <w:sz w:val="28"/>
          <w:szCs w:val="28"/>
        </w:rPr>
        <w:t>итни</w:t>
      </w:r>
      <w:r w:rsidR="0010786D" w:rsidRPr="001474C6">
        <w:rPr>
          <w:rFonts w:ascii="Times New Roman" w:hAnsi="Times New Roman" w:cs="Times New Roman"/>
          <w:sz w:val="28"/>
          <w:szCs w:val="28"/>
        </w:rPr>
        <w:t>й</w:t>
      </w:r>
      <w:r w:rsidRPr="001474C6">
        <w:rPr>
          <w:rFonts w:ascii="Times New Roman" w:hAnsi="Times New Roman" w:cs="Times New Roman"/>
          <w:sz w:val="28"/>
          <w:szCs w:val="28"/>
        </w:rPr>
        <w:t xml:space="preserve"> орган на підставі даних митного реєстру здійснює </w:t>
      </w:r>
      <w:r w:rsidRPr="001474C6">
        <w:rPr>
          <w:rFonts w:ascii="Times New Roman" w:eastAsia="Times New Roman" w:hAnsi="Times New Roman" w:cs="Times New Roman"/>
          <w:sz w:val="28"/>
          <w:szCs w:val="28"/>
          <w:lang w:eastAsia="ru-RU"/>
        </w:rPr>
        <w:t>ідентифікаці</w:t>
      </w:r>
      <w:r w:rsidR="0010786D" w:rsidRPr="001474C6">
        <w:rPr>
          <w:rFonts w:ascii="Times New Roman" w:eastAsia="Times New Roman" w:hAnsi="Times New Roman" w:cs="Times New Roman"/>
          <w:sz w:val="28"/>
          <w:szCs w:val="28"/>
          <w:lang w:eastAsia="ru-RU"/>
        </w:rPr>
        <w:t>ю</w:t>
      </w:r>
      <w:r w:rsidRPr="001474C6">
        <w:rPr>
          <w:rFonts w:ascii="Times New Roman" w:eastAsia="Times New Roman" w:hAnsi="Times New Roman" w:cs="Times New Roman"/>
          <w:sz w:val="28"/>
          <w:szCs w:val="28"/>
          <w:lang w:eastAsia="ru-RU"/>
        </w:rPr>
        <w:t xml:space="preserve"> наявності</w:t>
      </w:r>
      <w:r w:rsidR="00120321" w:rsidRPr="001474C6">
        <w:rPr>
          <w:rFonts w:ascii="Times New Roman" w:eastAsia="Times New Roman" w:hAnsi="Times New Roman" w:cs="Times New Roman"/>
          <w:sz w:val="28"/>
          <w:szCs w:val="28"/>
          <w:lang w:eastAsia="ru-RU"/>
        </w:rPr>
        <w:t xml:space="preserve"> </w:t>
      </w:r>
      <w:r w:rsidR="0010786D" w:rsidRPr="001474C6">
        <w:rPr>
          <w:rFonts w:ascii="Times New Roman" w:eastAsia="Times New Roman" w:hAnsi="Times New Roman" w:cs="Times New Roman"/>
          <w:sz w:val="28"/>
          <w:szCs w:val="28"/>
          <w:lang w:eastAsia="ru-RU"/>
        </w:rPr>
        <w:t>у</w:t>
      </w:r>
      <w:r w:rsidR="00120321" w:rsidRPr="001474C6">
        <w:rPr>
          <w:rFonts w:ascii="Times New Roman" w:eastAsia="Times New Roman" w:hAnsi="Times New Roman" w:cs="Times New Roman"/>
          <w:sz w:val="28"/>
          <w:szCs w:val="28"/>
          <w:lang w:eastAsia="ru-RU"/>
        </w:rPr>
        <w:t xml:space="preserve"> </w:t>
      </w:r>
      <w:r w:rsidR="00AE2AB1" w:rsidRPr="001474C6">
        <w:rPr>
          <w:rFonts w:ascii="Times New Roman" w:hAnsi="Times New Roman" w:cs="Times New Roman"/>
          <w:sz w:val="28"/>
          <w:szCs w:val="28"/>
        </w:rPr>
        <w:t>пред’явлених</w:t>
      </w:r>
      <w:r w:rsidR="00AE2AB1" w:rsidRPr="001474C6">
        <w:rPr>
          <w:rFonts w:ascii="Times New Roman" w:eastAsia="Times New Roman" w:hAnsi="Times New Roman" w:cs="Times New Roman"/>
          <w:sz w:val="28"/>
          <w:szCs w:val="28"/>
          <w:lang w:eastAsia="ru-RU"/>
        </w:rPr>
        <w:t xml:space="preserve"> </w:t>
      </w:r>
      <w:r w:rsidR="00120321" w:rsidRPr="001474C6">
        <w:rPr>
          <w:rFonts w:ascii="Times New Roman" w:eastAsia="Times New Roman" w:hAnsi="Times New Roman" w:cs="Times New Roman"/>
          <w:sz w:val="28"/>
          <w:szCs w:val="28"/>
          <w:lang w:eastAsia="ru-RU"/>
        </w:rPr>
        <w:t>товарах</w:t>
      </w:r>
      <w:r w:rsidR="00AE2AB1" w:rsidRPr="001474C6">
        <w:rPr>
          <w:rFonts w:ascii="Times New Roman" w:eastAsia="Times New Roman" w:hAnsi="Times New Roman" w:cs="Times New Roman"/>
          <w:sz w:val="28"/>
          <w:szCs w:val="28"/>
          <w:lang w:eastAsia="ru-RU"/>
        </w:rPr>
        <w:t xml:space="preserve"> </w:t>
      </w:r>
      <w:r w:rsidR="00120321" w:rsidRPr="001474C6">
        <w:rPr>
          <w:rFonts w:ascii="Times New Roman" w:hAnsi="Times New Roman" w:cs="Times New Roman"/>
          <w:sz w:val="28"/>
          <w:szCs w:val="28"/>
        </w:rPr>
        <w:t>об’єкта ПIВ, зареєстрованого у митному реєстрі</w:t>
      </w:r>
      <w:r w:rsidR="000201D5" w:rsidRPr="001474C6">
        <w:rPr>
          <w:rFonts w:ascii="Times New Roman" w:hAnsi="Times New Roman" w:cs="Times New Roman"/>
          <w:sz w:val="28"/>
          <w:szCs w:val="28"/>
        </w:rPr>
        <w:t>, відповідно до пункту 2</w:t>
      </w:r>
      <w:r w:rsidR="00976A84" w:rsidRPr="001474C6">
        <w:rPr>
          <w:rFonts w:ascii="Times New Roman" w:hAnsi="Times New Roman" w:cs="Times New Roman"/>
          <w:sz w:val="28"/>
          <w:szCs w:val="28"/>
        </w:rPr>
        <w:t>3</w:t>
      </w:r>
      <w:r w:rsidR="00FE3FD5" w:rsidRPr="001474C6">
        <w:rPr>
          <w:rFonts w:ascii="Times New Roman" w:hAnsi="Times New Roman" w:cs="Times New Roman"/>
          <w:sz w:val="28"/>
          <w:szCs w:val="28"/>
        </w:rPr>
        <w:t xml:space="preserve"> розділу І</w:t>
      </w:r>
      <w:r w:rsidR="000201D5" w:rsidRPr="001474C6">
        <w:rPr>
          <w:rFonts w:ascii="Times New Roman" w:hAnsi="Times New Roman" w:cs="Times New Roman"/>
          <w:sz w:val="28"/>
          <w:szCs w:val="28"/>
        </w:rPr>
        <w:t xml:space="preserve"> цього Порядку</w:t>
      </w:r>
      <w:r w:rsidR="00120321" w:rsidRPr="001474C6">
        <w:rPr>
          <w:rFonts w:ascii="Times New Roman" w:hAnsi="Times New Roman" w:cs="Times New Roman"/>
          <w:sz w:val="28"/>
          <w:szCs w:val="28"/>
        </w:rPr>
        <w:t>.</w:t>
      </w:r>
    </w:p>
    <w:p w14:paraId="5A4EB142" w14:textId="0625BF70" w:rsidR="00086079" w:rsidRPr="001474C6" w:rsidRDefault="000201D5" w:rsidP="002E43BE">
      <w:pPr>
        <w:spacing w:after="0" w:line="360" w:lineRule="auto"/>
        <w:ind w:firstLine="567"/>
        <w:jc w:val="both"/>
        <w:rPr>
          <w:rFonts w:ascii="Times New Roman" w:hAnsi="Times New Roman" w:cs="Times New Roman"/>
          <w:sz w:val="28"/>
          <w:szCs w:val="28"/>
        </w:rPr>
      </w:pPr>
      <w:r w:rsidRPr="001474C6">
        <w:rPr>
          <w:rFonts w:ascii="Times New Roman" w:eastAsia="Times New Roman" w:hAnsi="Times New Roman" w:cs="Times New Roman"/>
          <w:sz w:val="28"/>
          <w:szCs w:val="28"/>
          <w:lang w:eastAsia="ru-RU"/>
        </w:rPr>
        <w:t>3</w:t>
      </w:r>
      <w:r w:rsidR="007669B7" w:rsidRPr="001474C6">
        <w:rPr>
          <w:rFonts w:ascii="Times New Roman" w:eastAsia="Times New Roman" w:hAnsi="Times New Roman" w:cs="Times New Roman"/>
          <w:sz w:val="28"/>
          <w:szCs w:val="28"/>
          <w:lang w:eastAsia="ru-RU"/>
        </w:rPr>
        <w:t xml:space="preserve">. </w:t>
      </w:r>
      <w:r w:rsidR="007669B7" w:rsidRPr="001474C6">
        <w:rPr>
          <w:rFonts w:ascii="Times New Roman" w:hAnsi="Times New Roman" w:cs="Times New Roman"/>
          <w:sz w:val="28"/>
          <w:szCs w:val="28"/>
        </w:rPr>
        <w:t xml:space="preserve">У разі якщо за результатами </w:t>
      </w:r>
      <w:r w:rsidR="007669B7" w:rsidRPr="001474C6">
        <w:rPr>
          <w:rFonts w:ascii="Times New Roman" w:eastAsia="Times New Roman" w:hAnsi="Times New Roman" w:cs="Times New Roman"/>
          <w:sz w:val="28"/>
          <w:szCs w:val="28"/>
          <w:lang w:eastAsia="ru-RU"/>
        </w:rPr>
        <w:t>ідентифікації наявності у пред’явлених товарах</w:t>
      </w:r>
      <w:r w:rsidR="007669B7" w:rsidRPr="001474C6">
        <w:rPr>
          <w:rFonts w:ascii="Times New Roman" w:hAnsi="Times New Roman" w:cs="Times New Roman"/>
          <w:sz w:val="28"/>
          <w:szCs w:val="28"/>
        </w:rPr>
        <w:t xml:space="preserve"> об’єкта ПIВ, зареєстрованого у митному реєстрі, встановлено, що пред’явлені товари містять такий </w:t>
      </w:r>
      <w:r w:rsidR="0010786D" w:rsidRPr="001474C6">
        <w:rPr>
          <w:rFonts w:ascii="Times New Roman" w:eastAsia="Times New Roman" w:hAnsi="Times New Roman" w:cs="Times New Roman"/>
          <w:sz w:val="28"/>
          <w:szCs w:val="28"/>
          <w:lang w:eastAsia="ru-RU"/>
        </w:rPr>
        <w:t>об’єкт ПІВ,</w:t>
      </w:r>
      <w:r w:rsidR="007669B7" w:rsidRPr="001474C6">
        <w:rPr>
          <w:rFonts w:ascii="Times New Roman" w:eastAsia="Times New Roman" w:hAnsi="Times New Roman" w:cs="Times New Roman"/>
          <w:sz w:val="28"/>
          <w:szCs w:val="28"/>
          <w:lang w:eastAsia="ru-RU"/>
        </w:rPr>
        <w:t xml:space="preserve"> посадова особа </w:t>
      </w:r>
      <w:r w:rsidR="00E209DD" w:rsidRPr="001474C6">
        <w:rPr>
          <w:rFonts w:ascii="Times New Roman" w:eastAsia="Times New Roman" w:hAnsi="Times New Roman" w:cs="Times New Roman"/>
          <w:sz w:val="28"/>
          <w:szCs w:val="28"/>
          <w:lang w:eastAsia="ru-RU"/>
        </w:rPr>
        <w:t>ПМО</w:t>
      </w:r>
      <w:r w:rsidR="007669B7" w:rsidRPr="001474C6">
        <w:rPr>
          <w:rFonts w:ascii="Times New Roman" w:eastAsia="Times New Roman" w:hAnsi="Times New Roman" w:cs="Times New Roman"/>
          <w:sz w:val="28"/>
          <w:szCs w:val="28"/>
          <w:lang w:eastAsia="ru-RU"/>
        </w:rPr>
        <w:t xml:space="preserve"> </w:t>
      </w:r>
      <w:r w:rsidR="007669B7" w:rsidRPr="001474C6">
        <w:rPr>
          <w:rFonts w:ascii="Times New Roman" w:hAnsi="Times New Roman" w:cs="Times New Roman"/>
          <w:sz w:val="28"/>
          <w:szCs w:val="28"/>
        </w:rPr>
        <w:t xml:space="preserve">здійснює </w:t>
      </w:r>
      <w:r w:rsidR="00086079" w:rsidRPr="001474C6">
        <w:rPr>
          <w:rFonts w:ascii="Times New Roman" w:hAnsi="Times New Roman" w:cs="Times New Roman"/>
          <w:sz w:val="28"/>
          <w:szCs w:val="28"/>
        </w:rPr>
        <w:lastRenderedPageBreak/>
        <w:t>ідентифікацію пред’явлених товарів відповідно до пунктів 14</w:t>
      </w:r>
      <w:r w:rsidR="0010786D" w:rsidRPr="001474C6">
        <w:rPr>
          <w:rFonts w:ascii="Times New Roman" w:hAnsi="Times New Roman" w:cs="Times New Roman"/>
          <w:sz w:val="28"/>
          <w:szCs w:val="28"/>
        </w:rPr>
        <w:t>,</w:t>
      </w:r>
      <w:r w:rsidR="00086079" w:rsidRPr="001474C6">
        <w:rPr>
          <w:rFonts w:ascii="Times New Roman" w:hAnsi="Times New Roman" w:cs="Times New Roman"/>
          <w:sz w:val="28"/>
          <w:szCs w:val="28"/>
        </w:rPr>
        <w:t xml:space="preserve"> 15 </w:t>
      </w:r>
      <w:r w:rsidR="005C400E" w:rsidRPr="001474C6">
        <w:rPr>
          <w:rFonts w:ascii="Times New Roman" w:hAnsi="Times New Roman" w:cs="Times New Roman"/>
          <w:sz w:val="28"/>
          <w:szCs w:val="28"/>
        </w:rPr>
        <w:t>р</w:t>
      </w:r>
      <w:r w:rsidR="00FE3FD5" w:rsidRPr="001474C6">
        <w:rPr>
          <w:rFonts w:ascii="Times New Roman" w:hAnsi="Times New Roman" w:cs="Times New Roman"/>
          <w:sz w:val="28"/>
          <w:szCs w:val="28"/>
        </w:rPr>
        <w:t xml:space="preserve">озділу І </w:t>
      </w:r>
      <w:r w:rsidR="00086079" w:rsidRPr="001474C6">
        <w:rPr>
          <w:rFonts w:ascii="Times New Roman" w:hAnsi="Times New Roman" w:cs="Times New Roman"/>
          <w:sz w:val="28"/>
          <w:szCs w:val="28"/>
        </w:rPr>
        <w:t>цього Порядку.</w:t>
      </w:r>
    </w:p>
    <w:p w14:paraId="6F2564FD" w14:textId="7A555F72" w:rsidR="00086079" w:rsidRPr="001474C6" w:rsidRDefault="000201D5" w:rsidP="002E43BE">
      <w:pPr>
        <w:spacing w:after="0" w:line="360" w:lineRule="auto"/>
        <w:ind w:firstLine="567"/>
        <w:jc w:val="both"/>
        <w:rPr>
          <w:rFonts w:ascii="Times New Roman" w:eastAsia="Times New Roman" w:hAnsi="Times New Roman" w:cs="Times New Roman"/>
          <w:sz w:val="28"/>
          <w:szCs w:val="28"/>
          <w:lang w:eastAsia="ru-RU"/>
        </w:rPr>
      </w:pPr>
      <w:r w:rsidRPr="001474C6">
        <w:rPr>
          <w:rFonts w:ascii="Times New Roman" w:eastAsia="Times New Roman" w:hAnsi="Times New Roman" w:cs="Times New Roman"/>
          <w:sz w:val="28"/>
          <w:szCs w:val="28"/>
          <w:lang w:eastAsia="ru-RU"/>
        </w:rPr>
        <w:t>4</w:t>
      </w:r>
      <w:r w:rsidR="001B0758" w:rsidRPr="001474C6">
        <w:rPr>
          <w:rFonts w:ascii="Times New Roman" w:eastAsia="Times New Roman" w:hAnsi="Times New Roman" w:cs="Times New Roman"/>
          <w:sz w:val="28"/>
          <w:szCs w:val="28"/>
          <w:lang w:eastAsia="ru-RU"/>
        </w:rPr>
        <w:t>.</w:t>
      </w:r>
      <w:r w:rsidR="007A2F4E" w:rsidRPr="001474C6">
        <w:rPr>
          <w:rFonts w:ascii="Times New Roman" w:eastAsia="Times New Roman" w:hAnsi="Times New Roman" w:cs="Times New Roman"/>
          <w:sz w:val="28"/>
          <w:szCs w:val="28"/>
          <w:lang w:eastAsia="ru-RU"/>
        </w:rPr>
        <w:t xml:space="preserve"> У разі я</w:t>
      </w:r>
      <w:r w:rsidR="001B0758" w:rsidRPr="001474C6">
        <w:rPr>
          <w:rFonts w:ascii="Times New Roman" w:eastAsia="Times New Roman" w:hAnsi="Times New Roman" w:cs="Times New Roman"/>
          <w:sz w:val="28"/>
          <w:szCs w:val="28"/>
          <w:lang w:eastAsia="ru-RU"/>
        </w:rPr>
        <w:t xml:space="preserve">кщо </w:t>
      </w:r>
      <w:r w:rsidR="00DE4B54" w:rsidRPr="001474C6">
        <w:rPr>
          <w:rFonts w:ascii="Times New Roman" w:eastAsia="Times New Roman" w:hAnsi="Times New Roman" w:cs="Times New Roman"/>
          <w:sz w:val="28"/>
          <w:szCs w:val="28"/>
          <w:lang w:eastAsia="ru-RU"/>
        </w:rPr>
        <w:t xml:space="preserve">пред’явлені </w:t>
      </w:r>
      <w:r w:rsidR="001B0758" w:rsidRPr="001474C6">
        <w:rPr>
          <w:rFonts w:ascii="Times New Roman" w:eastAsia="Times New Roman" w:hAnsi="Times New Roman" w:cs="Times New Roman"/>
          <w:sz w:val="28"/>
          <w:szCs w:val="28"/>
          <w:lang w:eastAsia="ru-RU"/>
        </w:rPr>
        <w:t>товари</w:t>
      </w:r>
      <w:r w:rsidR="00DE4B54" w:rsidRPr="001474C6">
        <w:rPr>
          <w:rFonts w:ascii="Times New Roman" w:eastAsia="Times New Roman" w:hAnsi="Times New Roman" w:cs="Times New Roman"/>
          <w:sz w:val="28"/>
          <w:szCs w:val="28"/>
          <w:lang w:eastAsia="ru-RU"/>
        </w:rPr>
        <w:t xml:space="preserve"> </w:t>
      </w:r>
      <w:r w:rsidR="001B0758" w:rsidRPr="001474C6">
        <w:rPr>
          <w:rFonts w:ascii="Times New Roman" w:eastAsia="Times New Roman" w:hAnsi="Times New Roman" w:cs="Times New Roman"/>
          <w:sz w:val="28"/>
          <w:szCs w:val="28"/>
          <w:lang w:eastAsia="ru-RU"/>
        </w:rPr>
        <w:t xml:space="preserve">не були </w:t>
      </w:r>
      <w:r w:rsidR="00DE4B54" w:rsidRPr="001474C6">
        <w:rPr>
          <w:rFonts w:ascii="Times New Roman" w:eastAsia="Times New Roman" w:hAnsi="Times New Roman" w:cs="Times New Roman"/>
          <w:sz w:val="28"/>
          <w:szCs w:val="28"/>
          <w:lang w:eastAsia="ru-RU"/>
        </w:rPr>
        <w:t>ідентифіковані</w:t>
      </w:r>
      <w:r w:rsidR="001B0758" w:rsidRPr="001474C6">
        <w:rPr>
          <w:rFonts w:ascii="Times New Roman" w:eastAsia="Times New Roman" w:hAnsi="Times New Roman" w:cs="Times New Roman"/>
          <w:sz w:val="28"/>
          <w:szCs w:val="28"/>
          <w:lang w:eastAsia="ru-RU"/>
        </w:rPr>
        <w:t xml:space="preserve"> </w:t>
      </w:r>
      <w:r w:rsidR="00DE4B54" w:rsidRPr="001474C6">
        <w:rPr>
          <w:rFonts w:ascii="Times New Roman" w:eastAsia="Times New Roman" w:hAnsi="Times New Roman" w:cs="Times New Roman"/>
          <w:sz w:val="28"/>
          <w:szCs w:val="28"/>
          <w:lang w:eastAsia="ru-RU"/>
        </w:rPr>
        <w:t>як</w:t>
      </w:r>
      <w:r w:rsidR="001B0758" w:rsidRPr="001474C6">
        <w:rPr>
          <w:rFonts w:ascii="Times New Roman" w:eastAsia="Times New Roman" w:hAnsi="Times New Roman" w:cs="Times New Roman"/>
          <w:sz w:val="28"/>
          <w:szCs w:val="28"/>
          <w:lang w:eastAsia="ru-RU"/>
        </w:rPr>
        <w:t xml:space="preserve"> оригінальн</w:t>
      </w:r>
      <w:r w:rsidR="00DE4B54" w:rsidRPr="001474C6">
        <w:rPr>
          <w:rFonts w:ascii="Times New Roman" w:eastAsia="Times New Roman" w:hAnsi="Times New Roman" w:cs="Times New Roman"/>
          <w:sz w:val="28"/>
          <w:szCs w:val="28"/>
          <w:lang w:eastAsia="ru-RU"/>
        </w:rPr>
        <w:t>і</w:t>
      </w:r>
      <w:r w:rsidR="001B0758" w:rsidRPr="001474C6">
        <w:rPr>
          <w:rFonts w:ascii="Times New Roman" w:eastAsia="Times New Roman" w:hAnsi="Times New Roman" w:cs="Times New Roman"/>
          <w:sz w:val="28"/>
          <w:szCs w:val="28"/>
          <w:lang w:eastAsia="ru-RU"/>
        </w:rPr>
        <w:t xml:space="preserve"> товар</w:t>
      </w:r>
      <w:r w:rsidR="00DE4B54" w:rsidRPr="001474C6">
        <w:rPr>
          <w:rFonts w:ascii="Times New Roman" w:eastAsia="Times New Roman" w:hAnsi="Times New Roman" w:cs="Times New Roman"/>
          <w:sz w:val="28"/>
          <w:szCs w:val="28"/>
          <w:lang w:eastAsia="ru-RU"/>
        </w:rPr>
        <w:t>и</w:t>
      </w:r>
      <w:r w:rsidR="005A0F4E" w:rsidRPr="001474C6">
        <w:rPr>
          <w:rFonts w:ascii="Times New Roman" w:eastAsia="Times New Roman" w:hAnsi="Times New Roman" w:cs="Times New Roman"/>
          <w:sz w:val="28"/>
          <w:szCs w:val="28"/>
          <w:lang w:eastAsia="ru-RU"/>
        </w:rPr>
        <w:t xml:space="preserve"> </w:t>
      </w:r>
      <w:r w:rsidR="00086079" w:rsidRPr="001474C6">
        <w:rPr>
          <w:rFonts w:ascii="Times New Roman" w:eastAsia="Times New Roman" w:hAnsi="Times New Roman" w:cs="Times New Roman"/>
          <w:bCs/>
          <w:sz w:val="28"/>
          <w:szCs w:val="28"/>
          <w:lang w:eastAsia="ru-RU"/>
        </w:rPr>
        <w:t>відповідно до пункту</w:t>
      </w:r>
      <w:r w:rsidR="00FE3FD5" w:rsidRPr="001474C6">
        <w:rPr>
          <w:rFonts w:ascii="Times New Roman" w:eastAsia="Times New Roman" w:hAnsi="Times New Roman" w:cs="Times New Roman"/>
          <w:bCs/>
          <w:sz w:val="28"/>
          <w:szCs w:val="28"/>
          <w:lang w:eastAsia="ru-RU"/>
        </w:rPr>
        <w:t xml:space="preserve"> </w:t>
      </w:r>
      <w:r w:rsidR="00086079" w:rsidRPr="001474C6">
        <w:rPr>
          <w:rFonts w:ascii="Times New Roman" w:eastAsia="Times New Roman" w:hAnsi="Times New Roman" w:cs="Times New Roman"/>
          <w:bCs/>
          <w:sz w:val="28"/>
          <w:szCs w:val="28"/>
          <w:lang w:eastAsia="ru-RU"/>
        </w:rPr>
        <w:t xml:space="preserve">14 </w:t>
      </w:r>
      <w:r w:rsidR="00FE3FD5" w:rsidRPr="001474C6">
        <w:rPr>
          <w:rFonts w:ascii="Times New Roman" w:eastAsia="Times New Roman" w:hAnsi="Times New Roman" w:cs="Times New Roman"/>
          <w:sz w:val="28"/>
          <w:szCs w:val="28"/>
          <w:lang w:eastAsia="ru-RU"/>
        </w:rPr>
        <w:t>розділу І</w:t>
      </w:r>
      <w:r w:rsidR="00FE3FD5" w:rsidRPr="001474C6">
        <w:rPr>
          <w:rFonts w:ascii="Times New Roman" w:eastAsia="Times New Roman" w:hAnsi="Times New Roman" w:cs="Times New Roman"/>
          <w:bCs/>
          <w:sz w:val="28"/>
          <w:szCs w:val="28"/>
          <w:lang w:eastAsia="ru-RU"/>
        </w:rPr>
        <w:t xml:space="preserve"> </w:t>
      </w:r>
      <w:r w:rsidR="00086079" w:rsidRPr="001474C6">
        <w:rPr>
          <w:rFonts w:ascii="Times New Roman" w:eastAsia="Times New Roman" w:hAnsi="Times New Roman" w:cs="Times New Roman"/>
          <w:bCs/>
          <w:sz w:val="28"/>
          <w:szCs w:val="28"/>
          <w:lang w:eastAsia="ru-RU"/>
        </w:rPr>
        <w:t>цього Порядку</w:t>
      </w:r>
      <w:r w:rsidR="00086079" w:rsidRPr="001474C6">
        <w:rPr>
          <w:rFonts w:ascii="Times New Roman" w:eastAsia="Times New Roman" w:hAnsi="Times New Roman" w:cs="Times New Roman"/>
          <w:sz w:val="28"/>
          <w:szCs w:val="28"/>
          <w:lang w:eastAsia="ru-RU"/>
        </w:rPr>
        <w:t xml:space="preserve"> </w:t>
      </w:r>
      <w:r w:rsidR="005A0F4E" w:rsidRPr="001474C6">
        <w:rPr>
          <w:rFonts w:ascii="Times New Roman" w:eastAsia="Times New Roman" w:hAnsi="Times New Roman" w:cs="Times New Roman"/>
          <w:sz w:val="28"/>
          <w:szCs w:val="28"/>
          <w:lang w:eastAsia="ru-RU"/>
        </w:rPr>
        <w:t xml:space="preserve">та/або було встановлено, що </w:t>
      </w:r>
      <w:r w:rsidR="00902244" w:rsidRPr="001474C6">
        <w:rPr>
          <w:rFonts w:ascii="Times New Roman" w:eastAsia="Times New Roman" w:hAnsi="Times New Roman" w:cs="Times New Roman"/>
          <w:sz w:val="28"/>
          <w:szCs w:val="28"/>
          <w:lang w:eastAsia="ru-RU"/>
        </w:rPr>
        <w:t>такі</w:t>
      </w:r>
      <w:r w:rsidR="005A0F4E" w:rsidRPr="001474C6">
        <w:rPr>
          <w:rFonts w:ascii="Times New Roman" w:eastAsia="Times New Roman" w:hAnsi="Times New Roman" w:cs="Times New Roman"/>
          <w:sz w:val="28"/>
          <w:szCs w:val="28"/>
          <w:lang w:eastAsia="ru-RU"/>
        </w:rPr>
        <w:t xml:space="preserve"> товари мають ознаки товарів, що підозрюються в порушенні ПІВ, посадова особа ПМО</w:t>
      </w:r>
      <w:r w:rsidR="00902244" w:rsidRPr="001474C6">
        <w:rPr>
          <w:rFonts w:ascii="Times New Roman" w:eastAsia="Times New Roman" w:hAnsi="Times New Roman" w:cs="Times New Roman"/>
          <w:sz w:val="28"/>
          <w:szCs w:val="28"/>
          <w:lang w:eastAsia="ru-RU"/>
        </w:rPr>
        <w:t xml:space="preserve"> </w:t>
      </w:r>
      <w:r w:rsidR="00C46BF6" w:rsidRPr="001474C6">
        <w:rPr>
          <w:rFonts w:ascii="Times New Roman" w:hAnsi="Times New Roman" w:cs="Times New Roman"/>
          <w:sz w:val="28"/>
          <w:szCs w:val="28"/>
        </w:rPr>
        <w:t>інформує керівника ПМО</w:t>
      </w:r>
      <w:r w:rsidR="0010786D" w:rsidRPr="001474C6">
        <w:rPr>
          <w:rFonts w:ascii="Times New Roman" w:hAnsi="Times New Roman" w:cs="Times New Roman"/>
          <w:sz w:val="28"/>
          <w:szCs w:val="28"/>
        </w:rPr>
        <w:t>,</w:t>
      </w:r>
      <w:r w:rsidR="00C46BF6" w:rsidRPr="001474C6">
        <w:rPr>
          <w:rFonts w:ascii="Times New Roman" w:hAnsi="Times New Roman" w:cs="Times New Roman"/>
          <w:sz w:val="28"/>
          <w:szCs w:val="28"/>
        </w:rPr>
        <w:t xml:space="preserve"> або особу, яка виконує його обов’язки, для прийняття рішення про проведення митного огляду з мето</w:t>
      </w:r>
      <w:r w:rsidR="00086079" w:rsidRPr="001474C6">
        <w:rPr>
          <w:rFonts w:ascii="Times New Roman" w:hAnsi="Times New Roman" w:cs="Times New Roman"/>
          <w:sz w:val="28"/>
          <w:szCs w:val="28"/>
        </w:rPr>
        <w:t xml:space="preserve">ю перевірки ознак, передбачених підпунктами 2 – 5 пункту 15 </w:t>
      </w:r>
      <w:r w:rsidR="00FE3FD5" w:rsidRPr="001474C6">
        <w:rPr>
          <w:rFonts w:ascii="Times New Roman" w:eastAsia="Times New Roman" w:hAnsi="Times New Roman" w:cs="Times New Roman"/>
          <w:sz w:val="28"/>
          <w:szCs w:val="28"/>
          <w:lang w:eastAsia="ru-RU"/>
        </w:rPr>
        <w:t>розділу І</w:t>
      </w:r>
      <w:r w:rsidR="00FE3FD5" w:rsidRPr="001474C6">
        <w:rPr>
          <w:rFonts w:ascii="Times New Roman" w:hAnsi="Times New Roman" w:cs="Times New Roman"/>
          <w:sz w:val="28"/>
          <w:szCs w:val="28"/>
        </w:rPr>
        <w:t xml:space="preserve"> </w:t>
      </w:r>
      <w:r w:rsidR="00086079" w:rsidRPr="001474C6">
        <w:rPr>
          <w:rFonts w:ascii="Times New Roman" w:hAnsi="Times New Roman" w:cs="Times New Roman"/>
          <w:sz w:val="28"/>
          <w:szCs w:val="28"/>
        </w:rPr>
        <w:t>цього Порядку</w:t>
      </w:r>
      <w:r w:rsidR="00744BE2" w:rsidRPr="001474C6">
        <w:rPr>
          <w:rFonts w:ascii="Times New Roman" w:hAnsi="Times New Roman" w:cs="Times New Roman"/>
          <w:sz w:val="28"/>
          <w:szCs w:val="28"/>
        </w:rPr>
        <w:t xml:space="preserve">, </w:t>
      </w:r>
      <w:r w:rsidR="00744BE2" w:rsidRPr="001474C6">
        <w:rPr>
          <w:rFonts w:ascii="Times New Roman" w:eastAsia="Times New Roman" w:hAnsi="Times New Roman" w:cs="Times New Roman"/>
          <w:sz w:val="28"/>
          <w:szCs w:val="28"/>
          <w:lang w:eastAsia="ru-RU"/>
        </w:rPr>
        <w:t>у пред’явлених товарах.</w:t>
      </w:r>
    </w:p>
    <w:p w14:paraId="0A453BAC" w14:textId="1761082B" w:rsidR="000A62F7" w:rsidRPr="001474C6" w:rsidRDefault="000201D5" w:rsidP="002E43BE">
      <w:pPr>
        <w:spacing w:after="0" w:line="360" w:lineRule="auto"/>
        <w:ind w:firstLine="567"/>
        <w:jc w:val="both"/>
        <w:rPr>
          <w:rFonts w:ascii="Times New Roman" w:eastAsia="Times New Roman" w:hAnsi="Times New Roman" w:cs="Times New Roman"/>
          <w:sz w:val="28"/>
          <w:szCs w:val="28"/>
          <w:lang w:eastAsia="ru-RU"/>
        </w:rPr>
      </w:pPr>
      <w:r w:rsidRPr="001474C6">
        <w:rPr>
          <w:rFonts w:ascii="Times New Roman" w:eastAsia="Times New Roman" w:hAnsi="Times New Roman" w:cs="Times New Roman"/>
          <w:sz w:val="28"/>
          <w:szCs w:val="28"/>
          <w:lang w:eastAsia="ru-RU"/>
        </w:rPr>
        <w:t>5</w:t>
      </w:r>
      <w:r w:rsidR="00AD211A" w:rsidRPr="001474C6">
        <w:rPr>
          <w:rFonts w:ascii="Times New Roman" w:eastAsia="Times New Roman" w:hAnsi="Times New Roman" w:cs="Times New Roman"/>
          <w:sz w:val="28"/>
          <w:szCs w:val="28"/>
          <w:lang w:eastAsia="ru-RU"/>
        </w:rPr>
        <w:t xml:space="preserve">. </w:t>
      </w:r>
      <w:r w:rsidR="00902244" w:rsidRPr="001474C6">
        <w:rPr>
          <w:rFonts w:ascii="Times New Roman" w:eastAsia="Times New Roman" w:hAnsi="Times New Roman" w:cs="Times New Roman"/>
          <w:sz w:val="28"/>
          <w:szCs w:val="28"/>
          <w:lang w:eastAsia="ru-RU"/>
        </w:rPr>
        <w:t xml:space="preserve">У разі прийняття рішення </w:t>
      </w:r>
      <w:r w:rsidR="00902244" w:rsidRPr="001474C6">
        <w:rPr>
          <w:rFonts w:ascii="Times New Roman" w:hAnsi="Times New Roman" w:cs="Times New Roman"/>
          <w:sz w:val="28"/>
          <w:szCs w:val="28"/>
        </w:rPr>
        <w:t xml:space="preserve">про проведення митного огляду з метою перевірки </w:t>
      </w:r>
      <w:r w:rsidR="00744BE2" w:rsidRPr="001474C6">
        <w:rPr>
          <w:rFonts w:ascii="Times New Roman" w:hAnsi="Times New Roman" w:cs="Times New Roman"/>
          <w:sz w:val="28"/>
          <w:szCs w:val="28"/>
        </w:rPr>
        <w:t>ознак, передбачених підпунктами 2 – 5 пункту 15</w:t>
      </w:r>
      <w:r w:rsidR="00E52950" w:rsidRPr="001474C6">
        <w:rPr>
          <w:rFonts w:ascii="Times New Roman" w:hAnsi="Times New Roman" w:cs="Times New Roman"/>
          <w:sz w:val="28"/>
          <w:szCs w:val="28"/>
        </w:rPr>
        <w:t xml:space="preserve"> </w:t>
      </w:r>
      <w:r w:rsidR="00E52950" w:rsidRPr="001474C6">
        <w:rPr>
          <w:rFonts w:ascii="Times New Roman" w:eastAsia="Times New Roman" w:hAnsi="Times New Roman" w:cs="Times New Roman"/>
          <w:sz w:val="28"/>
          <w:szCs w:val="28"/>
          <w:lang w:eastAsia="ru-RU"/>
        </w:rPr>
        <w:t>розділу І</w:t>
      </w:r>
      <w:r w:rsidR="00744BE2" w:rsidRPr="001474C6">
        <w:rPr>
          <w:rFonts w:ascii="Times New Roman" w:hAnsi="Times New Roman" w:cs="Times New Roman"/>
          <w:sz w:val="28"/>
          <w:szCs w:val="28"/>
        </w:rPr>
        <w:t xml:space="preserve"> цього Порядку, </w:t>
      </w:r>
      <w:r w:rsidR="00744BE2" w:rsidRPr="001474C6">
        <w:rPr>
          <w:rFonts w:ascii="Times New Roman" w:eastAsia="Times New Roman" w:hAnsi="Times New Roman" w:cs="Times New Roman"/>
          <w:sz w:val="28"/>
          <w:szCs w:val="28"/>
          <w:lang w:eastAsia="ru-RU"/>
        </w:rPr>
        <w:t>у пред’явлених товарах</w:t>
      </w:r>
      <w:r w:rsidR="00902244" w:rsidRPr="001474C6">
        <w:rPr>
          <w:rFonts w:ascii="Times New Roman" w:eastAsia="Times New Roman" w:hAnsi="Times New Roman" w:cs="Times New Roman"/>
          <w:sz w:val="28"/>
          <w:szCs w:val="28"/>
          <w:lang w:eastAsia="ru-RU"/>
        </w:rPr>
        <w:t xml:space="preserve"> посадова особа ПМО повідомляє про це СП, який </w:t>
      </w:r>
      <w:r w:rsidR="0010786D" w:rsidRPr="001474C6">
        <w:rPr>
          <w:rFonts w:ascii="Times New Roman" w:eastAsia="Times New Roman" w:hAnsi="Times New Roman" w:cs="Times New Roman"/>
          <w:sz w:val="28"/>
          <w:szCs w:val="28"/>
          <w:lang w:eastAsia="ru-RU"/>
        </w:rPr>
        <w:t>за потреби</w:t>
      </w:r>
      <w:r w:rsidR="00902244" w:rsidRPr="001474C6">
        <w:rPr>
          <w:rFonts w:ascii="Times New Roman" w:eastAsia="Times New Roman" w:hAnsi="Times New Roman" w:cs="Times New Roman"/>
          <w:sz w:val="28"/>
          <w:szCs w:val="28"/>
          <w:lang w:eastAsia="ru-RU"/>
        </w:rPr>
        <w:t xml:space="preserve"> </w:t>
      </w:r>
      <w:r w:rsidR="004E2F27" w:rsidRPr="001474C6">
        <w:rPr>
          <w:rFonts w:ascii="Times New Roman" w:eastAsia="Times New Roman" w:hAnsi="Times New Roman" w:cs="Times New Roman"/>
          <w:sz w:val="28"/>
          <w:szCs w:val="28"/>
          <w:lang w:eastAsia="ru-RU"/>
        </w:rPr>
        <w:t xml:space="preserve">має право </w:t>
      </w:r>
      <w:r w:rsidR="00902244" w:rsidRPr="001474C6">
        <w:rPr>
          <w:rFonts w:ascii="Times New Roman" w:eastAsia="Times New Roman" w:hAnsi="Times New Roman" w:cs="Times New Roman"/>
          <w:sz w:val="28"/>
          <w:szCs w:val="28"/>
          <w:lang w:eastAsia="ru-RU"/>
        </w:rPr>
        <w:t>доповн</w:t>
      </w:r>
      <w:r w:rsidR="004E2F27" w:rsidRPr="001474C6">
        <w:rPr>
          <w:rFonts w:ascii="Times New Roman" w:eastAsia="Times New Roman" w:hAnsi="Times New Roman" w:cs="Times New Roman"/>
          <w:sz w:val="28"/>
          <w:szCs w:val="28"/>
          <w:lang w:eastAsia="ru-RU"/>
        </w:rPr>
        <w:t>ити</w:t>
      </w:r>
      <w:r w:rsidR="00902244" w:rsidRPr="001474C6">
        <w:rPr>
          <w:rFonts w:ascii="Times New Roman" w:eastAsia="Times New Roman" w:hAnsi="Times New Roman" w:cs="Times New Roman"/>
          <w:sz w:val="28"/>
          <w:szCs w:val="28"/>
          <w:lang w:eastAsia="ru-RU"/>
        </w:rPr>
        <w:t xml:space="preserve"> перелік завдань</w:t>
      </w:r>
      <w:r w:rsidR="00596A30" w:rsidRPr="001474C6">
        <w:rPr>
          <w:rFonts w:ascii="Times New Roman" w:eastAsia="Times New Roman" w:hAnsi="Times New Roman" w:cs="Times New Roman"/>
          <w:sz w:val="28"/>
          <w:szCs w:val="28"/>
          <w:lang w:eastAsia="ru-RU"/>
        </w:rPr>
        <w:t xml:space="preserve"> для митного огляду та нав</w:t>
      </w:r>
      <w:r w:rsidR="00F90C6E" w:rsidRPr="001474C6">
        <w:rPr>
          <w:rFonts w:ascii="Times New Roman" w:eastAsia="Times New Roman" w:hAnsi="Times New Roman" w:cs="Times New Roman"/>
          <w:sz w:val="28"/>
          <w:szCs w:val="28"/>
          <w:lang w:eastAsia="ru-RU"/>
        </w:rPr>
        <w:t>ести</w:t>
      </w:r>
      <w:r w:rsidR="00596A30" w:rsidRPr="001474C6">
        <w:rPr>
          <w:rFonts w:ascii="Times New Roman" w:eastAsia="Times New Roman" w:hAnsi="Times New Roman" w:cs="Times New Roman"/>
          <w:sz w:val="28"/>
          <w:szCs w:val="28"/>
          <w:lang w:eastAsia="ru-RU"/>
        </w:rPr>
        <w:t xml:space="preserve"> </w:t>
      </w:r>
      <w:r w:rsidR="004E2F27" w:rsidRPr="001474C6">
        <w:rPr>
          <w:rFonts w:ascii="Times New Roman" w:eastAsia="Times New Roman" w:hAnsi="Times New Roman" w:cs="Times New Roman"/>
          <w:sz w:val="28"/>
          <w:szCs w:val="28"/>
          <w:lang w:eastAsia="ru-RU"/>
        </w:rPr>
        <w:t>перелік</w:t>
      </w:r>
      <w:r w:rsidR="00596A30" w:rsidRPr="001474C6">
        <w:rPr>
          <w:rFonts w:ascii="Times New Roman" w:eastAsia="Times New Roman" w:hAnsi="Times New Roman" w:cs="Times New Roman"/>
          <w:sz w:val="28"/>
          <w:szCs w:val="28"/>
          <w:lang w:eastAsia="ru-RU"/>
        </w:rPr>
        <w:t xml:space="preserve"> питань, </w:t>
      </w:r>
      <w:r w:rsidR="004E2F27" w:rsidRPr="001474C6">
        <w:rPr>
          <w:rFonts w:ascii="Times New Roman" w:eastAsia="Times New Roman" w:hAnsi="Times New Roman" w:cs="Times New Roman"/>
          <w:sz w:val="28"/>
          <w:szCs w:val="28"/>
          <w:lang w:eastAsia="ru-RU"/>
        </w:rPr>
        <w:t>відповіді</w:t>
      </w:r>
      <w:r w:rsidR="00596A30" w:rsidRPr="001474C6">
        <w:rPr>
          <w:rFonts w:ascii="Times New Roman" w:eastAsia="Times New Roman" w:hAnsi="Times New Roman" w:cs="Times New Roman"/>
          <w:sz w:val="28"/>
          <w:szCs w:val="28"/>
          <w:lang w:eastAsia="ru-RU"/>
        </w:rPr>
        <w:t xml:space="preserve"> на </w:t>
      </w:r>
      <w:r w:rsidR="005C400E" w:rsidRPr="001474C6">
        <w:rPr>
          <w:rFonts w:ascii="Times New Roman" w:eastAsia="Times New Roman" w:hAnsi="Times New Roman" w:cs="Times New Roman"/>
          <w:sz w:val="28"/>
          <w:szCs w:val="28"/>
          <w:lang w:eastAsia="ru-RU"/>
        </w:rPr>
        <w:t>які</w:t>
      </w:r>
      <w:r w:rsidR="00596A30" w:rsidRPr="001474C6">
        <w:rPr>
          <w:rFonts w:ascii="Times New Roman" w:eastAsia="Times New Roman" w:hAnsi="Times New Roman" w:cs="Times New Roman"/>
          <w:sz w:val="28"/>
          <w:szCs w:val="28"/>
          <w:lang w:eastAsia="ru-RU"/>
        </w:rPr>
        <w:t xml:space="preserve"> мають бути </w:t>
      </w:r>
      <w:r w:rsidR="004E2F27" w:rsidRPr="001474C6">
        <w:rPr>
          <w:rFonts w:ascii="Times New Roman" w:eastAsia="Times New Roman" w:hAnsi="Times New Roman" w:cs="Times New Roman"/>
          <w:sz w:val="28"/>
          <w:szCs w:val="28"/>
          <w:lang w:eastAsia="ru-RU"/>
        </w:rPr>
        <w:t>обов’язково</w:t>
      </w:r>
      <w:r w:rsidR="00596A30" w:rsidRPr="001474C6">
        <w:rPr>
          <w:rFonts w:ascii="Times New Roman" w:eastAsia="Times New Roman" w:hAnsi="Times New Roman" w:cs="Times New Roman"/>
          <w:sz w:val="28"/>
          <w:szCs w:val="28"/>
          <w:lang w:eastAsia="ru-RU"/>
        </w:rPr>
        <w:t xml:space="preserve"> </w:t>
      </w:r>
      <w:r w:rsidR="004E2F27" w:rsidRPr="001474C6">
        <w:rPr>
          <w:rFonts w:ascii="Times New Roman" w:eastAsia="Times New Roman" w:hAnsi="Times New Roman" w:cs="Times New Roman"/>
          <w:sz w:val="28"/>
          <w:szCs w:val="28"/>
          <w:lang w:eastAsia="ru-RU"/>
        </w:rPr>
        <w:t>зазначені</w:t>
      </w:r>
      <w:r w:rsidR="00596A30" w:rsidRPr="001474C6">
        <w:rPr>
          <w:rFonts w:ascii="Times New Roman" w:eastAsia="Times New Roman" w:hAnsi="Times New Roman" w:cs="Times New Roman"/>
          <w:sz w:val="28"/>
          <w:szCs w:val="28"/>
          <w:lang w:eastAsia="ru-RU"/>
        </w:rPr>
        <w:t xml:space="preserve"> в </w:t>
      </w:r>
      <w:r w:rsidR="005C400E" w:rsidRPr="001474C6">
        <w:rPr>
          <w:rFonts w:ascii="Times New Roman" w:eastAsia="Times New Roman" w:hAnsi="Times New Roman" w:cs="Times New Roman"/>
          <w:sz w:val="28"/>
          <w:szCs w:val="28"/>
          <w:lang w:eastAsia="ru-RU"/>
        </w:rPr>
        <w:t>акті</w:t>
      </w:r>
      <w:r w:rsidR="00596A30" w:rsidRPr="001474C6">
        <w:rPr>
          <w:rFonts w:ascii="Times New Roman" w:eastAsia="Times New Roman" w:hAnsi="Times New Roman" w:cs="Times New Roman"/>
          <w:sz w:val="28"/>
          <w:szCs w:val="28"/>
          <w:lang w:eastAsia="ru-RU"/>
        </w:rPr>
        <w:t xml:space="preserve"> про проведення огляду (переогляду) </w:t>
      </w:r>
      <w:r w:rsidR="005C400E" w:rsidRPr="001474C6">
        <w:rPr>
          <w:rFonts w:ascii="Times New Roman" w:eastAsia="Times New Roman" w:hAnsi="Times New Roman" w:cs="Times New Roman"/>
          <w:sz w:val="28"/>
          <w:szCs w:val="28"/>
          <w:lang w:eastAsia="ru-RU"/>
        </w:rPr>
        <w:t>товарів</w:t>
      </w:r>
      <w:r w:rsidR="00596A30" w:rsidRPr="001474C6">
        <w:rPr>
          <w:rFonts w:ascii="Times New Roman" w:eastAsia="Times New Roman" w:hAnsi="Times New Roman" w:cs="Times New Roman"/>
          <w:sz w:val="28"/>
          <w:szCs w:val="28"/>
          <w:lang w:eastAsia="ru-RU"/>
        </w:rPr>
        <w:t xml:space="preserve">, транспортних </w:t>
      </w:r>
      <w:r w:rsidR="004E2F27" w:rsidRPr="001474C6">
        <w:rPr>
          <w:rFonts w:ascii="Times New Roman" w:eastAsia="Times New Roman" w:hAnsi="Times New Roman" w:cs="Times New Roman"/>
          <w:sz w:val="28"/>
          <w:szCs w:val="28"/>
          <w:lang w:eastAsia="ru-RU"/>
        </w:rPr>
        <w:t>засобів</w:t>
      </w:r>
      <w:r w:rsidR="00596A30" w:rsidRPr="001474C6">
        <w:rPr>
          <w:rFonts w:ascii="Times New Roman" w:eastAsia="Times New Roman" w:hAnsi="Times New Roman" w:cs="Times New Roman"/>
          <w:sz w:val="28"/>
          <w:szCs w:val="28"/>
          <w:lang w:eastAsia="ru-RU"/>
        </w:rPr>
        <w:t xml:space="preserve">, ручної </w:t>
      </w:r>
      <w:r w:rsidR="005C400E" w:rsidRPr="001474C6">
        <w:rPr>
          <w:rFonts w:ascii="Times New Roman" w:eastAsia="Times New Roman" w:hAnsi="Times New Roman" w:cs="Times New Roman"/>
          <w:sz w:val="28"/>
          <w:szCs w:val="28"/>
          <w:lang w:eastAsia="ru-RU"/>
        </w:rPr>
        <w:t>поклажі</w:t>
      </w:r>
      <w:r w:rsidR="00596A30" w:rsidRPr="001474C6">
        <w:rPr>
          <w:rFonts w:ascii="Times New Roman" w:eastAsia="Times New Roman" w:hAnsi="Times New Roman" w:cs="Times New Roman"/>
          <w:sz w:val="28"/>
          <w:szCs w:val="28"/>
          <w:lang w:eastAsia="ru-RU"/>
        </w:rPr>
        <w:t xml:space="preserve"> та багажу</w:t>
      </w:r>
      <w:r w:rsidR="000A62F7" w:rsidRPr="001474C6">
        <w:rPr>
          <w:rFonts w:ascii="Times New Roman" w:eastAsia="Times New Roman" w:hAnsi="Times New Roman" w:cs="Times New Roman"/>
          <w:sz w:val="28"/>
          <w:szCs w:val="28"/>
          <w:lang w:eastAsia="ru-RU"/>
        </w:rPr>
        <w:t>.</w:t>
      </w:r>
    </w:p>
    <w:p w14:paraId="7784E26B" w14:textId="49C3883D" w:rsidR="000A62F7" w:rsidRPr="001474C6" w:rsidRDefault="000201D5" w:rsidP="002E43BE">
      <w:pPr>
        <w:spacing w:after="0" w:line="360" w:lineRule="auto"/>
        <w:ind w:firstLine="567"/>
        <w:jc w:val="both"/>
        <w:rPr>
          <w:rFonts w:ascii="Times New Roman" w:eastAsia="Times New Roman" w:hAnsi="Times New Roman" w:cs="Times New Roman"/>
          <w:sz w:val="28"/>
          <w:szCs w:val="28"/>
          <w:lang w:eastAsia="ru-RU"/>
        </w:rPr>
      </w:pPr>
      <w:r w:rsidRPr="001474C6">
        <w:rPr>
          <w:rFonts w:ascii="Times New Roman" w:eastAsia="Times New Roman" w:hAnsi="Times New Roman" w:cs="Times New Roman"/>
          <w:sz w:val="28"/>
          <w:szCs w:val="28"/>
          <w:lang w:eastAsia="ru-RU"/>
        </w:rPr>
        <w:t>6</w:t>
      </w:r>
      <w:r w:rsidR="000A62F7" w:rsidRPr="001474C6">
        <w:rPr>
          <w:rFonts w:ascii="Times New Roman" w:eastAsia="Times New Roman" w:hAnsi="Times New Roman" w:cs="Times New Roman"/>
          <w:sz w:val="28"/>
          <w:szCs w:val="28"/>
          <w:lang w:eastAsia="ru-RU"/>
        </w:rPr>
        <w:t xml:space="preserve">. Посадова особа ПМО, яка проводить митний огляд, </w:t>
      </w:r>
      <w:r w:rsidR="00D51834" w:rsidRPr="001474C6">
        <w:rPr>
          <w:rFonts w:ascii="Times New Roman" w:eastAsia="Times New Roman" w:hAnsi="Times New Roman" w:cs="Times New Roman"/>
          <w:sz w:val="28"/>
          <w:szCs w:val="28"/>
          <w:lang w:eastAsia="ru-RU"/>
        </w:rPr>
        <w:t>здійснює</w:t>
      </w:r>
      <w:r w:rsidR="000A62F7" w:rsidRPr="001474C6">
        <w:rPr>
          <w:rFonts w:ascii="Times New Roman" w:eastAsia="Times New Roman" w:hAnsi="Times New Roman" w:cs="Times New Roman"/>
          <w:sz w:val="28"/>
          <w:szCs w:val="28"/>
          <w:lang w:eastAsia="ru-RU"/>
        </w:rPr>
        <w:t xml:space="preserve"> фотографування пред’явлених товарів з метою підтвердження</w:t>
      </w:r>
      <w:r w:rsidR="00E615FF" w:rsidRPr="001474C6">
        <w:rPr>
          <w:rFonts w:ascii="Times New Roman" w:eastAsia="Times New Roman" w:hAnsi="Times New Roman" w:cs="Times New Roman"/>
          <w:sz w:val="28"/>
          <w:szCs w:val="28"/>
          <w:lang w:eastAsia="ru-RU"/>
        </w:rPr>
        <w:t xml:space="preserve"> </w:t>
      </w:r>
      <w:r w:rsidR="00E615FF" w:rsidRPr="001474C6">
        <w:rPr>
          <w:rFonts w:ascii="Times New Roman" w:hAnsi="Times New Roman" w:cs="Times New Roman"/>
          <w:sz w:val="28"/>
          <w:szCs w:val="28"/>
        </w:rPr>
        <w:t>наявності або відсутності ознак, передбачених підпунктами 2 – 5 пункту 15</w:t>
      </w:r>
      <w:r w:rsidR="00E52950" w:rsidRPr="001474C6">
        <w:rPr>
          <w:rFonts w:ascii="Times New Roman" w:hAnsi="Times New Roman" w:cs="Times New Roman"/>
          <w:sz w:val="28"/>
          <w:szCs w:val="28"/>
        </w:rPr>
        <w:t xml:space="preserve"> </w:t>
      </w:r>
      <w:r w:rsidR="00E52950" w:rsidRPr="001474C6">
        <w:rPr>
          <w:rFonts w:ascii="Times New Roman" w:eastAsia="Times New Roman" w:hAnsi="Times New Roman" w:cs="Times New Roman"/>
          <w:sz w:val="28"/>
          <w:szCs w:val="28"/>
          <w:lang w:eastAsia="ru-RU"/>
        </w:rPr>
        <w:t>розділу І</w:t>
      </w:r>
      <w:r w:rsidR="00E615FF" w:rsidRPr="001474C6">
        <w:rPr>
          <w:rFonts w:ascii="Times New Roman" w:hAnsi="Times New Roman" w:cs="Times New Roman"/>
          <w:sz w:val="28"/>
          <w:szCs w:val="28"/>
        </w:rPr>
        <w:t xml:space="preserve"> цього Порядку.</w:t>
      </w:r>
    </w:p>
    <w:p w14:paraId="1B5F72A1" w14:textId="2B1812C5" w:rsidR="008E56C2" w:rsidRPr="001474C6" w:rsidRDefault="008E56C2" w:rsidP="002E43BE">
      <w:pPr>
        <w:spacing w:after="0" w:line="360" w:lineRule="auto"/>
        <w:ind w:firstLine="567"/>
        <w:jc w:val="both"/>
        <w:rPr>
          <w:rFonts w:ascii="Times New Roman" w:eastAsia="Times New Roman" w:hAnsi="Times New Roman" w:cs="Times New Roman"/>
          <w:sz w:val="28"/>
          <w:szCs w:val="28"/>
          <w:lang w:eastAsia="ru-RU"/>
        </w:rPr>
      </w:pPr>
      <w:r w:rsidRPr="001474C6">
        <w:rPr>
          <w:rFonts w:ascii="Times New Roman" w:eastAsia="Times New Roman" w:hAnsi="Times New Roman" w:cs="Times New Roman"/>
          <w:sz w:val="28"/>
          <w:szCs w:val="28"/>
          <w:lang w:eastAsia="ru-RU"/>
        </w:rPr>
        <w:t>Такі електронні цифрові фотографії</w:t>
      </w:r>
      <w:r w:rsidR="00D51834" w:rsidRPr="001474C6">
        <w:rPr>
          <w:rFonts w:ascii="Times New Roman" w:eastAsia="Times New Roman" w:hAnsi="Times New Roman" w:cs="Times New Roman"/>
          <w:sz w:val="28"/>
          <w:szCs w:val="28"/>
          <w:lang w:eastAsia="ru-RU"/>
        </w:rPr>
        <w:t xml:space="preserve"> мають бути належної якості та</w:t>
      </w:r>
      <w:r w:rsidRPr="001474C6">
        <w:rPr>
          <w:rFonts w:ascii="Times New Roman" w:eastAsia="Times New Roman" w:hAnsi="Times New Roman" w:cs="Times New Roman"/>
          <w:sz w:val="28"/>
          <w:szCs w:val="28"/>
          <w:lang w:eastAsia="ru-RU"/>
        </w:rPr>
        <w:t xml:space="preserve"> долучаються до електронної митної декларації </w:t>
      </w:r>
      <w:r w:rsidR="00EE69E9" w:rsidRPr="001474C6">
        <w:rPr>
          <w:rFonts w:ascii="Times New Roman" w:eastAsia="Times New Roman" w:hAnsi="Times New Roman" w:cs="Times New Roman"/>
          <w:sz w:val="28"/>
          <w:szCs w:val="28"/>
          <w:lang w:eastAsia="ru-RU"/>
        </w:rPr>
        <w:t>або у разі здійснення митних формальностей без подання митної декларації направляються електронною поштою до СП</w:t>
      </w:r>
      <w:r w:rsidRPr="001474C6">
        <w:rPr>
          <w:rFonts w:ascii="Times New Roman" w:eastAsia="Times New Roman" w:hAnsi="Times New Roman" w:cs="Times New Roman"/>
          <w:sz w:val="28"/>
          <w:szCs w:val="28"/>
          <w:lang w:eastAsia="ru-RU"/>
        </w:rPr>
        <w:t>.</w:t>
      </w:r>
    </w:p>
    <w:p w14:paraId="1B16E848" w14:textId="17692A44" w:rsidR="00EE69E9" w:rsidRPr="001474C6" w:rsidRDefault="00EE69E9" w:rsidP="002E43BE">
      <w:pPr>
        <w:spacing w:after="0" w:line="360" w:lineRule="auto"/>
        <w:ind w:firstLine="567"/>
        <w:jc w:val="both"/>
        <w:rPr>
          <w:rFonts w:ascii="Times New Roman" w:eastAsia="Times New Roman" w:hAnsi="Times New Roman" w:cs="Times New Roman"/>
          <w:sz w:val="28"/>
          <w:szCs w:val="28"/>
          <w:lang w:eastAsia="ru-RU"/>
        </w:rPr>
      </w:pPr>
      <w:r w:rsidRPr="001474C6">
        <w:rPr>
          <w:rFonts w:ascii="Times New Roman" w:eastAsia="Times New Roman" w:hAnsi="Times New Roman" w:cs="Times New Roman"/>
          <w:sz w:val="28"/>
          <w:szCs w:val="28"/>
          <w:lang w:eastAsia="ru-RU"/>
        </w:rPr>
        <w:t xml:space="preserve">7. У разі встановлення у пред’явлених товарах наявності ознак, </w:t>
      </w:r>
      <w:r w:rsidRPr="001474C6">
        <w:rPr>
          <w:rFonts w:ascii="Times New Roman" w:hAnsi="Times New Roman" w:cs="Times New Roman"/>
          <w:sz w:val="28"/>
          <w:szCs w:val="28"/>
        </w:rPr>
        <w:t xml:space="preserve">передбачених підпунктами 2 – 5 пункту 15 </w:t>
      </w:r>
      <w:r w:rsidR="00E52950" w:rsidRPr="001474C6">
        <w:rPr>
          <w:rFonts w:ascii="Times New Roman" w:eastAsia="Times New Roman" w:hAnsi="Times New Roman" w:cs="Times New Roman"/>
          <w:sz w:val="28"/>
          <w:szCs w:val="28"/>
          <w:lang w:eastAsia="ru-RU"/>
        </w:rPr>
        <w:t>розділу І</w:t>
      </w:r>
      <w:r w:rsidR="00E52950" w:rsidRPr="001474C6">
        <w:rPr>
          <w:rFonts w:ascii="Times New Roman" w:hAnsi="Times New Roman" w:cs="Times New Roman"/>
          <w:sz w:val="28"/>
          <w:szCs w:val="28"/>
        </w:rPr>
        <w:t xml:space="preserve"> </w:t>
      </w:r>
      <w:r w:rsidRPr="001474C6">
        <w:rPr>
          <w:rFonts w:ascii="Times New Roman" w:hAnsi="Times New Roman" w:cs="Times New Roman"/>
          <w:sz w:val="28"/>
          <w:szCs w:val="28"/>
        </w:rPr>
        <w:t>цього Порядку,</w:t>
      </w:r>
      <w:r w:rsidRPr="001474C6">
        <w:rPr>
          <w:rFonts w:ascii="Times New Roman" w:eastAsia="Times New Roman" w:hAnsi="Times New Roman" w:cs="Times New Roman"/>
          <w:sz w:val="28"/>
          <w:szCs w:val="28"/>
          <w:lang w:eastAsia="ru-RU"/>
        </w:rPr>
        <w:t xml:space="preserve"> посадова особа ПМО готує і направляє в установленому законодавством порядку до СП запит на призупинення митного оформлення таких товарів.</w:t>
      </w:r>
    </w:p>
    <w:p w14:paraId="3C073C9D" w14:textId="00809B09" w:rsidR="006817AF" w:rsidRPr="001474C6" w:rsidRDefault="00EE69E9" w:rsidP="002E43BE">
      <w:pPr>
        <w:spacing w:after="0" w:line="360" w:lineRule="auto"/>
        <w:ind w:firstLine="567"/>
        <w:jc w:val="both"/>
        <w:rPr>
          <w:rFonts w:ascii="Times New Roman" w:eastAsia="Times New Roman" w:hAnsi="Times New Roman" w:cs="Times New Roman"/>
          <w:sz w:val="28"/>
          <w:szCs w:val="28"/>
          <w:lang w:eastAsia="ru-RU"/>
        </w:rPr>
      </w:pPr>
      <w:r w:rsidRPr="001474C6">
        <w:rPr>
          <w:rFonts w:ascii="Times New Roman" w:eastAsia="Times New Roman" w:hAnsi="Times New Roman" w:cs="Times New Roman"/>
          <w:sz w:val="28"/>
          <w:szCs w:val="28"/>
          <w:lang w:eastAsia="ru-RU"/>
        </w:rPr>
        <w:lastRenderedPageBreak/>
        <w:t>8</w:t>
      </w:r>
      <w:r w:rsidR="00B60BF6" w:rsidRPr="001474C6">
        <w:rPr>
          <w:rFonts w:ascii="Times New Roman" w:eastAsia="Times New Roman" w:hAnsi="Times New Roman" w:cs="Times New Roman"/>
          <w:sz w:val="28"/>
          <w:szCs w:val="28"/>
          <w:lang w:eastAsia="ru-RU"/>
        </w:rPr>
        <w:t>. Направлення запиту до СП здійснюється після виконання митних формальностей в обсязі</w:t>
      </w:r>
      <w:r w:rsidR="0010786D" w:rsidRPr="001474C6">
        <w:rPr>
          <w:rFonts w:ascii="Times New Roman" w:eastAsia="Times New Roman" w:hAnsi="Times New Roman" w:cs="Times New Roman"/>
          <w:sz w:val="28"/>
          <w:szCs w:val="28"/>
          <w:lang w:eastAsia="ru-RU"/>
        </w:rPr>
        <w:t>,</w:t>
      </w:r>
      <w:r w:rsidR="00B60BF6" w:rsidRPr="001474C6">
        <w:rPr>
          <w:rFonts w:ascii="Times New Roman" w:eastAsia="Times New Roman" w:hAnsi="Times New Roman" w:cs="Times New Roman"/>
          <w:sz w:val="28"/>
          <w:szCs w:val="28"/>
          <w:lang w:eastAsia="ru-RU"/>
        </w:rPr>
        <w:t xml:space="preserve"> необхідному для </w:t>
      </w:r>
      <w:r w:rsidR="00495BD5" w:rsidRPr="001474C6">
        <w:rPr>
          <w:rFonts w:ascii="Times New Roman" w:eastAsia="Times New Roman" w:hAnsi="Times New Roman" w:cs="Times New Roman"/>
          <w:sz w:val="28"/>
          <w:szCs w:val="28"/>
          <w:lang w:eastAsia="ru-RU"/>
        </w:rPr>
        <w:t>ідентифікації наявності у пред’явлених товарах</w:t>
      </w:r>
      <w:r w:rsidR="00495BD5" w:rsidRPr="001474C6">
        <w:rPr>
          <w:rFonts w:ascii="Times New Roman" w:hAnsi="Times New Roman" w:cs="Times New Roman"/>
          <w:sz w:val="28"/>
          <w:szCs w:val="28"/>
        </w:rPr>
        <w:t xml:space="preserve"> об’єкта ПIВ, зареєстрованого у митному реєстрі, </w:t>
      </w:r>
      <w:r w:rsidR="00495BD5" w:rsidRPr="001474C6">
        <w:rPr>
          <w:rFonts w:ascii="Times New Roman" w:eastAsia="Times New Roman" w:hAnsi="Times New Roman" w:cs="Times New Roman"/>
          <w:sz w:val="28"/>
          <w:szCs w:val="28"/>
          <w:lang w:eastAsia="ru-RU"/>
        </w:rPr>
        <w:t>встановлення  наявності ознак товарів, що підозрюються у порушенні ПІВ, та</w:t>
      </w:r>
      <w:r w:rsidR="00E615FF" w:rsidRPr="001474C6">
        <w:rPr>
          <w:rFonts w:ascii="Times New Roman" w:eastAsia="Times New Roman" w:hAnsi="Times New Roman" w:cs="Times New Roman"/>
          <w:sz w:val="28"/>
          <w:szCs w:val="28"/>
          <w:lang w:eastAsia="ru-RU"/>
        </w:rPr>
        <w:t>/або</w:t>
      </w:r>
      <w:r w:rsidR="00495BD5" w:rsidRPr="001474C6">
        <w:rPr>
          <w:rFonts w:ascii="Times New Roman" w:eastAsia="Times New Roman" w:hAnsi="Times New Roman" w:cs="Times New Roman"/>
          <w:sz w:val="28"/>
          <w:szCs w:val="28"/>
          <w:lang w:eastAsia="ru-RU"/>
        </w:rPr>
        <w:t xml:space="preserve"> відсутності ознак оригінальних товарів на підставі даних митного реєстру.</w:t>
      </w:r>
    </w:p>
    <w:p w14:paraId="6539924F" w14:textId="1A860ADF" w:rsidR="0009466F" w:rsidRPr="001474C6" w:rsidRDefault="00EE69E9" w:rsidP="002E43BE">
      <w:pPr>
        <w:spacing w:after="0" w:line="360" w:lineRule="auto"/>
        <w:ind w:firstLine="567"/>
        <w:jc w:val="both"/>
        <w:rPr>
          <w:rFonts w:ascii="Times New Roman" w:eastAsia="Times New Roman" w:hAnsi="Times New Roman" w:cs="Times New Roman"/>
          <w:sz w:val="28"/>
          <w:szCs w:val="28"/>
          <w:lang w:eastAsia="ru-RU"/>
        </w:rPr>
      </w:pPr>
      <w:r w:rsidRPr="001474C6">
        <w:rPr>
          <w:rFonts w:ascii="Times New Roman" w:eastAsia="Times New Roman" w:hAnsi="Times New Roman" w:cs="Times New Roman"/>
          <w:sz w:val="28"/>
          <w:szCs w:val="28"/>
          <w:lang w:eastAsia="ru-RU"/>
        </w:rPr>
        <w:t>9</w:t>
      </w:r>
      <w:r w:rsidR="00E54581" w:rsidRPr="001474C6">
        <w:rPr>
          <w:rFonts w:ascii="Times New Roman" w:eastAsia="Times New Roman" w:hAnsi="Times New Roman" w:cs="Times New Roman"/>
          <w:sz w:val="28"/>
          <w:szCs w:val="28"/>
          <w:lang w:eastAsia="ru-RU"/>
        </w:rPr>
        <w:t xml:space="preserve">. </w:t>
      </w:r>
      <w:r w:rsidR="00A74EE3" w:rsidRPr="001474C6">
        <w:rPr>
          <w:rFonts w:ascii="Times New Roman" w:hAnsi="Times New Roman" w:cs="Times New Roman"/>
          <w:sz w:val="28"/>
          <w:szCs w:val="28"/>
        </w:rPr>
        <w:t>Після отримання запиту від ПМО</w:t>
      </w:r>
      <w:r w:rsidR="00A74EE3" w:rsidRPr="001474C6">
        <w:rPr>
          <w:rFonts w:ascii="Times New Roman" w:eastAsia="Times New Roman" w:hAnsi="Times New Roman" w:cs="Times New Roman"/>
          <w:sz w:val="28"/>
          <w:szCs w:val="28"/>
          <w:lang w:eastAsia="ru-RU"/>
        </w:rPr>
        <w:t xml:space="preserve"> у</w:t>
      </w:r>
      <w:r w:rsidR="00E54581" w:rsidRPr="001474C6">
        <w:rPr>
          <w:rFonts w:ascii="Times New Roman" w:eastAsia="Times New Roman" w:hAnsi="Times New Roman" w:cs="Times New Roman"/>
          <w:sz w:val="28"/>
          <w:szCs w:val="28"/>
          <w:lang w:eastAsia="ru-RU"/>
        </w:rPr>
        <w:t xml:space="preserve"> разі</w:t>
      </w:r>
      <w:r w:rsidR="0010786D" w:rsidRPr="001474C6">
        <w:rPr>
          <w:rFonts w:ascii="Times New Roman" w:eastAsia="Times New Roman" w:hAnsi="Times New Roman" w:cs="Times New Roman"/>
          <w:sz w:val="28"/>
          <w:szCs w:val="28"/>
          <w:lang w:eastAsia="ru-RU"/>
        </w:rPr>
        <w:t>,</w:t>
      </w:r>
      <w:r w:rsidR="00E54581" w:rsidRPr="001474C6">
        <w:rPr>
          <w:rFonts w:ascii="Times New Roman" w:eastAsia="Times New Roman" w:hAnsi="Times New Roman" w:cs="Times New Roman"/>
          <w:sz w:val="28"/>
          <w:szCs w:val="28"/>
          <w:lang w:eastAsia="ru-RU"/>
        </w:rPr>
        <w:t xml:space="preserve"> якщо за результатами перевірки документів та відомостей, </w:t>
      </w:r>
      <w:r w:rsidR="005C400E" w:rsidRPr="001474C6">
        <w:rPr>
          <w:rFonts w:ascii="Times New Roman" w:eastAsia="Times New Roman" w:hAnsi="Times New Roman" w:cs="Times New Roman"/>
          <w:sz w:val="28"/>
          <w:szCs w:val="28"/>
          <w:lang w:eastAsia="ru-RU"/>
        </w:rPr>
        <w:t>які</w:t>
      </w:r>
      <w:r w:rsidR="00E54581" w:rsidRPr="001474C6">
        <w:rPr>
          <w:rFonts w:ascii="Times New Roman" w:eastAsia="Times New Roman" w:hAnsi="Times New Roman" w:cs="Times New Roman"/>
          <w:sz w:val="28"/>
          <w:szCs w:val="28"/>
          <w:lang w:eastAsia="ru-RU"/>
        </w:rPr>
        <w:t xml:space="preserve"> відповідно до статті 335 Кодексу надаються митним органам, та/або проведення митного огляду встановлено, що у пред’явлених товарах наявні ознаки товарів, що підозрюються в порушенні ПІВ, та/або відсутні ознаки оригінальних товарів, внесені до митного реєстру, СП готує </w:t>
      </w:r>
      <w:r w:rsidR="0009466F" w:rsidRPr="001474C6">
        <w:rPr>
          <w:rFonts w:ascii="Times New Roman" w:eastAsia="Times New Roman" w:hAnsi="Times New Roman" w:cs="Times New Roman"/>
          <w:sz w:val="28"/>
          <w:szCs w:val="28"/>
          <w:lang w:eastAsia="ru-RU"/>
        </w:rPr>
        <w:t>проєкт Рішення</w:t>
      </w:r>
      <w:r w:rsidR="005B46BF" w:rsidRPr="001474C6">
        <w:rPr>
          <w:rFonts w:ascii="Times New Roman" w:eastAsia="Times New Roman" w:hAnsi="Times New Roman" w:cs="Times New Roman"/>
          <w:sz w:val="28"/>
          <w:szCs w:val="28"/>
          <w:lang w:eastAsia="ru-RU"/>
        </w:rPr>
        <w:t xml:space="preserve"> </w:t>
      </w:r>
      <w:r w:rsidR="0009466F" w:rsidRPr="001474C6">
        <w:rPr>
          <w:rFonts w:ascii="Times New Roman" w:eastAsia="Times New Roman" w:hAnsi="Times New Roman" w:cs="Times New Roman"/>
          <w:sz w:val="28"/>
          <w:szCs w:val="28"/>
          <w:lang w:eastAsia="ru-RU"/>
        </w:rPr>
        <w:t xml:space="preserve">для прийняття керівником митного органу або </w:t>
      </w:r>
      <w:r w:rsidR="006F098A" w:rsidRPr="001474C6">
        <w:rPr>
          <w:rFonts w:ascii="Times New Roman" w:eastAsia="Times New Roman" w:hAnsi="Times New Roman" w:cs="Times New Roman"/>
          <w:sz w:val="28"/>
          <w:szCs w:val="28"/>
          <w:lang w:eastAsia="ru-RU"/>
        </w:rPr>
        <w:t>його заступником</w:t>
      </w:r>
      <w:r w:rsidR="0009466F" w:rsidRPr="001474C6">
        <w:rPr>
          <w:rFonts w:ascii="Times New Roman" w:eastAsia="Times New Roman" w:hAnsi="Times New Roman" w:cs="Times New Roman"/>
          <w:sz w:val="28"/>
          <w:szCs w:val="28"/>
          <w:lang w:eastAsia="ru-RU"/>
        </w:rPr>
        <w:t>.</w:t>
      </w:r>
    </w:p>
    <w:p w14:paraId="27B53D74" w14:textId="425926E7" w:rsidR="0045371C" w:rsidRPr="001474C6" w:rsidRDefault="0045371C" w:rsidP="002E43BE">
      <w:pPr>
        <w:spacing w:after="0" w:line="360" w:lineRule="auto"/>
        <w:ind w:firstLine="567"/>
        <w:jc w:val="both"/>
        <w:rPr>
          <w:rFonts w:ascii="Times New Roman" w:eastAsia="Times New Roman" w:hAnsi="Times New Roman" w:cs="Times New Roman"/>
          <w:sz w:val="28"/>
          <w:szCs w:val="28"/>
          <w:lang w:eastAsia="ru-RU"/>
        </w:rPr>
      </w:pPr>
      <w:r w:rsidRPr="001474C6">
        <w:rPr>
          <w:rFonts w:ascii="Times New Roman" w:eastAsia="Times New Roman" w:hAnsi="Times New Roman" w:cs="Times New Roman"/>
          <w:sz w:val="28"/>
          <w:szCs w:val="28"/>
          <w:lang w:eastAsia="ru-RU"/>
        </w:rPr>
        <w:t xml:space="preserve">Митне оформлення призупиняється з дня підписання Рішення на строк </w:t>
      </w:r>
      <w:r w:rsidR="0010786D" w:rsidRPr="001474C6">
        <w:rPr>
          <w:rFonts w:ascii="Times New Roman" w:eastAsia="Times New Roman" w:hAnsi="Times New Roman" w:cs="Times New Roman"/>
          <w:sz w:val="28"/>
          <w:szCs w:val="28"/>
          <w:lang w:eastAsia="ru-RU"/>
        </w:rPr>
        <w:br/>
      </w:r>
      <w:r w:rsidRPr="001474C6">
        <w:rPr>
          <w:rFonts w:ascii="Times New Roman" w:eastAsia="Times New Roman" w:hAnsi="Times New Roman" w:cs="Times New Roman"/>
          <w:sz w:val="28"/>
          <w:szCs w:val="28"/>
          <w:lang w:eastAsia="ru-RU"/>
        </w:rPr>
        <w:t>10 робочих днiв.</w:t>
      </w:r>
    </w:p>
    <w:p w14:paraId="2BBA205D" w14:textId="49948050" w:rsidR="00270A10" w:rsidRPr="001474C6" w:rsidRDefault="00270A10" w:rsidP="002E43BE">
      <w:pPr>
        <w:spacing w:after="0" w:line="360" w:lineRule="auto"/>
        <w:ind w:firstLine="567"/>
        <w:jc w:val="both"/>
        <w:rPr>
          <w:rFonts w:ascii="Times New Roman" w:eastAsia="Times New Roman" w:hAnsi="Times New Roman" w:cs="Times New Roman"/>
          <w:sz w:val="28"/>
          <w:szCs w:val="28"/>
          <w:lang w:eastAsia="ru-RU"/>
        </w:rPr>
      </w:pPr>
      <w:r w:rsidRPr="001474C6">
        <w:rPr>
          <w:rFonts w:ascii="Times New Roman" w:eastAsia="Times New Roman" w:hAnsi="Times New Roman" w:cs="Times New Roman"/>
          <w:sz w:val="28"/>
          <w:szCs w:val="28"/>
          <w:lang w:eastAsia="ru-RU"/>
        </w:rPr>
        <w:t>У разi призупинення митного оформлення швидкопсувних товарiв строк призупинення становить 3 робочі дні та не може бути продовжений.</w:t>
      </w:r>
    </w:p>
    <w:p w14:paraId="1FA5710F" w14:textId="64EA1D84" w:rsidR="0085207B" w:rsidRPr="001474C6" w:rsidRDefault="005B46BF"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1</w:t>
      </w:r>
      <w:r w:rsidR="009C5B52" w:rsidRPr="001474C6">
        <w:rPr>
          <w:rFonts w:ascii="Times New Roman" w:hAnsi="Times New Roman" w:cs="Times New Roman"/>
          <w:sz w:val="28"/>
          <w:szCs w:val="28"/>
        </w:rPr>
        <w:t>0</w:t>
      </w:r>
      <w:r w:rsidR="00D22A1E" w:rsidRPr="001474C6">
        <w:rPr>
          <w:rFonts w:ascii="Times New Roman" w:hAnsi="Times New Roman" w:cs="Times New Roman"/>
          <w:sz w:val="28"/>
          <w:szCs w:val="28"/>
        </w:rPr>
        <w:t>.</w:t>
      </w:r>
      <w:r w:rsidR="00AE20F2" w:rsidRPr="001474C6">
        <w:rPr>
          <w:rFonts w:ascii="Times New Roman" w:hAnsi="Times New Roman" w:cs="Times New Roman"/>
          <w:sz w:val="28"/>
          <w:szCs w:val="28"/>
        </w:rPr>
        <w:t xml:space="preserve"> У день прийняття Рішення </w:t>
      </w:r>
      <w:r w:rsidR="006F098A" w:rsidRPr="001474C6">
        <w:rPr>
          <w:rFonts w:ascii="Times New Roman" w:hAnsi="Times New Roman" w:cs="Times New Roman"/>
          <w:sz w:val="28"/>
          <w:szCs w:val="28"/>
        </w:rPr>
        <w:t>посадова особа</w:t>
      </w:r>
      <w:r w:rsidR="00324D07" w:rsidRPr="001474C6">
        <w:rPr>
          <w:rFonts w:ascii="Times New Roman" w:hAnsi="Times New Roman" w:cs="Times New Roman"/>
          <w:sz w:val="28"/>
          <w:szCs w:val="28"/>
        </w:rPr>
        <w:t xml:space="preserve"> </w:t>
      </w:r>
      <w:r w:rsidR="00D52ED0" w:rsidRPr="001474C6">
        <w:rPr>
          <w:rFonts w:ascii="Times New Roman" w:hAnsi="Times New Roman" w:cs="Times New Roman"/>
          <w:sz w:val="28"/>
          <w:szCs w:val="28"/>
        </w:rPr>
        <w:t>СП</w:t>
      </w:r>
      <w:r w:rsidR="0012040E" w:rsidRPr="001474C6">
        <w:rPr>
          <w:rFonts w:ascii="Times New Roman" w:hAnsi="Times New Roman" w:cs="Times New Roman"/>
          <w:sz w:val="28"/>
          <w:szCs w:val="28"/>
        </w:rPr>
        <w:t xml:space="preserve"> </w:t>
      </w:r>
      <w:r w:rsidR="00D52ED0" w:rsidRPr="001474C6">
        <w:rPr>
          <w:rFonts w:ascii="Times New Roman" w:hAnsi="Times New Roman" w:cs="Times New Roman"/>
          <w:sz w:val="28"/>
          <w:szCs w:val="28"/>
        </w:rPr>
        <w:t>надсилає</w:t>
      </w:r>
      <w:r w:rsidR="00745192" w:rsidRPr="001474C6">
        <w:rPr>
          <w:rFonts w:ascii="Times New Roman" w:hAnsi="Times New Roman" w:cs="Times New Roman"/>
          <w:sz w:val="28"/>
          <w:szCs w:val="28"/>
        </w:rPr>
        <w:t>:</w:t>
      </w:r>
      <w:r w:rsidR="00F83FB1" w:rsidRPr="001474C6">
        <w:rPr>
          <w:rFonts w:ascii="Times New Roman" w:hAnsi="Times New Roman" w:cs="Times New Roman"/>
          <w:sz w:val="28"/>
          <w:szCs w:val="28"/>
        </w:rPr>
        <w:t xml:space="preserve"> </w:t>
      </w:r>
    </w:p>
    <w:p w14:paraId="150BD221" w14:textId="645DF442" w:rsidR="00766FA8" w:rsidRPr="001474C6" w:rsidRDefault="0085207B"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правовласнику </w:t>
      </w:r>
      <w:r w:rsidR="00514340" w:rsidRPr="001474C6">
        <w:rPr>
          <w:rFonts w:ascii="Times New Roman" w:hAnsi="Times New Roman" w:cs="Times New Roman"/>
          <w:sz w:val="28"/>
          <w:szCs w:val="28"/>
        </w:rPr>
        <w:t>–</w:t>
      </w:r>
      <w:r w:rsidR="00474B4C" w:rsidRPr="001474C6">
        <w:rPr>
          <w:rFonts w:ascii="Times New Roman" w:hAnsi="Times New Roman" w:cs="Times New Roman"/>
          <w:sz w:val="28"/>
          <w:szCs w:val="28"/>
        </w:rPr>
        <w:t xml:space="preserve"> </w:t>
      </w:r>
      <w:r w:rsidRPr="001474C6">
        <w:rPr>
          <w:rFonts w:ascii="Times New Roman" w:hAnsi="Times New Roman" w:cs="Times New Roman"/>
          <w:sz w:val="28"/>
          <w:szCs w:val="28"/>
        </w:rPr>
        <w:t xml:space="preserve">повідомлення за формою, наведеною в додатку </w:t>
      </w:r>
      <w:r w:rsidR="004969D6" w:rsidRPr="001474C6">
        <w:rPr>
          <w:rFonts w:ascii="Times New Roman" w:hAnsi="Times New Roman" w:cs="Times New Roman"/>
          <w:sz w:val="28"/>
          <w:szCs w:val="28"/>
        </w:rPr>
        <w:t>2</w:t>
      </w:r>
      <w:r w:rsidRPr="001474C6">
        <w:rPr>
          <w:rFonts w:ascii="Times New Roman" w:hAnsi="Times New Roman" w:cs="Times New Roman"/>
          <w:sz w:val="28"/>
          <w:szCs w:val="28"/>
        </w:rPr>
        <w:t xml:space="preserve"> до цього Порядку</w:t>
      </w:r>
      <w:r w:rsidR="00792A6C" w:rsidRPr="001474C6">
        <w:rPr>
          <w:rFonts w:ascii="Times New Roman" w:hAnsi="Times New Roman" w:cs="Times New Roman"/>
          <w:sz w:val="28"/>
          <w:szCs w:val="28"/>
        </w:rPr>
        <w:t>,</w:t>
      </w:r>
      <w:r w:rsidR="00AD4CE8" w:rsidRPr="001474C6">
        <w:rPr>
          <w:rFonts w:ascii="Times New Roman" w:hAnsi="Times New Roman" w:cs="Times New Roman"/>
          <w:sz w:val="28"/>
          <w:szCs w:val="28"/>
        </w:rPr>
        <w:t xml:space="preserve"> </w:t>
      </w:r>
      <w:r w:rsidR="00514340" w:rsidRPr="001474C6">
        <w:rPr>
          <w:rFonts w:ascii="Times New Roman" w:hAnsi="Times New Roman" w:cs="Times New Roman"/>
          <w:sz w:val="28"/>
          <w:szCs w:val="28"/>
        </w:rPr>
        <w:t xml:space="preserve">у вигляді сканованої копії </w:t>
      </w:r>
      <w:r w:rsidR="00AD4CE8" w:rsidRPr="001474C6">
        <w:rPr>
          <w:rFonts w:ascii="Times New Roman" w:hAnsi="Times New Roman" w:cs="Times New Roman"/>
          <w:sz w:val="28"/>
          <w:szCs w:val="28"/>
        </w:rPr>
        <w:t>засобами електронного зв’язку</w:t>
      </w:r>
      <w:r w:rsidRPr="001474C6">
        <w:rPr>
          <w:rFonts w:ascii="Times New Roman" w:hAnsi="Times New Roman" w:cs="Times New Roman"/>
          <w:sz w:val="28"/>
          <w:szCs w:val="28"/>
        </w:rPr>
        <w:t>,</w:t>
      </w:r>
      <w:r w:rsidR="00766FA8" w:rsidRPr="001474C6">
        <w:rPr>
          <w:rFonts w:ascii="Times New Roman" w:hAnsi="Times New Roman" w:cs="Times New Roman"/>
          <w:sz w:val="28"/>
          <w:szCs w:val="28"/>
        </w:rPr>
        <w:t xml:space="preserve"> або </w:t>
      </w:r>
      <w:r w:rsidR="00AD4CE8" w:rsidRPr="001474C6">
        <w:rPr>
          <w:rFonts w:ascii="Times New Roman" w:hAnsi="Times New Roman" w:cs="Times New Roman"/>
          <w:sz w:val="28"/>
          <w:szCs w:val="28"/>
        </w:rPr>
        <w:t>в електронній формі за допомогою засобів інформаційно-телекомунікаційних систем Держмитслужби</w:t>
      </w:r>
      <w:r w:rsidR="00AD4CE8" w:rsidRPr="001474C6">
        <w:t xml:space="preserve"> </w:t>
      </w:r>
      <w:r w:rsidR="00AD4CE8" w:rsidRPr="001474C6">
        <w:rPr>
          <w:rFonts w:ascii="Times New Roman" w:hAnsi="Times New Roman" w:cs="Times New Roman"/>
          <w:sz w:val="28"/>
          <w:szCs w:val="28"/>
        </w:rPr>
        <w:t>з дотриманням вимог законодавства у сферах захисту інформації, електронних довірчих послуг та електронного документообігу</w:t>
      </w:r>
      <w:r w:rsidR="00766FA8" w:rsidRPr="001474C6">
        <w:rPr>
          <w:rFonts w:ascii="Times New Roman" w:hAnsi="Times New Roman" w:cs="Times New Roman"/>
          <w:sz w:val="28"/>
          <w:szCs w:val="28"/>
        </w:rPr>
        <w:t>,</w:t>
      </w:r>
    </w:p>
    <w:p w14:paraId="5FEE25B5" w14:textId="6D9688C4" w:rsidR="00745192" w:rsidRPr="001474C6" w:rsidRDefault="00F85105"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декларанту</w:t>
      </w:r>
      <w:r w:rsidR="0085207B" w:rsidRPr="001474C6">
        <w:rPr>
          <w:rFonts w:ascii="Times New Roman" w:hAnsi="Times New Roman" w:cs="Times New Roman"/>
          <w:sz w:val="28"/>
          <w:szCs w:val="28"/>
        </w:rPr>
        <w:t xml:space="preserve"> </w:t>
      </w:r>
      <w:r w:rsidR="00514340" w:rsidRPr="001474C6">
        <w:rPr>
          <w:rFonts w:ascii="Times New Roman" w:hAnsi="Times New Roman" w:cs="Times New Roman"/>
          <w:sz w:val="28"/>
          <w:szCs w:val="28"/>
        </w:rPr>
        <w:t>–</w:t>
      </w:r>
      <w:r w:rsidR="00474B4C" w:rsidRPr="001474C6">
        <w:rPr>
          <w:rFonts w:ascii="Times New Roman" w:hAnsi="Times New Roman" w:cs="Times New Roman"/>
          <w:sz w:val="28"/>
          <w:szCs w:val="28"/>
        </w:rPr>
        <w:t xml:space="preserve"> </w:t>
      </w:r>
      <w:r w:rsidR="0085207B" w:rsidRPr="001474C6">
        <w:rPr>
          <w:rFonts w:ascii="Times New Roman" w:hAnsi="Times New Roman" w:cs="Times New Roman"/>
          <w:sz w:val="28"/>
          <w:szCs w:val="28"/>
        </w:rPr>
        <w:t>повідомлення</w:t>
      </w:r>
      <w:r w:rsidR="00AD4CE8" w:rsidRPr="001474C6">
        <w:rPr>
          <w:rFonts w:ascii="Times New Roman" w:hAnsi="Times New Roman" w:cs="Times New Roman"/>
          <w:sz w:val="28"/>
          <w:szCs w:val="28"/>
        </w:rPr>
        <w:t xml:space="preserve"> за формою, наведеною в додатку</w:t>
      </w:r>
      <w:r w:rsidR="006E780D" w:rsidRPr="001474C6">
        <w:rPr>
          <w:rFonts w:ascii="Times New Roman" w:hAnsi="Times New Roman" w:cs="Times New Roman"/>
          <w:sz w:val="28"/>
          <w:szCs w:val="28"/>
        </w:rPr>
        <w:t xml:space="preserve"> </w:t>
      </w:r>
      <w:r w:rsidR="004969D6" w:rsidRPr="001474C6">
        <w:rPr>
          <w:rFonts w:ascii="Times New Roman" w:hAnsi="Times New Roman" w:cs="Times New Roman"/>
          <w:sz w:val="28"/>
          <w:szCs w:val="28"/>
        </w:rPr>
        <w:t>3</w:t>
      </w:r>
      <w:r w:rsidR="0085207B" w:rsidRPr="001474C6">
        <w:rPr>
          <w:rFonts w:ascii="Times New Roman" w:hAnsi="Times New Roman" w:cs="Times New Roman"/>
          <w:sz w:val="28"/>
          <w:szCs w:val="28"/>
        </w:rPr>
        <w:t xml:space="preserve"> до цього Порядку</w:t>
      </w:r>
      <w:r w:rsidR="00766FA8" w:rsidRPr="001474C6">
        <w:rPr>
          <w:rFonts w:ascii="Times New Roman" w:hAnsi="Times New Roman" w:cs="Times New Roman"/>
          <w:sz w:val="28"/>
          <w:szCs w:val="28"/>
        </w:rPr>
        <w:t xml:space="preserve">, </w:t>
      </w:r>
      <w:r w:rsidR="00514340" w:rsidRPr="001474C6">
        <w:rPr>
          <w:rFonts w:ascii="Times New Roman" w:hAnsi="Times New Roman" w:cs="Times New Roman"/>
          <w:sz w:val="28"/>
          <w:szCs w:val="28"/>
        </w:rPr>
        <w:t xml:space="preserve">у вигляді сканованої копії </w:t>
      </w:r>
      <w:r w:rsidR="00792A6C" w:rsidRPr="001474C6">
        <w:rPr>
          <w:rFonts w:ascii="Times New Roman" w:hAnsi="Times New Roman" w:cs="Times New Roman"/>
          <w:sz w:val="28"/>
          <w:szCs w:val="28"/>
        </w:rPr>
        <w:t xml:space="preserve">засобами електронного зв’язку </w:t>
      </w:r>
      <w:r w:rsidR="006A74DC" w:rsidRPr="001474C6">
        <w:rPr>
          <w:rFonts w:ascii="Times New Roman" w:hAnsi="Times New Roman" w:cs="Times New Roman"/>
          <w:sz w:val="28"/>
          <w:szCs w:val="28"/>
        </w:rPr>
        <w:t>або в електронній формі за допомогою засобів інформаційно-телекомунікаційних систем Держмитслужби з дотриманням вимог законодавства у сферах захисту інформації, електронних довірчих послуг та електронного документообігу</w:t>
      </w:r>
      <w:r w:rsidRPr="001474C6">
        <w:rPr>
          <w:rFonts w:ascii="Times New Roman" w:hAnsi="Times New Roman" w:cs="Times New Roman"/>
          <w:sz w:val="28"/>
          <w:szCs w:val="28"/>
        </w:rPr>
        <w:t>.</w:t>
      </w:r>
    </w:p>
    <w:p w14:paraId="5C2C1316" w14:textId="7C6730EF" w:rsidR="006A74DC" w:rsidRPr="001474C6" w:rsidRDefault="0010786D" w:rsidP="002E43BE">
      <w:pPr>
        <w:spacing w:after="0" w:line="360" w:lineRule="auto"/>
        <w:ind w:firstLine="567"/>
        <w:jc w:val="both"/>
        <w:rPr>
          <w:rFonts w:ascii="Times New Roman" w:hAnsi="Times New Roman" w:cs="Times New Roman"/>
        </w:rPr>
      </w:pPr>
      <w:r w:rsidRPr="001474C6">
        <w:rPr>
          <w:rFonts w:ascii="Times New Roman" w:hAnsi="Times New Roman" w:cs="Times New Roman"/>
          <w:sz w:val="28"/>
          <w:szCs w:val="28"/>
        </w:rPr>
        <w:lastRenderedPageBreak/>
        <w:t>За</w:t>
      </w:r>
      <w:r w:rsidR="00D01D79" w:rsidRPr="001474C6">
        <w:rPr>
          <w:rFonts w:ascii="Times New Roman" w:hAnsi="Times New Roman" w:cs="Times New Roman"/>
          <w:sz w:val="28"/>
          <w:szCs w:val="28"/>
        </w:rPr>
        <w:t xml:space="preserve"> наявності </w:t>
      </w:r>
      <w:r w:rsidR="0012040E" w:rsidRPr="001474C6">
        <w:rPr>
          <w:rFonts w:ascii="Times New Roman" w:hAnsi="Times New Roman" w:cs="Times New Roman"/>
          <w:sz w:val="28"/>
          <w:szCs w:val="28"/>
        </w:rPr>
        <w:t xml:space="preserve">в митному реєстрі </w:t>
      </w:r>
      <w:r w:rsidR="00D01D79" w:rsidRPr="001474C6">
        <w:rPr>
          <w:rFonts w:ascii="Times New Roman" w:hAnsi="Times New Roman" w:cs="Times New Roman"/>
          <w:sz w:val="28"/>
          <w:szCs w:val="28"/>
        </w:rPr>
        <w:t>інформації про номер факсу правовласника та</w:t>
      </w:r>
      <w:r w:rsidR="00745192" w:rsidRPr="001474C6">
        <w:rPr>
          <w:rFonts w:ascii="Times New Roman" w:hAnsi="Times New Roman" w:cs="Times New Roman"/>
          <w:sz w:val="28"/>
          <w:szCs w:val="28"/>
        </w:rPr>
        <w:t>/або</w:t>
      </w:r>
      <w:r w:rsidR="00D01D79" w:rsidRPr="001474C6">
        <w:rPr>
          <w:rFonts w:ascii="Times New Roman" w:hAnsi="Times New Roman" w:cs="Times New Roman"/>
          <w:sz w:val="28"/>
          <w:szCs w:val="28"/>
        </w:rPr>
        <w:t xml:space="preserve"> декларант</w:t>
      </w:r>
      <w:r w:rsidRPr="001474C6">
        <w:rPr>
          <w:rFonts w:ascii="Times New Roman" w:hAnsi="Times New Roman" w:cs="Times New Roman"/>
          <w:sz w:val="28"/>
          <w:szCs w:val="28"/>
        </w:rPr>
        <w:t>а</w:t>
      </w:r>
      <w:r w:rsidR="00D01D79" w:rsidRPr="001474C6">
        <w:rPr>
          <w:rFonts w:ascii="Times New Roman" w:hAnsi="Times New Roman" w:cs="Times New Roman"/>
          <w:sz w:val="28"/>
          <w:szCs w:val="28"/>
        </w:rPr>
        <w:t xml:space="preserve"> такі повідомлення </w:t>
      </w:r>
      <w:r w:rsidR="009711F2" w:rsidRPr="001474C6">
        <w:rPr>
          <w:rFonts w:ascii="Times New Roman" w:hAnsi="Times New Roman" w:cs="Times New Roman"/>
          <w:sz w:val="28"/>
          <w:szCs w:val="28"/>
        </w:rPr>
        <w:t>також можуть</w:t>
      </w:r>
      <w:r w:rsidR="009711F2" w:rsidRPr="001474C6">
        <w:rPr>
          <w:rFonts w:ascii="Times New Roman" w:hAnsi="Times New Roman" w:cs="Times New Roman"/>
          <w:sz w:val="28"/>
          <w:szCs w:val="28"/>
          <w:lang w:val="ru-RU"/>
        </w:rPr>
        <w:t xml:space="preserve"> </w:t>
      </w:r>
      <w:r w:rsidR="009711F2" w:rsidRPr="001474C6">
        <w:rPr>
          <w:rFonts w:ascii="Times New Roman" w:hAnsi="Times New Roman" w:cs="Times New Roman"/>
          <w:sz w:val="28"/>
          <w:szCs w:val="28"/>
        </w:rPr>
        <w:t>надсилатися</w:t>
      </w:r>
      <w:r w:rsidR="00D01D79" w:rsidRPr="001474C6">
        <w:rPr>
          <w:rFonts w:ascii="Times New Roman" w:hAnsi="Times New Roman" w:cs="Times New Roman"/>
          <w:sz w:val="28"/>
          <w:szCs w:val="28"/>
        </w:rPr>
        <w:t xml:space="preserve"> засобами факсимільного зв’язку</w:t>
      </w:r>
      <w:r w:rsidR="00745192" w:rsidRPr="001474C6">
        <w:rPr>
          <w:rFonts w:ascii="Times New Roman" w:hAnsi="Times New Roman" w:cs="Times New Roman"/>
          <w:sz w:val="28"/>
          <w:szCs w:val="28"/>
        </w:rPr>
        <w:t>.</w:t>
      </w:r>
      <w:r w:rsidR="00B60BFE" w:rsidRPr="001474C6">
        <w:rPr>
          <w:rFonts w:ascii="Times New Roman" w:hAnsi="Times New Roman" w:cs="Times New Roman"/>
        </w:rPr>
        <w:t xml:space="preserve"> </w:t>
      </w:r>
    </w:p>
    <w:p w14:paraId="218BE82D" w14:textId="2686C0A3" w:rsidR="006A74DC" w:rsidRPr="001474C6" w:rsidRDefault="006A74DC"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Датою отримання таких </w:t>
      </w:r>
      <w:r w:rsidR="00F20513" w:rsidRPr="001474C6">
        <w:rPr>
          <w:rFonts w:ascii="Times New Roman" w:hAnsi="Times New Roman" w:cs="Times New Roman"/>
          <w:sz w:val="28"/>
          <w:szCs w:val="28"/>
        </w:rPr>
        <w:t>повідомлень</w:t>
      </w:r>
      <w:r w:rsidRPr="001474C6">
        <w:rPr>
          <w:rFonts w:ascii="Times New Roman" w:hAnsi="Times New Roman" w:cs="Times New Roman"/>
          <w:sz w:val="28"/>
          <w:szCs w:val="28"/>
        </w:rPr>
        <w:t xml:space="preserve"> правовласником та декларантом вважається день, коли митним органом таке </w:t>
      </w:r>
      <w:r w:rsidR="00F20513" w:rsidRPr="001474C6">
        <w:rPr>
          <w:rFonts w:ascii="Times New Roman" w:hAnsi="Times New Roman" w:cs="Times New Roman"/>
          <w:sz w:val="28"/>
          <w:szCs w:val="28"/>
        </w:rPr>
        <w:t>повідомлення</w:t>
      </w:r>
      <w:r w:rsidRPr="001474C6">
        <w:rPr>
          <w:rFonts w:ascii="Times New Roman" w:hAnsi="Times New Roman" w:cs="Times New Roman"/>
          <w:sz w:val="28"/>
          <w:szCs w:val="28"/>
        </w:rPr>
        <w:t xml:space="preserve"> надіслано засобами електронного зв’язку або за допомогою засобів інформаційно-телекомунікаційних систем Держмитслужби.</w:t>
      </w:r>
    </w:p>
    <w:p w14:paraId="244077C4" w14:textId="4217409D" w:rsidR="00B60BFE" w:rsidRPr="001474C6" w:rsidRDefault="005B46BF"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1</w:t>
      </w:r>
      <w:r w:rsidR="00F20513" w:rsidRPr="001474C6">
        <w:rPr>
          <w:rFonts w:ascii="Times New Roman" w:hAnsi="Times New Roman" w:cs="Times New Roman"/>
          <w:sz w:val="28"/>
          <w:szCs w:val="28"/>
        </w:rPr>
        <w:t>1</w:t>
      </w:r>
      <w:r w:rsidRPr="001474C6">
        <w:rPr>
          <w:rFonts w:ascii="Times New Roman" w:hAnsi="Times New Roman" w:cs="Times New Roman"/>
          <w:sz w:val="28"/>
          <w:szCs w:val="28"/>
        </w:rPr>
        <w:t xml:space="preserve">. </w:t>
      </w:r>
      <w:r w:rsidR="00B60BFE" w:rsidRPr="001474C6">
        <w:rPr>
          <w:rFonts w:ascii="Times New Roman" w:hAnsi="Times New Roman" w:cs="Times New Roman"/>
          <w:sz w:val="28"/>
          <w:szCs w:val="28"/>
        </w:rPr>
        <w:t xml:space="preserve">Повідомлення, передбачені пунктом </w:t>
      </w:r>
      <w:r w:rsidR="004969D6" w:rsidRPr="001474C6">
        <w:rPr>
          <w:rFonts w:ascii="Times New Roman" w:hAnsi="Times New Roman" w:cs="Times New Roman"/>
          <w:sz w:val="28"/>
          <w:szCs w:val="28"/>
        </w:rPr>
        <w:t>1</w:t>
      </w:r>
      <w:r w:rsidR="009C5B52" w:rsidRPr="001474C6">
        <w:rPr>
          <w:rFonts w:ascii="Times New Roman" w:hAnsi="Times New Roman" w:cs="Times New Roman"/>
          <w:sz w:val="28"/>
          <w:szCs w:val="28"/>
        </w:rPr>
        <w:t>0</w:t>
      </w:r>
      <w:r w:rsidR="00CD7FCC" w:rsidRPr="001474C6">
        <w:rPr>
          <w:rFonts w:ascii="Times New Roman" w:hAnsi="Times New Roman" w:cs="Times New Roman"/>
          <w:sz w:val="28"/>
          <w:szCs w:val="28"/>
        </w:rPr>
        <w:t xml:space="preserve"> </w:t>
      </w:r>
      <w:r w:rsidR="0010786D" w:rsidRPr="001474C6">
        <w:rPr>
          <w:rFonts w:ascii="Times New Roman" w:hAnsi="Times New Roman" w:cs="Times New Roman"/>
          <w:sz w:val="28"/>
          <w:szCs w:val="28"/>
        </w:rPr>
        <w:t xml:space="preserve">цього </w:t>
      </w:r>
      <w:r w:rsidR="00CD7FCC" w:rsidRPr="001474C6">
        <w:rPr>
          <w:rFonts w:ascii="Times New Roman" w:hAnsi="Times New Roman" w:cs="Times New Roman"/>
          <w:sz w:val="28"/>
          <w:szCs w:val="28"/>
        </w:rPr>
        <w:t>розділу</w:t>
      </w:r>
      <w:r w:rsidR="00B60BFE" w:rsidRPr="001474C6">
        <w:rPr>
          <w:rFonts w:ascii="Times New Roman" w:hAnsi="Times New Roman" w:cs="Times New Roman"/>
          <w:sz w:val="28"/>
          <w:szCs w:val="28"/>
        </w:rPr>
        <w:t>, заповнюються із дотримання</w:t>
      </w:r>
      <w:r w:rsidR="009C5B52" w:rsidRPr="001474C6">
        <w:rPr>
          <w:rFonts w:ascii="Times New Roman" w:hAnsi="Times New Roman" w:cs="Times New Roman"/>
          <w:sz w:val="28"/>
          <w:szCs w:val="28"/>
        </w:rPr>
        <w:t>м</w:t>
      </w:r>
      <w:r w:rsidR="00B60BFE" w:rsidRPr="001474C6">
        <w:rPr>
          <w:rFonts w:ascii="Times New Roman" w:hAnsi="Times New Roman" w:cs="Times New Roman"/>
          <w:sz w:val="28"/>
          <w:szCs w:val="28"/>
        </w:rPr>
        <w:t xml:space="preserve"> </w:t>
      </w:r>
      <w:r w:rsidR="0012040E" w:rsidRPr="001474C6">
        <w:rPr>
          <w:rFonts w:ascii="Times New Roman" w:hAnsi="Times New Roman" w:cs="Times New Roman"/>
          <w:sz w:val="28"/>
          <w:szCs w:val="28"/>
        </w:rPr>
        <w:t>коментарів</w:t>
      </w:r>
      <w:r w:rsidR="00B60BFE" w:rsidRPr="001474C6">
        <w:rPr>
          <w:rFonts w:ascii="Times New Roman" w:hAnsi="Times New Roman" w:cs="Times New Roman"/>
          <w:sz w:val="28"/>
          <w:szCs w:val="28"/>
        </w:rPr>
        <w:t xml:space="preserve">, зазначених </w:t>
      </w:r>
      <w:r w:rsidR="00FE6BA6" w:rsidRPr="001474C6">
        <w:rPr>
          <w:rFonts w:ascii="Times New Roman" w:hAnsi="Times New Roman" w:cs="Times New Roman"/>
          <w:sz w:val="28"/>
          <w:szCs w:val="28"/>
        </w:rPr>
        <w:t>у</w:t>
      </w:r>
      <w:r w:rsidR="00B60BFE" w:rsidRPr="001474C6">
        <w:rPr>
          <w:rFonts w:ascii="Times New Roman" w:hAnsi="Times New Roman" w:cs="Times New Roman"/>
          <w:sz w:val="28"/>
          <w:szCs w:val="28"/>
        </w:rPr>
        <w:t xml:space="preserve"> форм</w:t>
      </w:r>
      <w:r w:rsidR="00FE6BA6" w:rsidRPr="001474C6">
        <w:rPr>
          <w:rFonts w:ascii="Times New Roman" w:hAnsi="Times New Roman" w:cs="Times New Roman"/>
          <w:sz w:val="28"/>
          <w:szCs w:val="28"/>
        </w:rPr>
        <w:t>і</w:t>
      </w:r>
      <w:r w:rsidR="00B60BFE" w:rsidRPr="001474C6">
        <w:rPr>
          <w:rFonts w:ascii="Times New Roman" w:hAnsi="Times New Roman" w:cs="Times New Roman"/>
          <w:sz w:val="28"/>
          <w:szCs w:val="28"/>
        </w:rPr>
        <w:t>, наведен</w:t>
      </w:r>
      <w:r w:rsidR="00FE6BA6" w:rsidRPr="001474C6">
        <w:rPr>
          <w:rFonts w:ascii="Times New Roman" w:hAnsi="Times New Roman" w:cs="Times New Roman"/>
          <w:sz w:val="28"/>
          <w:szCs w:val="28"/>
        </w:rPr>
        <w:t>ій</w:t>
      </w:r>
      <w:r w:rsidR="00B60BFE" w:rsidRPr="001474C6">
        <w:rPr>
          <w:rFonts w:ascii="Times New Roman" w:hAnsi="Times New Roman" w:cs="Times New Roman"/>
          <w:sz w:val="28"/>
          <w:szCs w:val="28"/>
        </w:rPr>
        <w:t xml:space="preserve"> у додатк</w:t>
      </w:r>
      <w:r w:rsidR="00FE6BA6" w:rsidRPr="001474C6">
        <w:rPr>
          <w:rFonts w:ascii="Times New Roman" w:hAnsi="Times New Roman" w:cs="Times New Roman"/>
          <w:sz w:val="28"/>
          <w:szCs w:val="28"/>
        </w:rPr>
        <w:t>у</w:t>
      </w:r>
      <w:r w:rsidR="00B60BFE" w:rsidRPr="001474C6">
        <w:rPr>
          <w:rFonts w:ascii="Times New Roman" w:hAnsi="Times New Roman" w:cs="Times New Roman"/>
          <w:sz w:val="28"/>
          <w:szCs w:val="28"/>
        </w:rPr>
        <w:t xml:space="preserve"> </w:t>
      </w:r>
      <w:r w:rsidR="004969D6" w:rsidRPr="001474C6">
        <w:rPr>
          <w:rFonts w:ascii="Times New Roman" w:hAnsi="Times New Roman" w:cs="Times New Roman"/>
          <w:sz w:val="28"/>
          <w:szCs w:val="28"/>
        </w:rPr>
        <w:t>2</w:t>
      </w:r>
      <w:r w:rsidR="00B60BFE" w:rsidRPr="001474C6">
        <w:rPr>
          <w:rFonts w:ascii="Times New Roman" w:hAnsi="Times New Roman" w:cs="Times New Roman"/>
          <w:sz w:val="28"/>
          <w:szCs w:val="28"/>
        </w:rPr>
        <w:t xml:space="preserve"> до цього Порядку.</w:t>
      </w:r>
    </w:p>
    <w:p w14:paraId="71CB40B7" w14:textId="153D7796" w:rsidR="00FE6BA6" w:rsidRPr="001474C6" w:rsidRDefault="005B46BF"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1</w:t>
      </w:r>
      <w:r w:rsidR="00F20513" w:rsidRPr="001474C6">
        <w:rPr>
          <w:rFonts w:ascii="Times New Roman" w:hAnsi="Times New Roman" w:cs="Times New Roman"/>
          <w:sz w:val="28"/>
          <w:szCs w:val="28"/>
        </w:rPr>
        <w:t>2</w:t>
      </w:r>
      <w:r w:rsidR="00F85105" w:rsidRPr="001474C6">
        <w:rPr>
          <w:rFonts w:ascii="Times New Roman" w:hAnsi="Times New Roman" w:cs="Times New Roman"/>
          <w:sz w:val="28"/>
          <w:szCs w:val="28"/>
        </w:rPr>
        <w:t>.</w:t>
      </w:r>
      <w:r w:rsidR="00766FA8" w:rsidRPr="001474C6">
        <w:rPr>
          <w:rFonts w:ascii="Times New Roman" w:hAnsi="Times New Roman" w:cs="Times New Roman"/>
          <w:sz w:val="28"/>
          <w:szCs w:val="28"/>
        </w:rPr>
        <w:t xml:space="preserve"> </w:t>
      </w:r>
      <w:r w:rsidR="00D52B8E" w:rsidRPr="001474C6">
        <w:rPr>
          <w:rFonts w:ascii="Times New Roman" w:hAnsi="Times New Roman" w:cs="Times New Roman"/>
          <w:sz w:val="28"/>
          <w:szCs w:val="28"/>
        </w:rPr>
        <w:t>П</w:t>
      </w:r>
      <w:r w:rsidR="005C132F" w:rsidRPr="001474C6">
        <w:rPr>
          <w:rFonts w:ascii="Times New Roman" w:hAnsi="Times New Roman" w:cs="Times New Roman"/>
          <w:sz w:val="28"/>
          <w:szCs w:val="28"/>
        </w:rPr>
        <w:t>равовласник надає відповідь на повідомлення</w:t>
      </w:r>
      <w:r w:rsidR="00D52B8E" w:rsidRPr="001474C6">
        <w:rPr>
          <w:rFonts w:ascii="Times New Roman" w:hAnsi="Times New Roman" w:cs="Times New Roman"/>
          <w:sz w:val="28"/>
          <w:szCs w:val="28"/>
        </w:rPr>
        <w:t xml:space="preserve"> митного органу, надіслане</w:t>
      </w:r>
      <w:r w:rsidR="0097392C" w:rsidRPr="001474C6">
        <w:rPr>
          <w:rFonts w:ascii="Times New Roman" w:hAnsi="Times New Roman" w:cs="Times New Roman"/>
          <w:sz w:val="28"/>
          <w:szCs w:val="28"/>
        </w:rPr>
        <w:t xml:space="preserve"> </w:t>
      </w:r>
      <w:r w:rsidR="00D52B8E" w:rsidRPr="001474C6">
        <w:rPr>
          <w:rFonts w:ascii="Times New Roman" w:hAnsi="Times New Roman" w:cs="Times New Roman"/>
          <w:sz w:val="28"/>
          <w:szCs w:val="28"/>
        </w:rPr>
        <w:t xml:space="preserve">у порядку, передбаченому пунктом </w:t>
      </w:r>
      <w:r w:rsidR="009C0855" w:rsidRPr="001474C6">
        <w:rPr>
          <w:rFonts w:ascii="Times New Roman" w:hAnsi="Times New Roman" w:cs="Times New Roman"/>
          <w:sz w:val="28"/>
          <w:szCs w:val="28"/>
        </w:rPr>
        <w:t>1</w:t>
      </w:r>
      <w:r w:rsidR="009C5B52" w:rsidRPr="001474C6">
        <w:rPr>
          <w:rFonts w:ascii="Times New Roman" w:hAnsi="Times New Roman" w:cs="Times New Roman"/>
          <w:sz w:val="28"/>
          <w:szCs w:val="28"/>
        </w:rPr>
        <w:t>0</w:t>
      </w:r>
      <w:r w:rsidR="00D52B8E" w:rsidRPr="001474C6">
        <w:rPr>
          <w:rFonts w:ascii="Times New Roman" w:hAnsi="Times New Roman" w:cs="Times New Roman"/>
          <w:sz w:val="28"/>
          <w:szCs w:val="28"/>
        </w:rPr>
        <w:t xml:space="preserve"> </w:t>
      </w:r>
      <w:r w:rsidR="0010786D" w:rsidRPr="001474C6">
        <w:rPr>
          <w:rFonts w:ascii="Times New Roman" w:hAnsi="Times New Roman" w:cs="Times New Roman"/>
          <w:sz w:val="28"/>
          <w:szCs w:val="28"/>
        </w:rPr>
        <w:t xml:space="preserve">цього </w:t>
      </w:r>
      <w:r w:rsidR="00CD7FCC" w:rsidRPr="001474C6">
        <w:rPr>
          <w:rFonts w:ascii="Times New Roman" w:hAnsi="Times New Roman" w:cs="Times New Roman"/>
          <w:sz w:val="28"/>
          <w:szCs w:val="28"/>
        </w:rPr>
        <w:t>розділу</w:t>
      </w:r>
      <w:r w:rsidR="00D52B8E" w:rsidRPr="001474C6">
        <w:rPr>
          <w:rFonts w:ascii="Times New Roman" w:hAnsi="Times New Roman" w:cs="Times New Roman"/>
          <w:sz w:val="28"/>
          <w:szCs w:val="28"/>
        </w:rPr>
        <w:t>,</w:t>
      </w:r>
      <w:r w:rsidR="0097392C" w:rsidRPr="001474C6">
        <w:rPr>
          <w:rFonts w:ascii="Times New Roman" w:hAnsi="Times New Roman" w:cs="Times New Roman"/>
          <w:sz w:val="28"/>
          <w:szCs w:val="28"/>
        </w:rPr>
        <w:t xml:space="preserve"> </w:t>
      </w:r>
      <w:r w:rsidR="005C132F" w:rsidRPr="001474C6">
        <w:rPr>
          <w:rFonts w:ascii="Times New Roman" w:hAnsi="Times New Roman" w:cs="Times New Roman"/>
          <w:sz w:val="28"/>
          <w:szCs w:val="28"/>
        </w:rPr>
        <w:t>шляхом</w:t>
      </w:r>
      <w:r w:rsidR="00EE6507" w:rsidRPr="001474C6">
        <w:rPr>
          <w:rFonts w:ascii="Times New Roman" w:hAnsi="Times New Roman" w:cs="Times New Roman"/>
          <w:sz w:val="28"/>
          <w:szCs w:val="28"/>
        </w:rPr>
        <w:t xml:space="preserve"> </w:t>
      </w:r>
      <w:r w:rsidR="009F3809" w:rsidRPr="001474C6">
        <w:rPr>
          <w:rFonts w:ascii="Times New Roman" w:hAnsi="Times New Roman" w:cs="Times New Roman"/>
          <w:sz w:val="28"/>
          <w:szCs w:val="28"/>
        </w:rPr>
        <w:t xml:space="preserve">зазначення </w:t>
      </w:r>
      <w:r w:rsidR="00F21978" w:rsidRPr="001474C6">
        <w:rPr>
          <w:rFonts w:ascii="Times New Roman" w:hAnsi="Times New Roman" w:cs="Times New Roman"/>
          <w:sz w:val="28"/>
          <w:szCs w:val="28"/>
        </w:rPr>
        <w:t xml:space="preserve">варіанта </w:t>
      </w:r>
      <w:r w:rsidR="00F8558E" w:rsidRPr="001474C6">
        <w:rPr>
          <w:rFonts w:ascii="Times New Roman" w:hAnsi="Times New Roman" w:cs="Times New Roman"/>
          <w:sz w:val="28"/>
          <w:szCs w:val="28"/>
        </w:rPr>
        <w:t>рішення</w:t>
      </w:r>
      <w:r w:rsidR="009F3809" w:rsidRPr="001474C6">
        <w:rPr>
          <w:rFonts w:ascii="Times New Roman" w:hAnsi="Times New Roman" w:cs="Times New Roman"/>
          <w:sz w:val="28"/>
          <w:szCs w:val="28"/>
        </w:rPr>
        <w:t>, передбачен</w:t>
      </w:r>
      <w:r w:rsidR="00F8558E" w:rsidRPr="001474C6">
        <w:rPr>
          <w:rFonts w:ascii="Times New Roman" w:hAnsi="Times New Roman" w:cs="Times New Roman"/>
          <w:sz w:val="28"/>
          <w:szCs w:val="28"/>
        </w:rPr>
        <w:t>ого</w:t>
      </w:r>
      <w:r w:rsidR="009F3809" w:rsidRPr="001474C6">
        <w:rPr>
          <w:rFonts w:ascii="Times New Roman" w:hAnsi="Times New Roman" w:cs="Times New Roman"/>
          <w:sz w:val="28"/>
          <w:szCs w:val="28"/>
        </w:rPr>
        <w:t xml:space="preserve"> у додатку</w:t>
      </w:r>
      <w:r w:rsidR="000B009E">
        <w:rPr>
          <w:rFonts w:ascii="Times New Roman" w:hAnsi="Times New Roman" w:cs="Times New Roman"/>
          <w:sz w:val="28"/>
          <w:szCs w:val="28"/>
        </w:rPr>
        <w:t xml:space="preserve"> </w:t>
      </w:r>
      <w:r w:rsidR="009F3809" w:rsidRPr="001474C6">
        <w:rPr>
          <w:rFonts w:ascii="Times New Roman" w:hAnsi="Times New Roman" w:cs="Times New Roman"/>
          <w:sz w:val="28"/>
          <w:szCs w:val="28"/>
        </w:rPr>
        <w:t xml:space="preserve">2 до </w:t>
      </w:r>
      <w:r w:rsidR="00BF678C" w:rsidRPr="001474C6">
        <w:rPr>
          <w:rFonts w:ascii="Times New Roman" w:hAnsi="Times New Roman" w:cs="Times New Roman"/>
          <w:sz w:val="28"/>
          <w:szCs w:val="28"/>
        </w:rPr>
        <w:t xml:space="preserve">такого </w:t>
      </w:r>
      <w:r w:rsidR="009F3809" w:rsidRPr="001474C6">
        <w:rPr>
          <w:rFonts w:ascii="Times New Roman" w:hAnsi="Times New Roman" w:cs="Times New Roman"/>
          <w:sz w:val="28"/>
          <w:szCs w:val="28"/>
        </w:rPr>
        <w:t>повідомлення</w:t>
      </w:r>
      <w:r w:rsidR="00EE6507" w:rsidRPr="001474C6">
        <w:rPr>
          <w:rFonts w:ascii="Times New Roman" w:hAnsi="Times New Roman" w:cs="Times New Roman"/>
          <w:sz w:val="28"/>
          <w:szCs w:val="28"/>
        </w:rPr>
        <w:t>,</w:t>
      </w:r>
      <w:r w:rsidR="00F8558E" w:rsidRPr="001474C6">
        <w:rPr>
          <w:rFonts w:ascii="Times New Roman" w:hAnsi="Times New Roman" w:cs="Times New Roman"/>
          <w:sz w:val="28"/>
          <w:szCs w:val="28"/>
        </w:rPr>
        <w:t xml:space="preserve"> </w:t>
      </w:r>
      <w:r w:rsidR="009F3809" w:rsidRPr="001474C6">
        <w:rPr>
          <w:rFonts w:ascii="Times New Roman" w:hAnsi="Times New Roman" w:cs="Times New Roman"/>
          <w:sz w:val="28"/>
          <w:szCs w:val="28"/>
        </w:rPr>
        <w:t>надання інформації та/або відповідних документів у передбачених випадках</w:t>
      </w:r>
      <w:r w:rsidR="00F8558E" w:rsidRPr="001474C6">
        <w:rPr>
          <w:rFonts w:ascii="Times New Roman" w:hAnsi="Times New Roman" w:cs="Times New Roman"/>
          <w:sz w:val="28"/>
          <w:szCs w:val="28"/>
        </w:rPr>
        <w:t xml:space="preserve"> та надс</w:t>
      </w:r>
      <w:r w:rsidR="00933DA9" w:rsidRPr="001474C6">
        <w:rPr>
          <w:rFonts w:ascii="Times New Roman" w:hAnsi="Times New Roman" w:cs="Times New Roman"/>
          <w:sz w:val="28"/>
          <w:szCs w:val="28"/>
        </w:rPr>
        <w:t>и</w:t>
      </w:r>
      <w:r w:rsidR="00F8558E" w:rsidRPr="001474C6">
        <w:rPr>
          <w:rFonts w:ascii="Times New Roman" w:hAnsi="Times New Roman" w:cs="Times New Roman"/>
          <w:sz w:val="28"/>
          <w:szCs w:val="28"/>
        </w:rPr>
        <w:t xml:space="preserve">лання </w:t>
      </w:r>
      <w:r w:rsidR="0097392C" w:rsidRPr="001474C6">
        <w:rPr>
          <w:rFonts w:ascii="Times New Roman" w:hAnsi="Times New Roman" w:cs="Times New Roman"/>
          <w:sz w:val="28"/>
          <w:szCs w:val="28"/>
        </w:rPr>
        <w:t>додатк</w:t>
      </w:r>
      <w:r w:rsidR="0010786D" w:rsidRPr="001474C6">
        <w:rPr>
          <w:rFonts w:ascii="Times New Roman" w:hAnsi="Times New Roman" w:cs="Times New Roman"/>
          <w:sz w:val="28"/>
          <w:szCs w:val="28"/>
        </w:rPr>
        <w:t>а</w:t>
      </w:r>
      <w:r w:rsidR="000B009E">
        <w:rPr>
          <w:rFonts w:ascii="Times New Roman" w:hAnsi="Times New Roman" w:cs="Times New Roman"/>
          <w:sz w:val="28"/>
          <w:szCs w:val="28"/>
        </w:rPr>
        <w:t xml:space="preserve"> </w:t>
      </w:r>
      <w:r w:rsidR="0097392C" w:rsidRPr="001474C6">
        <w:rPr>
          <w:rFonts w:ascii="Times New Roman" w:hAnsi="Times New Roman" w:cs="Times New Roman"/>
          <w:sz w:val="28"/>
          <w:szCs w:val="28"/>
        </w:rPr>
        <w:t>2</w:t>
      </w:r>
      <w:r w:rsidR="00775433" w:rsidRPr="001474C6">
        <w:rPr>
          <w:rFonts w:ascii="Times New Roman" w:hAnsi="Times New Roman" w:cs="Times New Roman"/>
          <w:sz w:val="28"/>
          <w:szCs w:val="28"/>
        </w:rPr>
        <w:t xml:space="preserve"> до </w:t>
      </w:r>
      <w:r w:rsidR="00BF678C" w:rsidRPr="001474C6">
        <w:rPr>
          <w:rFonts w:ascii="Times New Roman" w:hAnsi="Times New Roman" w:cs="Times New Roman"/>
          <w:sz w:val="28"/>
          <w:szCs w:val="28"/>
        </w:rPr>
        <w:t xml:space="preserve">такого </w:t>
      </w:r>
      <w:r w:rsidR="00775433" w:rsidRPr="001474C6">
        <w:rPr>
          <w:rFonts w:ascii="Times New Roman" w:hAnsi="Times New Roman" w:cs="Times New Roman"/>
          <w:sz w:val="28"/>
          <w:szCs w:val="28"/>
        </w:rPr>
        <w:t>повідомлення</w:t>
      </w:r>
      <w:r w:rsidR="004B2981" w:rsidRPr="001474C6">
        <w:rPr>
          <w:rFonts w:ascii="Times New Roman" w:hAnsi="Times New Roman" w:cs="Times New Roman"/>
          <w:sz w:val="28"/>
          <w:szCs w:val="28"/>
        </w:rPr>
        <w:t xml:space="preserve"> у вигляді сканованої копії</w:t>
      </w:r>
      <w:r w:rsidR="0097392C" w:rsidRPr="001474C6">
        <w:rPr>
          <w:rFonts w:ascii="Times New Roman" w:hAnsi="Times New Roman" w:cs="Times New Roman"/>
          <w:sz w:val="28"/>
          <w:szCs w:val="28"/>
        </w:rPr>
        <w:t xml:space="preserve">, відповідних документів (у разі їх надання) на електронну адресу митного органу </w:t>
      </w:r>
      <w:r w:rsidR="00FE6BA6" w:rsidRPr="001474C6">
        <w:rPr>
          <w:rFonts w:ascii="Times New Roman" w:hAnsi="Times New Roman" w:cs="Times New Roman"/>
          <w:sz w:val="28"/>
          <w:szCs w:val="28"/>
        </w:rPr>
        <w:t>засобами електронного зв’язку</w:t>
      </w:r>
      <w:r w:rsidR="0004714C" w:rsidRPr="001474C6">
        <w:rPr>
          <w:rFonts w:ascii="Times New Roman" w:hAnsi="Times New Roman" w:cs="Times New Roman"/>
          <w:sz w:val="28"/>
          <w:szCs w:val="28"/>
        </w:rPr>
        <w:t xml:space="preserve"> </w:t>
      </w:r>
      <w:r w:rsidR="00FE6BA6" w:rsidRPr="001474C6">
        <w:rPr>
          <w:rFonts w:ascii="Times New Roman" w:hAnsi="Times New Roman" w:cs="Times New Roman"/>
          <w:sz w:val="28"/>
          <w:szCs w:val="28"/>
        </w:rPr>
        <w:t>або в електронній формі за допомогою засобів інформаційно-телекомунікаційних систем Держмитслужби з дотриманням вимог законодавства у сферах захисту інформації, електронних довірчих послуг та електронного документообігу.</w:t>
      </w:r>
    </w:p>
    <w:p w14:paraId="4981E022" w14:textId="64AA9A68" w:rsidR="00230842" w:rsidRPr="001474C6" w:rsidRDefault="00230842"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Для рішення, передбаченого пунктом 1 додатк</w:t>
      </w:r>
      <w:r w:rsidR="0010786D" w:rsidRPr="001474C6">
        <w:rPr>
          <w:rFonts w:ascii="Times New Roman" w:hAnsi="Times New Roman" w:cs="Times New Roman"/>
          <w:sz w:val="28"/>
          <w:szCs w:val="28"/>
        </w:rPr>
        <w:t>а</w:t>
      </w:r>
      <w:r w:rsidRPr="001474C6">
        <w:rPr>
          <w:rFonts w:ascii="Times New Roman" w:hAnsi="Times New Roman" w:cs="Times New Roman"/>
          <w:sz w:val="28"/>
          <w:szCs w:val="28"/>
        </w:rPr>
        <w:t xml:space="preserve"> 2 до повідомлення, допускається зазначення правовласником більше одного варіанта такого рішення, передбачен</w:t>
      </w:r>
      <w:r w:rsidR="001939D1" w:rsidRPr="001474C6">
        <w:rPr>
          <w:rFonts w:ascii="Times New Roman" w:hAnsi="Times New Roman" w:cs="Times New Roman"/>
          <w:sz w:val="28"/>
          <w:szCs w:val="28"/>
        </w:rPr>
        <w:t>ого</w:t>
      </w:r>
      <w:r w:rsidRPr="001474C6">
        <w:rPr>
          <w:rFonts w:ascii="Times New Roman" w:hAnsi="Times New Roman" w:cs="Times New Roman"/>
          <w:sz w:val="28"/>
          <w:szCs w:val="28"/>
        </w:rPr>
        <w:t xml:space="preserve"> підпунктами 1.1 – 1.7 додатк</w:t>
      </w:r>
      <w:r w:rsidR="0010786D" w:rsidRPr="001474C6">
        <w:rPr>
          <w:rFonts w:ascii="Times New Roman" w:hAnsi="Times New Roman" w:cs="Times New Roman"/>
          <w:sz w:val="28"/>
          <w:szCs w:val="28"/>
        </w:rPr>
        <w:t>а</w:t>
      </w:r>
      <w:r w:rsidRPr="001474C6">
        <w:rPr>
          <w:rFonts w:ascii="Times New Roman" w:hAnsi="Times New Roman" w:cs="Times New Roman"/>
          <w:sz w:val="28"/>
          <w:szCs w:val="28"/>
        </w:rPr>
        <w:t xml:space="preserve"> 2 до повідомлення.</w:t>
      </w:r>
    </w:p>
    <w:p w14:paraId="0F4F3EAE" w14:textId="7AB955AB" w:rsidR="002D39A5" w:rsidRPr="001474C6" w:rsidRDefault="00E615FF"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1</w:t>
      </w:r>
      <w:r w:rsidR="00933DA9" w:rsidRPr="001474C6">
        <w:rPr>
          <w:rFonts w:ascii="Times New Roman" w:hAnsi="Times New Roman" w:cs="Times New Roman"/>
          <w:sz w:val="28"/>
          <w:szCs w:val="28"/>
        </w:rPr>
        <w:t>3</w:t>
      </w:r>
      <w:r w:rsidR="002D39A5" w:rsidRPr="001474C6">
        <w:rPr>
          <w:rFonts w:ascii="Times New Roman" w:hAnsi="Times New Roman" w:cs="Times New Roman"/>
          <w:sz w:val="28"/>
          <w:szCs w:val="28"/>
        </w:rPr>
        <w:t>.</w:t>
      </w:r>
      <w:r w:rsidR="00406582" w:rsidRPr="001474C6">
        <w:rPr>
          <w:rFonts w:ascii="Times New Roman" w:hAnsi="Times New Roman" w:cs="Times New Roman"/>
          <w:sz w:val="28"/>
          <w:szCs w:val="28"/>
        </w:rPr>
        <w:t xml:space="preserve"> Для </w:t>
      </w:r>
      <w:r w:rsidR="002D39A5" w:rsidRPr="001474C6">
        <w:rPr>
          <w:rFonts w:ascii="Times New Roman" w:hAnsi="Times New Roman" w:cs="Times New Roman"/>
          <w:sz w:val="28"/>
          <w:szCs w:val="28"/>
        </w:rPr>
        <w:t xml:space="preserve">продовження строку призупинення митного оформлення </w:t>
      </w:r>
      <w:r w:rsidR="006E780D" w:rsidRPr="001474C6">
        <w:rPr>
          <w:rFonts w:ascii="Times New Roman" w:hAnsi="Times New Roman" w:cs="Times New Roman"/>
          <w:sz w:val="28"/>
          <w:szCs w:val="28"/>
        </w:rPr>
        <w:t xml:space="preserve">товарів </w:t>
      </w:r>
      <w:r w:rsidR="002D39A5" w:rsidRPr="001474C6">
        <w:rPr>
          <w:rFonts w:ascii="Times New Roman" w:hAnsi="Times New Roman" w:cs="Times New Roman"/>
          <w:sz w:val="28"/>
          <w:szCs w:val="28"/>
        </w:rPr>
        <w:t>відповідно до ч</w:t>
      </w:r>
      <w:r w:rsidR="00837B11" w:rsidRPr="001474C6">
        <w:rPr>
          <w:rFonts w:ascii="Times New Roman" w:hAnsi="Times New Roman" w:cs="Times New Roman"/>
          <w:sz w:val="28"/>
          <w:szCs w:val="28"/>
        </w:rPr>
        <w:t>астини</w:t>
      </w:r>
      <w:r w:rsidR="002D39A5" w:rsidRPr="001474C6">
        <w:rPr>
          <w:rFonts w:ascii="Times New Roman" w:hAnsi="Times New Roman" w:cs="Times New Roman"/>
          <w:sz w:val="28"/>
          <w:szCs w:val="28"/>
        </w:rPr>
        <w:t xml:space="preserve"> </w:t>
      </w:r>
      <w:r w:rsidR="00837B11" w:rsidRPr="001474C6">
        <w:rPr>
          <w:rFonts w:ascii="Times New Roman" w:hAnsi="Times New Roman" w:cs="Times New Roman"/>
          <w:sz w:val="28"/>
          <w:szCs w:val="28"/>
        </w:rPr>
        <w:t>восьмої</w:t>
      </w:r>
      <w:r w:rsidR="002D39A5" w:rsidRPr="001474C6">
        <w:rPr>
          <w:rFonts w:ascii="Times New Roman" w:hAnsi="Times New Roman" w:cs="Times New Roman"/>
          <w:sz w:val="28"/>
          <w:szCs w:val="28"/>
        </w:rPr>
        <w:t xml:space="preserve"> статті 399 Кодексу правовласник у додатку 2 до повідомлення</w:t>
      </w:r>
      <w:r w:rsidR="00514340" w:rsidRPr="001474C6">
        <w:rPr>
          <w:rFonts w:ascii="Times New Roman" w:hAnsi="Times New Roman" w:cs="Times New Roman"/>
          <w:sz w:val="28"/>
          <w:szCs w:val="28"/>
        </w:rPr>
        <w:t xml:space="preserve">, передбаченого пунктом 10 </w:t>
      </w:r>
      <w:r w:rsidR="0010786D" w:rsidRPr="001474C6">
        <w:rPr>
          <w:rFonts w:ascii="Times New Roman" w:hAnsi="Times New Roman" w:cs="Times New Roman"/>
          <w:sz w:val="28"/>
          <w:szCs w:val="28"/>
        </w:rPr>
        <w:t xml:space="preserve">цього </w:t>
      </w:r>
      <w:r w:rsidR="00514340" w:rsidRPr="001474C6">
        <w:rPr>
          <w:rFonts w:ascii="Times New Roman" w:hAnsi="Times New Roman" w:cs="Times New Roman"/>
          <w:sz w:val="28"/>
          <w:szCs w:val="28"/>
        </w:rPr>
        <w:t>розділу,</w:t>
      </w:r>
      <w:r w:rsidR="002D39A5" w:rsidRPr="001474C6">
        <w:rPr>
          <w:rFonts w:ascii="Times New Roman" w:hAnsi="Times New Roman" w:cs="Times New Roman"/>
          <w:sz w:val="28"/>
          <w:szCs w:val="28"/>
        </w:rPr>
        <w:t xml:space="preserve"> зазначає строк, на який він бажає продовжити призупинення митного оформлення</w:t>
      </w:r>
      <w:r w:rsidR="006E780D" w:rsidRPr="001474C6">
        <w:rPr>
          <w:rFonts w:ascii="Times New Roman" w:hAnsi="Times New Roman" w:cs="Times New Roman"/>
          <w:sz w:val="28"/>
          <w:szCs w:val="28"/>
        </w:rPr>
        <w:t xml:space="preserve"> товарів</w:t>
      </w:r>
      <w:r w:rsidR="002D39A5" w:rsidRPr="001474C6">
        <w:rPr>
          <w:rFonts w:ascii="Times New Roman" w:hAnsi="Times New Roman" w:cs="Times New Roman"/>
          <w:sz w:val="28"/>
          <w:szCs w:val="28"/>
        </w:rPr>
        <w:t xml:space="preserve">, та надає </w:t>
      </w:r>
      <w:r w:rsidR="00406582" w:rsidRPr="001474C6">
        <w:rPr>
          <w:rFonts w:ascii="Times New Roman" w:hAnsi="Times New Roman" w:cs="Times New Roman"/>
          <w:sz w:val="28"/>
          <w:szCs w:val="28"/>
        </w:rPr>
        <w:t xml:space="preserve">письмове </w:t>
      </w:r>
      <w:r w:rsidR="002D39A5" w:rsidRPr="001474C6">
        <w:rPr>
          <w:rFonts w:ascii="Times New Roman" w:hAnsi="Times New Roman" w:cs="Times New Roman"/>
          <w:sz w:val="28"/>
          <w:szCs w:val="28"/>
        </w:rPr>
        <w:t>вмотивоване обґрунтування необхідності такого продовження.</w:t>
      </w:r>
    </w:p>
    <w:p w14:paraId="57C4FF51" w14:textId="775C60CE" w:rsidR="00BD0937" w:rsidRPr="001474C6" w:rsidRDefault="009C5B52"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lastRenderedPageBreak/>
        <w:t>1</w:t>
      </w:r>
      <w:r w:rsidR="00933DA9" w:rsidRPr="001474C6">
        <w:rPr>
          <w:rFonts w:ascii="Times New Roman" w:hAnsi="Times New Roman" w:cs="Times New Roman"/>
          <w:sz w:val="28"/>
          <w:szCs w:val="28"/>
        </w:rPr>
        <w:t>4</w:t>
      </w:r>
      <w:r w:rsidR="005A2ADD" w:rsidRPr="001474C6">
        <w:rPr>
          <w:rFonts w:ascii="Times New Roman" w:hAnsi="Times New Roman" w:cs="Times New Roman"/>
          <w:sz w:val="28"/>
          <w:szCs w:val="28"/>
        </w:rPr>
        <w:t xml:space="preserve">. </w:t>
      </w:r>
      <w:r w:rsidR="00BD0937" w:rsidRPr="001474C6">
        <w:rPr>
          <w:rFonts w:ascii="Times New Roman" w:hAnsi="Times New Roman" w:cs="Times New Roman"/>
          <w:sz w:val="28"/>
          <w:szCs w:val="28"/>
        </w:rPr>
        <w:t>Шляхом надання відповіді на повідомлення, надіслане у порядку, передбаченому пунктом 1</w:t>
      </w:r>
      <w:r w:rsidRPr="001474C6">
        <w:rPr>
          <w:rFonts w:ascii="Times New Roman" w:hAnsi="Times New Roman" w:cs="Times New Roman"/>
          <w:sz w:val="28"/>
          <w:szCs w:val="28"/>
        </w:rPr>
        <w:t>0</w:t>
      </w:r>
      <w:r w:rsidR="006A4393" w:rsidRPr="001474C6">
        <w:rPr>
          <w:rFonts w:ascii="Times New Roman" w:hAnsi="Times New Roman" w:cs="Times New Roman"/>
          <w:sz w:val="28"/>
          <w:szCs w:val="28"/>
        </w:rPr>
        <w:t xml:space="preserve"> </w:t>
      </w:r>
      <w:r w:rsidR="0010786D" w:rsidRPr="001474C6">
        <w:rPr>
          <w:rFonts w:ascii="Times New Roman" w:hAnsi="Times New Roman" w:cs="Times New Roman"/>
          <w:sz w:val="28"/>
          <w:szCs w:val="28"/>
        </w:rPr>
        <w:t>цього розділу</w:t>
      </w:r>
      <w:r w:rsidR="00BD0937" w:rsidRPr="001474C6">
        <w:rPr>
          <w:rFonts w:ascii="Times New Roman" w:hAnsi="Times New Roman" w:cs="Times New Roman"/>
          <w:sz w:val="28"/>
          <w:szCs w:val="28"/>
        </w:rPr>
        <w:t>, відповідно до пункту 1</w:t>
      </w:r>
      <w:r w:rsidR="00933DA9" w:rsidRPr="001474C6">
        <w:rPr>
          <w:rFonts w:ascii="Times New Roman" w:hAnsi="Times New Roman" w:cs="Times New Roman"/>
          <w:sz w:val="28"/>
          <w:szCs w:val="28"/>
        </w:rPr>
        <w:t>2</w:t>
      </w:r>
      <w:r w:rsidR="00BD0937" w:rsidRPr="001474C6">
        <w:rPr>
          <w:rFonts w:ascii="Times New Roman" w:hAnsi="Times New Roman" w:cs="Times New Roman"/>
          <w:sz w:val="28"/>
          <w:szCs w:val="28"/>
        </w:rPr>
        <w:t xml:space="preserve"> </w:t>
      </w:r>
      <w:r w:rsidR="0010786D" w:rsidRPr="001474C6">
        <w:rPr>
          <w:rFonts w:ascii="Times New Roman" w:hAnsi="Times New Roman" w:cs="Times New Roman"/>
          <w:sz w:val="28"/>
          <w:szCs w:val="28"/>
        </w:rPr>
        <w:t>цього розділу</w:t>
      </w:r>
      <w:r w:rsidR="00BD0937" w:rsidRPr="001474C6">
        <w:rPr>
          <w:rFonts w:ascii="Times New Roman" w:hAnsi="Times New Roman" w:cs="Times New Roman"/>
          <w:sz w:val="28"/>
          <w:szCs w:val="28"/>
        </w:rPr>
        <w:t xml:space="preserve"> правовласник:</w:t>
      </w:r>
    </w:p>
    <w:p w14:paraId="641EAF37" w14:textId="7E28611C" w:rsidR="00A73E75" w:rsidRPr="001474C6" w:rsidRDefault="00A73E75"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1) підтверджує висновок митного органу, що товари є такими, що підозрюються у порушенні ПІВ, та свій намір застосувати </w:t>
      </w:r>
      <w:r w:rsidR="001956A0" w:rsidRPr="001474C6">
        <w:rPr>
          <w:rFonts w:ascii="Times New Roman" w:hAnsi="Times New Roman" w:cs="Times New Roman"/>
          <w:sz w:val="28"/>
          <w:szCs w:val="28"/>
        </w:rPr>
        <w:t>заходи сприяння</w:t>
      </w:r>
      <w:r w:rsidRPr="001474C6">
        <w:rPr>
          <w:rFonts w:ascii="Times New Roman" w:hAnsi="Times New Roman" w:cs="Times New Roman"/>
          <w:sz w:val="28"/>
          <w:szCs w:val="28"/>
        </w:rPr>
        <w:t xml:space="preserve"> або інші дії, передбачені законодавством, або </w:t>
      </w:r>
    </w:p>
    <w:p w14:paraId="0834B982" w14:textId="326FAA2E" w:rsidR="00A73E75" w:rsidRPr="001474C6" w:rsidRDefault="00A73E75"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2) підтверджує висновок митного органу, що товари є такими, що підозрюються у порушенні ПІВ, але повідомляє про відсутність у нього наміру щодо застосування </w:t>
      </w:r>
      <w:r w:rsidR="00845C73" w:rsidRPr="001474C6">
        <w:rPr>
          <w:rFonts w:ascii="Times New Roman" w:eastAsia="Times New Roman" w:hAnsi="Times New Roman" w:cs="Times New Roman"/>
          <w:sz w:val="28"/>
          <w:szCs w:val="28"/>
          <w:lang w:eastAsia="ru-RU"/>
        </w:rPr>
        <w:t>заходів сприяння</w:t>
      </w:r>
      <w:r w:rsidRPr="001474C6">
        <w:rPr>
          <w:rFonts w:ascii="Times New Roman" w:hAnsi="Times New Roman" w:cs="Times New Roman"/>
          <w:sz w:val="28"/>
          <w:szCs w:val="28"/>
        </w:rPr>
        <w:t xml:space="preserve"> або інших дій, передбачених законодавством, та надає згоду на поновлення митного оформлення товарів, або</w:t>
      </w:r>
    </w:p>
    <w:p w14:paraId="69BD729C" w14:textId="6191EF13" w:rsidR="00A73E75" w:rsidRPr="001474C6" w:rsidRDefault="00A73E75"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3) не підтверджує виснов</w:t>
      </w:r>
      <w:r w:rsidR="0010786D" w:rsidRPr="001474C6">
        <w:rPr>
          <w:rFonts w:ascii="Times New Roman" w:hAnsi="Times New Roman" w:cs="Times New Roman"/>
          <w:sz w:val="28"/>
          <w:szCs w:val="28"/>
        </w:rPr>
        <w:t>ку</w:t>
      </w:r>
      <w:r w:rsidRPr="001474C6">
        <w:rPr>
          <w:rFonts w:ascii="Times New Roman" w:hAnsi="Times New Roman" w:cs="Times New Roman"/>
          <w:sz w:val="28"/>
          <w:szCs w:val="28"/>
        </w:rPr>
        <w:t xml:space="preserve"> митного органу, що товари є такими, що підозрюються у порушенні ПІВ, та повідомляє, що такі товари є оригінальними, а також надає згоду на поновлення їх митного оформлення, або </w:t>
      </w:r>
    </w:p>
    <w:p w14:paraId="23E2C854" w14:textId="5622FE95" w:rsidR="00A73E75" w:rsidRPr="001474C6" w:rsidRDefault="00A73E75"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4) не підтверджує виснов</w:t>
      </w:r>
      <w:r w:rsidR="0010786D" w:rsidRPr="001474C6">
        <w:rPr>
          <w:rFonts w:ascii="Times New Roman" w:hAnsi="Times New Roman" w:cs="Times New Roman"/>
          <w:sz w:val="28"/>
          <w:szCs w:val="28"/>
        </w:rPr>
        <w:t>ку</w:t>
      </w:r>
      <w:r w:rsidRPr="001474C6">
        <w:rPr>
          <w:rFonts w:ascii="Times New Roman" w:hAnsi="Times New Roman" w:cs="Times New Roman"/>
          <w:sz w:val="28"/>
          <w:szCs w:val="28"/>
        </w:rPr>
        <w:t xml:space="preserve"> митного органу, що товари є такими, що підозрюються у порушенні ПІВ, та повідомляє, що такі товари не містять об’єкт</w:t>
      </w:r>
      <w:r w:rsidR="0010786D" w:rsidRPr="001474C6">
        <w:rPr>
          <w:rFonts w:ascii="Times New Roman" w:hAnsi="Times New Roman" w:cs="Times New Roman"/>
          <w:sz w:val="28"/>
          <w:szCs w:val="28"/>
        </w:rPr>
        <w:t>а</w:t>
      </w:r>
      <w:r w:rsidRPr="001474C6">
        <w:rPr>
          <w:rFonts w:ascii="Times New Roman" w:hAnsi="Times New Roman" w:cs="Times New Roman"/>
          <w:sz w:val="28"/>
          <w:szCs w:val="28"/>
        </w:rPr>
        <w:t xml:space="preserve"> ПІВ, майнові права на який належать правовласнику, а також надає згоду на поновлення їх митного оформлення.</w:t>
      </w:r>
    </w:p>
    <w:p w14:paraId="4973A2B2" w14:textId="15A9FCE1" w:rsidR="00542391" w:rsidRPr="001474C6" w:rsidRDefault="00E615FF"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1</w:t>
      </w:r>
      <w:r w:rsidR="00933DA9" w:rsidRPr="001474C6">
        <w:rPr>
          <w:rFonts w:ascii="Times New Roman" w:hAnsi="Times New Roman" w:cs="Times New Roman"/>
          <w:sz w:val="28"/>
          <w:szCs w:val="28"/>
        </w:rPr>
        <w:t>5</w:t>
      </w:r>
      <w:r w:rsidR="00D86F38" w:rsidRPr="001474C6">
        <w:rPr>
          <w:rFonts w:ascii="Times New Roman" w:hAnsi="Times New Roman" w:cs="Times New Roman"/>
          <w:sz w:val="28"/>
          <w:szCs w:val="28"/>
        </w:rPr>
        <w:t>.</w:t>
      </w:r>
      <w:r w:rsidR="007C63B7" w:rsidRPr="001474C6">
        <w:rPr>
          <w:rFonts w:ascii="Times New Roman" w:hAnsi="Times New Roman" w:cs="Times New Roman"/>
          <w:sz w:val="28"/>
          <w:szCs w:val="28"/>
        </w:rPr>
        <w:t xml:space="preserve"> Отримання митним органом інформації, зазначеної у підпунктах 2</w:t>
      </w:r>
      <w:r w:rsidR="00A35B51" w:rsidRPr="001474C6">
        <w:rPr>
          <w:rFonts w:ascii="Times New Roman" w:hAnsi="Times New Roman" w:cs="Times New Roman"/>
          <w:sz w:val="28"/>
          <w:szCs w:val="28"/>
        </w:rPr>
        <w:t> </w:t>
      </w:r>
      <w:r w:rsidR="007C63B7" w:rsidRPr="001474C6">
        <w:rPr>
          <w:rFonts w:ascii="Times New Roman" w:hAnsi="Times New Roman" w:cs="Times New Roman"/>
          <w:sz w:val="28"/>
          <w:szCs w:val="28"/>
        </w:rPr>
        <w:t>-</w:t>
      </w:r>
      <w:r w:rsidR="00A35B51" w:rsidRPr="001474C6">
        <w:rPr>
          <w:rFonts w:ascii="Times New Roman" w:hAnsi="Times New Roman" w:cs="Times New Roman"/>
          <w:sz w:val="28"/>
          <w:szCs w:val="28"/>
        </w:rPr>
        <w:t> </w:t>
      </w:r>
      <w:r w:rsidR="007C63B7" w:rsidRPr="001474C6">
        <w:rPr>
          <w:rFonts w:ascii="Times New Roman" w:hAnsi="Times New Roman" w:cs="Times New Roman"/>
          <w:sz w:val="28"/>
          <w:szCs w:val="28"/>
        </w:rPr>
        <w:t xml:space="preserve">4 пункту </w:t>
      </w:r>
      <w:r w:rsidR="00542391" w:rsidRPr="001474C6">
        <w:rPr>
          <w:rFonts w:ascii="Times New Roman" w:hAnsi="Times New Roman" w:cs="Times New Roman"/>
          <w:sz w:val="28"/>
          <w:szCs w:val="28"/>
        </w:rPr>
        <w:t>1</w:t>
      </w:r>
      <w:r w:rsidR="00933DA9" w:rsidRPr="001474C6">
        <w:rPr>
          <w:rFonts w:ascii="Times New Roman" w:hAnsi="Times New Roman" w:cs="Times New Roman"/>
          <w:sz w:val="28"/>
          <w:szCs w:val="28"/>
        </w:rPr>
        <w:t>4</w:t>
      </w:r>
      <w:r w:rsidR="007C63B7" w:rsidRPr="001474C6">
        <w:rPr>
          <w:rFonts w:ascii="Times New Roman" w:hAnsi="Times New Roman" w:cs="Times New Roman"/>
          <w:sz w:val="28"/>
          <w:szCs w:val="28"/>
        </w:rPr>
        <w:t xml:space="preserve"> </w:t>
      </w:r>
      <w:r w:rsidR="0010786D" w:rsidRPr="001474C6">
        <w:rPr>
          <w:rFonts w:ascii="Times New Roman" w:hAnsi="Times New Roman" w:cs="Times New Roman"/>
          <w:sz w:val="28"/>
          <w:szCs w:val="28"/>
        </w:rPr>
        <w:t>цього розділу</w:t>
      </w:r>
      <w:r w:rsidR="007C63B7" w:rsidRPr="001474C6">
        <w:rPr>
          <w:rFonts w:ascii="Times New Roman" w:hAnsi="Times New Roman" w:cs="Times New Roman"/>
          <w:sz w:val="28"/>
          <w:szCs w:val="28"/>
        </w:rPr>
        <w:t xml:space="preserve">, є підставою для невідкладного поновлення митного оформлення </w:t>
      </w:r>
      <w:r w:rsidR="00933DA9" w:rsidRPr="001474C6">
        <w:rPr>
          <w:rFonts w:ascii="Times New Roman" w:hAnsi="Times New Roman" w:cs="Times New Roman"/>
          <w:sz w:val="28"/>
          <w:szCs w:val="28"/>
        </w:rPr>
        <w:t>товарів</w:t>
      </w:r>
      <w:r w:rsidR="00542391" w:rsidRPr="001474C6">
        <w:rPr>
          <w:rFonts w:ascii="Times New Roman" w:hAnsi="Times New Roman" w:cs="Times New Roman"/>
          <w:sz w:val="28"/>
          <w:szCs w:val="28"/>
        </w:rPr>
        <w:t>, про що СП інформує ПМО.</w:t>
      </w:r>
    </w:p>
    <w:p w14:paraId="62CC3C21" w14:textId="1557D37A" w:rsidR="00933DA9" w:rsidRPr="001474C6" w:rsidRDefault="00542391"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1</w:t>
      </w:r>
      <w:r w:rsidR="00933DA9" w:rsidRPr="001474C6">
        <w:rPr>
          <w:rFonts w:ascii="Times New Roman" w:hAnsi="Times New Roman" w:cs="Times New Roman"/>
          <w:sz w:val="28"/>
          <w:szCs w:val="28"/>
        </w:rPr>
        <w:t>6</w:t>
      </w:r>
      <w:r w:rsidR="007C63B7" w:rsidRPr="001474C6">
        <w:rPr>
          <w:rFonts w:ascii="Times New Roman" w:hAnsi="Times New Roman" w:cs="Times New Roman"/>
          <w:sz w:val="28"/>
          <w:szCs w:val="28"/>
        </w:rPr>
        <w:t>.</w:t>
      </w:r>
      <w:r w:rsidR="00BC32FA" w:rsidRPr="001474C6">
        <w:rPr>
          <w:rFonts w:ascii="Times New Roman" w:hAnsi="Times New Roman" w:cs="Times New Roman"/>
          <w:sz w:val="28"/>
          <w:szCs w:val="28"/>
        </w:rPr>
        <w:t xml:space="preserve"> </w:t>
      </w:r>
      <w:r w:rsidR="0099679D" w:rsidRPr="001474C6">
        <w:rPr>
          <w:rFonts w:ascii="Times New Roman" w:hAnsi="Times New Roman" w:cs="Times New Roman"/>
          <w:sz w:val="28"/>
          <w:szCs w:val="28"/>
        </w:rPr>
        <w:t xml:space="preserve">Декларант надає відповідь на повідомлення, надіслане у порядку, передбаченому пунктом </w:t>
      </w:r>
      <w:r w:rsidR="00675178" w:rsidRPr="001474C6">
        <w:rPr>
          <w:rFonts w:ascii="Times New Roman" w:hAnsi="Times New Roman" w:cs="Times New Roman"/>
          <w:sz w:val="28"/>
          <w:szCs w:val="28"/>
        </w:rPr>
        <w:t>1</w:t>
      </w:r>
      <w:r w:rsidRPr="001474C6">
        <w:rPr>
          <w:rFonts w:ascii="Times New Roman" w:hAnsi="Times New Roman" w:cs="Times New Roman"/>
          <w:sz w:val="28"/>
          <w:szCs w:val="28"/>
        </w:rPr>
        <w:t>0</w:t>
      </w:r>
      <w:r w:rsidR="008A693B" w:rsidRPr="001474C6">
        <w:rPr>
          <w:rFonts w:ascii="Times New Roman" w:hAnsi="Times New Roman" w:cs="Times New Roman"/>
          <w:sz w:val="28"/>
          <w:szCs w:val="28"/>
        </w:rPr>
        <w:t xml:space="preserve"> </w:t>
      </w:r>
      <w:r w:rsidR="00045900" w:rsidRPr="001474C6">
        <w:rPr>
          <w:rFonts w:ascii="Times New Roman" w:hAnsi="Times New Roman" w:cs="Times New Roman"/>
          <w:sz w:val="28"/>
          <w:szCs w:val="28"/>
        </w:rPr>
        <w:t>цього розділу</w:t>
      </w:r>
      <w:r w:rsidR="0099679D" w:rsidRPr="001474C6">
        <w:rPr>
          <w:rFonts w:ascii="Times New Roman" w:hAnsi="Times New Roman" w:cs="Times New Roman"/>
          <w:sz w:val="28"/>
          <w:szCs w:val="28"/>
        </w:rPr>
        <w:t xml:space="preserve">, шляхом зазначення варіанта рішення, передбаченого у додатку 2 до </w:t>
      </w:r>
      <w:r w:rsidR="00514340" w:rsidRPr="001474C6">
        <w:rPr>
          <w:rFonts w:ascii="Times New Roman" w:hAnsi="Times New Roman" w:cs="Times New Roman"/>
          <w:sz w:val="28"/>
          <w:szCs w:val="28"/>
        </w:rPr>
        <w:t xml:space="preserve">такого </w:t>
      </w:r>
      <w:r w:rsidR="0099679D" w:rsidRPr="001474C6">
        <w:rPr>
          <w:rFonts w:ascii="Times New Roman" w:hAnsi="Times New Roman" w:cs="Times New Roman"/>
          <w:sz w:val="28"/>
          <w:szCs w:val="28"/>
        </w:rPr>
        <w:t>повідомлення, надання інформації та/або відповідних документів у передбачених випадках та надс</w:t>
      </w:r>
      <w:r w:rsidR="00BF678C" w:rsidRPr="001474C6">
        <w:rPr>
          <w:rFonts w:ascii="Times New Roman" w:hAnsi="Times New Roman" w:cs="Times New Roman"/>
          <w:sz w:val="28"/>
          <w:szCs w:val="28"/>
        </w:rPr>
        <w:t>и</w:t>
      </w:r>
      <w:r w:rsidR="0099679D" w:rsidRPr="001474C6">
        <w:rPr>
          <w:rFonts w:ascii="Times New Roman" w:hAnsi="Times New Roman" w:cs="Times New Roman"/>
          <w:sz w:val="28"/>
          <w:szCs w:val="28"/>
        </w:rPr>
        <w:t>лання додатк</w:t>
      </w:r>
      <w:r w:rsidR="00045900" w:rsidRPr="001474C6">
        <w:rPr>
          <w:rFonts w:ascii="Times New Roman" w:hAnsi="Times New Roman" w:cs="Times New Roman"/>
          <w:sz w:val="28"/>
          <w:szCs w:val="28"/>
        </w:rPr>
        <w:t>а</w:t>
      </w:r>
      <w:r w:rsidR="0099679D" w:rsidRPr="001474C6">
        <w:rPr>
          <w:rFonts w:ascii="Times New Roman" w:hAnsi="Times New Roman" w:cs="Times New Roman"/>
          <w:sz w:val="28"/>
          <w:szCs w:val="28"/>
        </w:rPr>
        <w:t xml:space="preserve"> 2 до </w:t>
      </w:r>
      <w:r w:rsidR="00514340" w:rsidRPr="001474C6">
        <w:rPr>
          <w:rFonts w:ascii="Times New Roman" w:hAnsi="Times New Roman" w:cs="Times New Roman"/>
          <w:sz w:val="28"/>
          <w:szCs w:val="28"/>
        </w:rPr>
        <w:t xml:space="preserve">такого </w:t>
      </w:r>
      <w:r w:rsidR="0099679D" w:rsidRPr="001474C6">
        <w:rPr>
          <w:rFonts w:ascii="Times New Roman" w:hAnsi="Times New Roman" w:cs="Times New Roman"/>
          <w:sz w:val="28"/>
          <w:szCs w:val="28"/>
        </w:rPr>
        <w:t>повідомлення</w:t>
      </w:r>
      <w:r w:rsidR="004B2981" w:rsidRPr="001474C6">
        <w:rPr>
          <w:rFonts w:ascii="Times New Roman" w:hAnsi="Times New Roman" w:cs="Times New Roman"/>
          <w:sz w:val="28"/>
          <w:szCs w:val="28"/>
        </w:rPr>
        <w:t xml:space="preserve"> у вигляді сканованої копії</w:t>
      </w:r>
      <w:r w:rsidR="0099679D" w:rsidRPr="001474C6">
        <w:rPr>
          <w:rFonts w:ascii="Times New Roman" w:hAnsi="Times New Roman" w:cs="Times New Roman"/>
          <w:sz w:val="28"/>
          <w:szCs w:val="28"/>
        </w:rPr>
        <w:t xml:space="preserve">, відповідних документів (у разі їх надання) на електронну адресу </w:t>
      </w:r>
      <w:r w:rsidR="00933DA9" w:rsidRPr="001474C6">
        <w:rPr>
          <w:rFonts w:ascii="Times New Roman" w:hAnsi="Times New Roman" w:cs="Times New Roman"/>
          <w:sz w:val="28"/>
          <w:szCs w:val="28"/>
        </w:rPr>
        <w:t>митного органу засобами електронного зв’язк</w:t>
      </w:r>
      <w:r w:rsidR="0004714C" w:rsidRPr="001474C6">
        <w:rPr>
          <w:rFonts w:ascii="Times New Roman" w:hAnsi="Times New Roman" w:cs="Times New Roman"/>
          <w:sz w:val="28"/>
          <w:szCs w:val="28"/>
        </w:rPr>
        <w:t>у</w:t>
      </w:r>
      <w:r w:rsidR="00933DA9" w:rsidRPr="001474C6">
        <w:rPr>
          <w:rFonts w:ascii="Times New Roman" w:hAnsi="Times New Roman" w:cs="Times New Roman"/>
          <w:sz w:val="28"/>
          <w:szCs w:val="28"/>
        </w:rPr>
        <w:t xml:space="preserve"> або в електронній формі за допомогою засобів інформаційно-телекомунікаційних систем Держмитслужби з дотриманням вимог </w:t>
      </w:r>
      <w:r w:rsidR="00933DA9" w:rsidRPr="001474C6">
        <w:rPr>
          <w:rFonts w:ascii="Times New Roman" w:hAnsi="Times New Roman" w:cs="Times New Roman"/>
          <w:sz w:val="28"/>
          <w:szCs w:val="28"/>
        </w:rPr>
        <w:lastRenderedPageBreak/>
        <w:t>законодавства у сферах захисту інформації, електронних довірчих послуг та електронного документообігу.</w:t>
      </w:r>
    </w:p>
    <w:p w14:paraId="25500964" w14:textId="77777777" w:rsidR="00360429" w:rsidRPr="001474C6" w:rsidRDefault="00542391"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1</w:t>
      </w:r>
      <w:r w:rsidR="00933DA9" w:rsidRPr="001474C6">
        <w:rPr>
          <w:rFonts w:ascii="Times New Roman" w:hAnsi="Times New Roman" w:cs="Times New Roman"/>
          <w:sz w:val="28"/>
          <w:szCs w:val="28"/>
        </w:rPr>
        <w:t>7</w:t>
      </w:r>
      <w:r w:rsidRPr="001474C6">
        <w:rPr>
          <w:rFonts w:ascii="Times New Roman" w:hAnsi="Times New Roman" w:cs="Times New Roman"/>
          <w:sz w:val="28"/>
          <w:szCs w:val="28"/>
        </w:rPr>
        <w:t xml:space="preserve">. </w:t>
      </w:r>
      <w:r w:rsidR="00360429" w:rsidRPr="001474C6">
        <w:rPr>
          <w:rFonts w:ascii="Times New Roman" w:hAnsi="Times New Roman" w:cs="Times New Roman"/>
          <w:sz w:val="28"/>
          <w:szCs w:val="28"/>
        </w:rPr>
        <w:t>Заперечення власника товарів щодо їх знищення або згода власника товарів на їх знищення надається за формою, наведеною в додатку 4 до цього Порядку.</w:t>
      </w:r>
    </w:p>
    <w:p w14:paraId="23F992A3" w14:textId="23976EFF" w:rsidR="00360429" w:rsidRPr="001474C6" w:rsidRDefault="004B2981"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Т</w:t>
      </w:r>
      <w:r w:rsidR="00360429" w:rsidRPr="001474C6">
        <w:rPr>
          <w:rFonts w:ascii="Times New Roman" w:hAnsi="Times New Roman" w:cs="Times New Roman"/>
          <w:sz w:val="28"/>
          <w:szCs w:val="28"/>
        </w:rPr>
        <w:t>ак</w:t>
      </w:r>
      <w:r w:rsidRPr="001474C6">
        <w:rPr>
          <w:rFonts w:ascii="Times New Roman" w:hAnsi="Times New Roman" w:cs="Times New Roman"/>
          <w:sz w:val="28"/>
          <w:szCs w:val="28"/>
        </w:rPr>
        <w:t>е</w:t>
      </w:r>
      <w:r w:rsidR="00360429" w:rsidRPr="001474C6">
        <w:rPr>
          <w:rFonts w:ascii="Times New Roman" w:hAnsi="Times New Roman" w:cs="Times New Roman"/>
          <w:sz w:val="28"/>
          <w:szCs w:val="28"/>
        </w:rPr>
        <w:t xml:space="preserve"> заперечення або згод</w:t>
      </w:r>
      <w:r w:rsidR="00045900" w:rsidRPr="001474C6">
        <w:rPr>
          <w:rFonts w:ascii="Times New Roman" w:hAnsi="Times New Roman" w:cs="Times New Roman"/>
          <w:sz w:val="28"/>
          <w:szCs w:val="28"/>
        </w:rPr>
        <w:t>у</w:t>
      </w:r>
      <w:r w:rsidR="00360429" w:rsidRPr="001474C6">
        <w:rPr>
          <w:rFonts w:ascii="Times New Roman" w:hAnsi="Times New Roman" w:cs="Times New Roman"/>
          <w:sz w:val="28"/>
          <w:szCs w:val="28"/>
        </w:rPr>
        <w:t xml:space="preserve"> </w:t>
      </w:r>
      <w:r w:rsidR="00045900" w:rsidRPr="001474C6">
        <w:rPr>
          <w:rFonts w:ascii="Times New Roman" w:hAnsi="Times New Roman" w:cs="Times New Roman"/>
          <w:sz w:val="28"/>
          <w:szCs w:val="28"/>
        </w:rPr>
        <w:t xml:space="preserve">декларант </w:t>
      </w:r>
      <w:r w:rsidR="00360429" w:rsidRPr="001474C6">
        <w:rPr>
          <w:rFonts w:ascii="Times New Roman" w:hAnsi="Times New Roman" w:cs="Times New Roman"/>
          <w:sz w:val="28"/>
          <w:szCs w:val="28"/>
        </w:rPr>
        <w:t xml:space="preserve">надсилає разом із додатком 2 до повідомлення, надісланого у порядку, передбаченому пунктом 10 </w:t>
      </w:r>
      <w:r w:rsidR="00045900" w:rsidRPr="001474C6">
        <w:rPr>
          <w:rFonts w:ascii="Times New Roman" w:hAnsi="Times New Roman" w:cs="Times New Roman"/>
          <w:sz w:val="28"/>
          <w:szCs w:val="28"/>
        </w:rPr>
        <w:t>цього розділу</w:t>
      </w:r>
      <w:r w:rsidR="00360429" w:rsidRPr="001474C6">
        <w:rPr>
          <w:rFonts w:ascii="Times New Roman" w:hAnsi="Times New Roman" w:cs="Times New Roman"/>
          <w:sz w:val="28"/>
          <w:szCs w:val="28"/>
        </w:rPr>
        <w:t xml:space="preserve">, </w:t>
      </w:r>
      <w:r w:rsidRPr="001474C6">
        <w:rPr>
          <w:rFonts w:ascii="Times New Roman" w:hAnsi="Times New Roman" w:cs="Times New Roman"/>
          <w:sz w:val="28"/>
          <w:szCs w:val="28"/>
        </w:rPr>
        <w:t xml:space="preserve">у вигляді сканованої копії </w:t>
      </w:r>
      <w:r w:rsidR="00360429" w:rsidRPr="001474C6">
        <w:rPr>
          <w:rFonts w:ascii="Times New Roman" w:hAnsi="Times New Roman" w:cs="Times New Roman"/>
          <w:sz w:val="28"/>
          <w:szCs w:val="28"/>
        </w:rPr>
        <w:t>на електронну адресу митного органу засобами електронного зв’язку</w:t>
      </w:r>
      <w:r w:rsidR="0004714C" w:rsidRPr="001474C6">
        <w:rPr>
          <w:rFonts w:ascii="Times New Roman" w:hAnsi="Times New Roman" w:cs="Times New Roman"/>
          <w:sz w:val="28"/>
          <w:szCs w:val="28"/>
        </w:rPr>
        <w:t xml:space="preserve"> </w:t>
      </w:r>
      <w:r w:rsidR="00360429" w:rsidRPr="001474C6">
        <w:rPr>
          <w:rFonts w:ascii="Times New Roman" w:hAnsi="Times New Roman" w:cs="Times New Roman"/>
          <w:sz w:val="28"/>
          <w:szCs w:val="28"/>
        </w:rPr>
        <w:t>або в електронній формі за допомогою засобів інформаційно-телекомунікаційних систем Держмитслужби з дотриманням вимог законодавства у сферах захисту інформації, електронних довірчих послуг та електронного документообігу.</w:t>
      </w:r>
    </w:p>
    <w:p w14:paraId="070CA40A" w14:textId="7048933C" w:rsidR="00360429" w:rsidRPr="001474C6" w:rsidRDefault="00360429"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Відповідно до частини третьої статті 401 Кодексу </w:t>
      </w:r>
      <w:r w:rsidR="00045900" w:rsidRPr="001474C6">
        <w:rPr>
          <w:rFonts w:ascii="Times New Roman" w:hAnsi="Times New Roman" w:cs="Times New Roman"/>
          <w:sz w:val="28"/>
          <w:szCs w:val="28"/>
        </w:rPr>
        <w:t>в</w:t>
      </w:r>
      <w:r w:rsidRPr="001474C6">
        <w:rPr>
          <w:rFonts w:ascii="Times New Roman" w:hAnsi="Times New Roman" w:cs="Times New Roman"/>
          <w:sz w:val="28"/>
          <w:szCs w:val="28"/>
        </w:rPr>
        <w:t xml:space="preserve"> разі</w:t>
      </w:r>
      <w:r w:rsidR="00045900" w:rsidRPr="001474C6">
        <w:rPr>
          <w:rFonts w:ascii="Times New Roman" w:hAnsi="Times New Roman" w:cs="Times New Roman"/>
          <w:sz w:val="28"/>
          <w:szCs w:val="28"/>
        </w:rPr>
        <w:t>,</w:t>
      </w:r>
      <w:r w:rsidRPr="001474C6">
        <w:rPr>
          <w:rFonts w:ascii="Times New Roman" w:hAnsi="Times New Roman" w:cs="Times New Roman"/>
          <w:sz w:val="28"/>
          <w:szCs w:val="28"/>
        </w:rPr>
        <w:t xml:space="preserve"> якщо декларант не надасть митному органу, який призупинив митне оформлення, заперечення власника товарів щодо їх знищення, митний орган вправі вважати, що тим самим надано згоду власника товарів на їх знищення.</w:t>
      </w:r>
    </w:p>
    <w:p w14:paraId="07E800EE" w14:textId="7EE369F6" w:rsidR="007D499F" w:rsidRPr="001474C6" w:rsidRDefault="00360429"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18</w:t>
      </w:r>
      <w:r w:rsidR="006D6AFD" w:rsidRPr="001474C6">
        <w:rPr>
          <w:rFonts w:ascii="Times New Roman" w:hAnsi="Times New Roman" w:cs="Times New Roman"/>
          <w:sz w:val="28"/>
          <w:szCs w:val="28"/>
        </w:rPr>
        <w:t>. У разі</w:t>
      </w:r>
      <w:r w:rsidR="007D499F" w:rsidRPr="001474C6">
        <w:rPr>
          <w:rFonts w:ascii="Times New Roman" w:hAnsi="Times New Roman" w:cs="Times New Roman"/>
          <w:sz w:val="28"/>
          <w:szCs w:val="28"/>
        </w:rPr>
        <w:t xml:space="preserve"> підтвердження правовласником висновку митного органу, що товари </w:t>
      </w:r>
      <w:r w:rsidR="00433BDB" w:rsidRPr="001474C6">
        <w:rPr>
          <w:rFonts w:ascii="Times New Roman" w:hAnsi="Times New Roman" w:cs="Times New Roman"/>
          <w:sz w:val="28"/>
          <w:szCs w:val="28"/>
        </w:rPr>
        <w:t>підозрюються у</w:t>
      </w:r>
      <w:r w:rsidR="007D499F" w:rsidRPr="001474C6">
        <w:rPr>
          <w:rFonts w:ascii="Times New Roman" w:hAnsi="Times New Roman" w:cs="Times New Roman"/>
          <w:sz w:val="28"/>
          <w:szCs w:val="28"/>
        </w:rPr>
        <w:t xml:space="preserve"> порушенн</w:t>
      </w:r>
      <w:r w:rsidR="00433BDB" w:rsidRPr="001474C6">
        <w:rPr>
          <w:rFonts w:ascii="Times New Roman" w:hAnsi="Times New Roman" w:cs="Times New Roman"/>
          <w:sz w:val="28"/>
          <w:szCs w:val="28"/>
        </w:rPr>
        <w:t>і</w:t>
      </w:r>
      <w:r w:rsidR="007D499F" w:rsidRPr="001474C6">
        <w:rPr>
          <w:rFonts w:ascii="Times New Roman" w:hAnsi="Times New Roman" w:cs="Times New Roman"/>
          <w:sz w:val="28"/>
          <w:szCs w:val="28"/>
        </w:rPr>
        <w:t xml:space="preserve"> ПІВ, </w:t>
      </w:r>
      <w:r w:rsidR="00244CD0" w:rsidRPr="001474C6">
        <w:rPr>
          <w:rFonts w:ascii="Times New Roman" w:hAnsi="Times New Roman" w:cs="Times New Roman"/>
          <w:sz w:val="28"/>
          <w:szCs w:val="28"/>
        </w:rPr>
        <w:t>митний орган</w:t>
      </w:r>
      <w:r w:rsidR="007D499F" w:rsidRPr="001474C6">
        <w:rPr>
          <w:rFonts w:ascii="Times New Roman" w:hAnsi="Times New Roman" w:cs="Times New Roman"/>
          <w:sz w:val="28"/>
          <w:szCs w:val="28"/>
        </w:rPr>
        <w:t xml:space="preserve"> </w:t>
      </w:r>
      <w:r w:rsidR="00433BDB" w:rsidRPr="001474C6">
        <w:rPr>
          <w:rFonts w:ascii="Times New Roman" w:hAnsi="Times New Roman" w:cs="Times New Roman"/>
          <w:sz w:val="28"/>
          <w:szCs w:val="28"/>
        </w:rPr>
        <w:t xml:space="preserve">забезпечує </w:t>
      </w:r>
      <w:r w:rsidR="00393E93" w:rsidRPr="001474C6">
        <w:rPr>
          <w:rFonts w:ascii="Times New Roman" w:hAnsi="Times New Roman" w:cs="Times New Roman"/>
          <w:sz w:val="28"/>
          <w:szCs w:val="28"/>
        </w:rPr>
        <w:t xml:space="preserve">сприяння </w:t>
      </w:r>
      <w:r w:rsidR="00433BDB" w:rsidRPr="001474C6">
        <w:rPr>
          <w:rFonts w:ascii="Times New Roman" w:hAnsi="Times New Roman" w:cs="Times New Roman"/>
          <w:sz w:val="28"/>
          <w:szCs w:val="28"/>
        </w:rPr>
        <w:t>застосуванн</w:t>
      </w:r>
      <w:r w:rsidR="00393E93" w:rsidRPr="001474C6">
        <w:rPr>
          <w:rFonts w:ascii="Times New Roman" w:hAnsi="Times New Roman" w:cs="Times New Roman"/>
          <w:sz w:val="28"/>
          <w:szCs w:val="28"/>
        </w:rPr>
        <w:t>ю</w:t>
      </w:r>
      <w:r w:rsidR="00433BDB" w:rsidRPr="001474C6">
        <w:rPr>
          <w:rFonts w:ascii="Times New Roman" w:hAnsi="Times New Roman" w:cs="Times New Roman"/>
          <w:sz w:val="28"/>
          <w:szCs w:val="28"/>
        </w:rPr>
        <w:t xml:space="preserve"> </w:t>
      </w:r>
      <w:r w:rsidR="00845C73" w:rsidRPr="001474C6">
        <w:rPr>
          <w:rFonts w:ascii="Times New Roman" w:eastAsia="Times New Roman" w:hAnsi="Times New Roman" w:cs="Times New Roman"/>
          <w:sz w:val="28"/>
          <w:szCs w:val="28"/>
          <w:lang w:eastAsia="ru-RU"/>
        </w:rPr>
        <w:t>заходів сприяння</w:t>
      </w:r>
      <w:r w:rsidR="00433BDB" w:rsidRPr="001474C6">
        <w:rPr>
          <w:rFonts w:ascii="Times New Roman" w:hAnsi="Times New Roman" w:cs="Times New Roman"/>
          <w:sz w:val="28"/>
          <w:szCs w:val="28"/>
        </w:rPr>
        <w:t xml:space="preserve"> </w:t>
      </w:r>
      <w:r w:rsidR="007D499F" w:rsidRPr="001474C6">
        <w:rPr>
          <w:rFonts w:ascii="Times New Roman" w:hAnsi="Times New Roman" w:cs="Times New Roman"/>
          <w:sz w:val="28"/>
          <w:szCs w:val="28"/>
        </w:rPr>
        <w:t>або здійсненн</w:t>
      </w:r>
      <w:r w:rsidR="002753F2" w:rsidRPr="001474C6">
        <w:rPr>
          <w:rFonts w:ascii="Times New Roman" w:hAnsi="Times New Roman" w:cs="Times New Roman"/>
          <w:sz w:val="28"/>
          <w:szCs w:val="28"/>
        </w:rPr>
        <w:t>ю</w:t>
      </w:r>
      <w:r w:rsidR="007D499F" w:rsidRPr="001474C6">
        <w:rPr>
          <w:rFonts w:ascii="Times New Roman" w:hAnsi="Times New Roman" w:cs="Times New Roman"/>
          <w:sz w:val="28"/>
          <w:szCs w:val="28"/>
        </w:rPr>
        <w:t xml:space="preserve"> інших дій, передбачених законодавством,</w:t>
      </w:r>
      <w:r w:rsidR="00433BDB" w:rsidRPr="001474C6">
        <w:rPr>
          <w:rFonts w:ascii="Times New Roman" w:hAnsi="Times New Roman" w:cs="Times New Roman"/>
          <w:sz w:val="28"/>
          <w:szCs w:val="28"/>
        </w:rPr>
        <w:t xml:space="preserve"> з урахуванням</w:t>
      </w:r>
      <w:r w:rsidR="007D499F" w:rsidRPr="001474C6">
        <w:rPr>
          <w:rFonts w:ascii="Times New Roman" w:hAnsi="Times New Roman" w:cs="Times New Roman"/>
          <w:sz w:val="28"/>
          <w:szCs w:val="28"/>
        </w:rPr>
        <w:t xml:space="preserve"> рішень правовласника та декларанта, зазначених ними у відповідях на повідомлення, надіслан</w:t>
      </w:r>
      <w:r w:rsidR="00514340" w:rsidRPr="001474C6">
        <w:rPr>
          <w:rFonts w:ascii="Times New Roman" w:hAnsi="Times New Roman" w:cs="Times New Roman"/>
          <w:sz w:val="28"/>
          <w:szCs w:val="28"/>
        </w:rPr>
        <w:t>их</w:t>
      </w:r>
      <w:r w:rsidR="007D499F" w:rsidRPr="001474C6">
        <w:rPr>
          <w:rFonts w:ascii="Times New Roman" w:hAnsi="Times New Roman" w:cs="Times New Roman"/>
          <w:sz w:val="28"/>
          <w:szCs w:val="28"/>
        </w:rPr>
        <w:t xml:space="preserve"> відповідно до пункту </w:t>
      </w:r>
      <w:r w:rsidR="0029236E" w:rsidRPr="001474C6">
        <w:rPr>
          <w:rFonts w:ascii="Times New Roman" w:hAnsi="Times New Roman" w:cs="Times New Roman"/>
          <w:sz w:val="28"/>
          <w:szCs w:val="28"/>
        </w:rPr>
        <w:t>1</w:t>
      </w:r>
      <w:r w:rsidR="002753F2" w:rsidRPr="001474C6">
        <w:rPr>
          <w:rFonts w:ascii="Times New Roman" w:hAnsi="Times New Roman" w:cs="Times New Roman"/>
          <w:sz w:val="28"/>
          <w:szCs w:val="28"/>
        </w:rPr>
        <w:t>0</w:t>
      </w:r>
      <w:r w:rsidR="000E074F" w:rsidRPr="001474C6">
        <w:rPr>
          <w:rFonts w:ascii="Times New Roman" w:hAnsi="Times New Roman" w:cs="Times New Roman"/>
          <w:sz w:val="28"/>
          <w:szCs w:val="28"/>
        </w:rPr>
        <w:t xml:space="preserve"> </w:t>
      </w:r>
      <w:r w:rsidR="00045900" w:rsidRPr="001474C6">
        <w:rPr>
          <w:rFonts w:ascii="Times New Roman" w:hAnsi="Times New Roman" w:cs="Times New Roman"/>
          <w:sz w:val="28"/>
          <w:szCs w:val="28"/>
        </w:rPr>
        <w:t>цього розділу</w:t>
      </w:r>
      <w:r w:rsidR="007D499F" w:rsidRPr="001474C6">
        <w:rPr>
          <w:rFonts w:ascii="Times New Roman" w:hAnsi="Times New Roman" w:cs="Times New Roman"/>
          <w:sz w:val="28"/>
          <w:szCs w:val="28"/>
        </w:rPr>
        <w:t>.</w:t>
      </w:r>
    </w:p>
    <w:p w14:paraId="5F0ADEED" w14:textId="2A331C4D" w:rsidR="002753F2" w:rsidRPr="001474C6" w:rsidRDefault="00360429"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19</w:t>
      </w:r>
      <w:r w:rsidR="002753F2" w:rsidRPr="001474C6">
        <w:rPr>
          <w:rFonts w:ascii="Times New Roman" w:hAnsi="Times New Roman" w:cs="Times New Roman"/>
          <w:sz w:val="28"/>
          <w:szCs w:val="28"/>
        </w:rPr>
        <w:t xml:space="preserve">. За результатами застосування </w:t>
      </w:r>
      <w:r w:rsidR="00845C73" w:rsidRPr="001474C6">
        <w:rPr>
          <w:rFonts w:ascii="Times New Roman" w:eastAsia="Times New Roman" w:hAnsi="Times New Roman" w:cs="Times New Roman"/>
          <w:sz w:val="28"/>
          <w:szCs w:val="28"/>
          <w:lang w:eastAsia="ru-RU"/>
        </w:rPr>
        <w:t>заходів сприяння</w:t>
      </w:r>
      <w:r w:rsidR="002753F2" w:rsidRPr="001474C6">
        <w:rPr>
          <w:rFonts w:ascii="Times New Roman" w:hAnsi="Times New Roman" w:cs="Times New Roman"/>
          <w:sz w:val="28"/>
          <w:szCs w:val="28"/>
        </w:rPr>
        <w:t xml:space="preserve"> або здійснення інших дій, передбачених законодавством, а також у разі поновлення митного оформлення товарів посадова особа СП митного органу, який призупинив митне оформлення таких товарів, вносить до Рішення відповідний фактичний результат такого призупинення.</w:t>
      </w:r>
    </w:p>
    <w:p w14:paraId="24DE4733" w14:textId="2B23B6F1" w:rsidR="007D499F" w:rsidRPr="001474C6" w:rsidRDefault="007D499F" w:rsidP="002E43BE">
      <w:pPr>
        <w:spacing w:after="0" w:line="360" w:lineRule="auto"/>
        <w:ind w:firstLine="567"/>
        <w:jc w:val="both"/>
        <w:rPr>
          <w:rFonts w:ascii="Times New Roman" w:hAnsi="Times New Roman" w:cs="Times New Roman"/>
          <w:sz w:val="28"/>
          <w:szCs w:val="28"/>
        </w:rPr>
      </w:pPr>
    </w:p>
    <w:p w14:paraId="6C45E8AB" w14:textId="77777777" w:rsidR="00D6318A" w:rsidRPr="001474C6" w:rsidRDefault="00D6318A" w:rsidP="002E43BE">
      <w:pPr>
        <w:spacing w:after="0" w:line="360" w:lineRule="auto"/>
        <w:ind w:firstLine="567"/>
        <w:jc w:val="center"/>
        <w:rPr>
          <w:rFonts w:ascii="Times New Roman" w:hAnsi="Times New Roman" w:cs="Times New Roman"/>
          <w:b/>
          <w:sz w:val="28"/>
          <w:szCs w:val="28"/>
        </w:rPr>
      </w:pPr>
      <w:r w:rsidRPr="001474C6">
        <w:rPr>
          <w:rFonts w:ascii="Times New Roman" w:hAnsi="Times New Roman" w:cs="Times New Roman"/>
          <w:b/>
          <w:sz w:val="28"/>
          <w:szCs w:val="28"/>
        </w:rPr>
        <w:lastRenderedPageBreak/>
        <w:t>III. Призупинення митного оформлення товарiв за ініціативою митного органу</w:t>
      </w:r>
    </w:p>
    <w:p w14:paraId="22B2F79D" w14:textId="073060F2" w:rsidR="005C3A82" w:rsidRPr="001474C6" w:rsidRDefault="00D6318A" w:rsidP="002E43BE">
      <w:pPr>
        <w:spacing w:after="0" w:line="360" w:lineRule="auto"/>
        <w:ind w:firstLine="567"/>
        <w:jc w:val="both"/>
        <w:rPr>
          <w:rFonts w:ascii="Times New Roman" w:eastAsia="Times New Roman" w:hAnsi="Times New Roman" w:cs="Times New Roman"/>
          <w:sz w:val="28"/>
          <w:szCs w:val="28"/>
          <w:lang w:eastAsia="ru-RU"/>
        </w:rPr>
      </w:pPr>
      <w:r w:rsidRPr="001474C6">
        <w:rPr>
          <w:rFonts w:ascii="Times New Roman" w:hAnsi="Times New Roman" w:cs="Times New Roman"/>
          <w:sz w:val="28"/>
          <w:szCs w:val="28"/>
        </w:rPr>
        <w:t xml:space="preserve">1. У разі </w:t>
      </w:r>
      <w:r w:rsidRPr="001474C6">
        <w:rPr>
          <w:rFonts w:ascii="Times New Roman" w:eastAsia="Times New Roman" w:hAnsi="Times New Roman" w:cs="Times New Roman"/>
          <w:sz w:val="28"/>
          <w:szCs w:val="28"/>
          <w:lang w:eastAsia="ru-RU"/>
        </w:rPr>
        <w:t xml:space="preserve">підозри, що внаслідок переміщення через митний кордон України </w:t>
      </w:r>
      <w:r w:rsidR="00360429" w:rsidRPr="001474C6">
        <w:rPr>
          <w:rFonts w:ascii="Times New Roman" w:eastAsia="Times New Roman" w:hAnsi="Times New Roman" w:cs="Times New Roman"/>
          <w:sz w:val="28"/>
          <w:szCs w:val="28"/>
          <w:lang w:eastAsia="ru-RU"/>
        </w:rPr>
        <w:t>товарів</w:t>
      </w:r>
      <w:r w:rsidRPr="001474C6">
        <w:rPr>
          <w:rFonts w:ascii="Times New Roman" w:eastAsia="Times New Roman" w:hAnsi="Times New Roman" w:cs="Times New Roman"/>
          <w:sz w:val="28"/>
          <w:szCs w:val="28"/>
          <w:lang w:eastAsia="ru-RU"/>
        </w:rPr>
        <w:t>, щодо яких правовласник не пода</w:t>
      </w:r>
      <w:r w:rsidR="00045900" w:rsidRPr="001474C6">
        <w:rPr>
          <w:rFonts w:ascii="Times New Roman" w:eastAsia="Times New Roman" w:hAnsi="Times New Roman" w:cs="Times New Roman"/>
          <w:sz w:val="28"/>
          <w:szCs w:val="28"/>
          <w:lang w:eastAsia="ru-RU"/>
        </w:rPr>
        <w:t>в</w:t>
      </w:r>
      <w:r w:rsidRPr="001474C6">
        <w:rPr>
          <w:rFonts w:ascii="Times New Roman" w:eastAsia="Times New Roman" w:hAnsi="Times New Roman" w:cs="Times New Roman"/>
          <w:sz w:val="28"/>
          <w:szCs w:val="28"/>
          <w:lang w:eastAsia="ru-RU"/>
        </w:rPr>
        <w:t xml:space="preserve"> </w:t>
      </w:r>
      <w:r w:rsidR="002753F2" w:rsidRPr="001474C6">
        <w:rPr>
          <w:rFonts w:ascii="Times New Roman" w:hAnsi="Times New Roman" w:cs="Times New Roman"/>
          <w:sz w:val="28"/>
          <w:szCs w:val="28"/>
        </w:rPr>
        <w:t>заяв</w:t>
      </w:r>
      <w:r w:rsidR="00045900" w:rsidRPr="001474C6">
        <w:rPr>
          <w:rFonts w:ascii="Times New Roman" w:hAnsi="Times New Roman" w:cs="Times New Roman"/>
          <w:sz w:val="28"/>
          <w:szCs w:val="28"/>
        </w:rPr>
        <w:t>и</w:t>
      </w:r>
      <w:r w:rsidR="002753F2" w:rsidRPr="001474C6">
        <w:rPr>
          <w:rFonts w:ascii="Times New Roman" w:hAnsi="Times New Roman" w:cs="Times New Roman"/>
          <w:sz w:val="28"/>
          <w:szCs w:val="28"/>
        </w:rPr>
        <w:t xml:space="preserve"> для реєстрації об’єкта ПІВ у митному реєстрі</w:t>
      </w:r>
      <w:r w:rsidRPr="001474C6">
        <w:rPr>
          <w:rFonts w:ascii="Times New Roman" w:eastAsia="Times New Roman" w:hAnsi="Times New Roman" w:cs="Times New Roman"/>
          <w:sz w:val="28"/>
          <w:szCs w:val="28"/>
          <w:lang w:eastAsia="ru-RU"/>
        </w:rPr>
        <w:t xml:space="preserve">, можуть бути порушені </w:t>
      </w:r>
      <w:r w:rsidR="0074178D" w:rsidRPr="001474C6">
        <w:rPr>
          <w:rFonts w:ascii="Times New Roman" w:eastAsia="Times New Roman" w:hAnsi="Times New Roman" w:cs="Times New Roman"/>
          <w:sz w:val="28"/>
          <w:szCs w:val="28"/>
          <w:lang w:eastAsia="ru-RU"/>
        </w:rPr>
        <w:t>ПІВ</w:t>
      </w:r>
      <w:r w:rsidRPr="001474C6">
        <w:rPr>
          <w:rFonts w:ascii="Times New Roman" w:eastAsia="Times New Roman" w:hAnsi="Times New Roman" w:cs="Times New Roman"/>
          <w:sz w:val="28"/>
          <w:szCs w:val="28"/>
          <w:lang w:eastAsia="ru-RU"/>
        </w:rPr>
        <w:t xml:space="preserve">, </w:t>
      </w:r>
      <w:r w:rsidR="0074178D" w:rsidRPr="001474C6">
        <w:rPr>
          <w:rFonts w:ascii="Times New Roman" w:eastAsia="Times New Roman" w:hAnsi="Times New Roman" w:cs="Times New Roman"/>
          <w:sz w:val="28"/>
          <w:szCs w:val="28"/>
          <w:lang w:eastAsia="ru-RU"/>
        </w:rPr>
        <w:t>митний орган</w:t>
      </w:r>
      <w:r w:rsidRPr="001474C6">
        <w:rPr>
          <w:rFonts w:ascii="Times New Roman" w:eastAsia="Times New Roman" w:hAnsi="Times New Roman" w:cs="Times New Roman"/>
          <w:sz w:val="28"/>
          <w:szCs w:val="28"/>
          <w:lang w:eastAsia="ru-RU"/>
        </w:rPr>
        <w:t xml:space="preserve"> може за власною ініціативою призупинити митне оформлення зазначених </w:t>
      </w:r>
      <w:r w:rsidR="00360429" w:rsidRPr="001474C6">
        <w:rPr>
          <w:rFonts w:ascii="Times New Roman" w:eastAsia="Times New Roman" w:hAnsi="Times New Roman" w:cs="Times New Roman"/>
          <w:sz w:val="28"/>
          <w:szCs w:val="28"/>
          <w:lang w:eastAsia="ru-RU"/>
        </w:rPr>
        <w:t>товарів</w:t>
      </w:r>
      <w:r w:rsidR="005C3A82" w:rsidRPr="001474C6">
        <w:rPr>
          <w:rFonts w:ascii="Times New Roman" w:eastAsia="Times New Roman" w:hAnsi="Times New Roman" w:cs="Times New Roman"/>
          <w:sz w:val="28"/>
          <w:szCs w:val="28"/>
          <w:lang w:eastAsia="ru-RU"/>
        </w:rPr>
        <w:t xml:space="preserve"> </w:t>
      </w:r>
      <w:r w:rsidR="00D91EBD" w:rsidRPr="001474C6">
        <w:rPr>
          <w:rFonts w:ascii="Times New Roman" w:eastAsia="Times New Roman" w:hAnsi="Times New Roman" w:cs="Times New Roman"/>
          <w:sz w:val="28"/>
          <w:szCs w:val="28"/>
          <w:lang w:eastAsia="ru-RU"/>
        </w:rPr>
        <w:t xml:space="preserve">за умови, що такі товари не є швидкопсувними та наявні </w:t>
      </w:r>
      <w:r w:rsidRPr="001474C6">
        <w:rPr>
          <w:rFonts w:ascii="Times New Roman" w:eastAsia="Times New Roman" w:hAnsi="Times New Roman" w:cs="Times New Roman"/>
          <w:sz w:val="28"/>
          <w:szCs w:val="28"/>
          <w:lang w:eastAsia="ru-RU"/>
        </w:rPr>
        <w:t>відомост</w:t>
      </w:r>
      <w:r w:rsidR="00D91EBD" w:rsidRPr="001474C6">
        <w:rPr>
          <w:rFonts w:ascii="Times New Roman" w:eastAsia="Times New Roman" w:hAnsi="Times New Roman" w:cs="Times New Roman"/>
          <w:sz w:val="28"/>
          <w:szCs w:val="28"/>
          <w:lang w:eastAsia="ru-RU"/>
        </w:rPr>
        <w:t>і</w:t>
      </w:r>
      <w:r w:rsidRPr="001474C6">
        <w:rPr>
          <w:rFonts w:ascii="Times New Roman" w:eastAsia="Times New Roman" w:hAnsi="Times New Roman" w:cs="Times New Roman"/>
          <w:sz w:val="28"/>
          <w:szCs w:val="28"/>
          <w:lang w:eastAsia="ru-RU"/>
        </w:rPr>
        <w:t xml:space="preserve"> про правовласника</w:t>
      </w:r>
      <w:r w:rsidR="00D91EBD" w:rsidRPr="001474C6">
        <w:rPr>
          <w:rFonts w:ascii="Times New Roman" w:eastAsia="Times New Roman" w:hAnsi="Times New Roman" w:cs="Times New Roman"/>
          <w:sz w:val="28"/>
          <w:szCs w:val="28"/>
          <w:lang w:eastAsia="ru-RU"/>
        </w:rPr>
        <w:t>.</w:t>
      </w:r>
    </w:p>
    <w:p w14:paraId="140BE622" w14:textId="5FB1FC43" w:rsidR="006E0E18" w:rsidRPr="001474C6" w:rsidRDefault="00D6318A" w:rsidP="002E43BE">
      <w:pPr>
        <w:spacing w:after="0" w:line="360" w:lineRule="auto"/>
        <w:ind w:firstLine="567"/>
        <w:jc w:val="both"/>
        <w:rPr>
          <w:rFonts w:ascii="Times New Roman" w:hAnsi="Times New Roman" w:cs="Times New Roman"/>
          <w:sz w:val="28"/>
          <w:szCs w:val="28"/>
        </w:rPr>
      </w:pPr>
      <w:r w:rsidRPr="001474C6">
        <w:rPr>
          <w:rFonts w:ascii="Times New Roman" w:eastAsia="Times New Roman" w:hAnsi="Times New Roman" w:cs="Times New Roman"/>
          <w:sz w:val="28"/>
          <w:szCs w:val="28"/>
          <w:lang w:eastAsia="ru-RU"/>
        </w:rPr>
        <w:t>2.</w:t>
      </w:r>
      <w:r w:rsidR="005C3A82" w:rsidRPr="001474C6">
        <w:rPr>
          <w:rFonts w:ascii="Times New Roman" w:eastAsia="Times New Roman" w:hAnsi="Times New Roman" w:cs="Times New Roman"/>
          <w:sz w:val="28"/>
          <w:szCs w:val="28"/>
          <w:lang w:eastAsia="ru-RU"/>
        </w:rPr>
        <w:t xml:space="preserve"> </w:t>
      </w:r>
      <w:r w:rsidR="003531EC" w:rsidRPr="001474C6">
        <w:rPr>
          <w:rFonts w:ascii="Times New Roman" w:eastAsia="Times New Roman" w:hAnsi="Times New Roman" w:cs="Times New Roman"/>
          <w:sz w:val="28"/>
          <w:szCs w:val="28"/>
          <w:lang w:eastAsia="ru-RU"/>
        </w:rPr>
        <w:t>Відомості про правовласників</w:t>
      </w:r>
      <w:r w:rsidR="009711F2" w:rsidRPr="001474C6">
        <w:rPr>
          <w:rFonts w:ascii="Times New Roman" w:eastAsia="Times New Roman" w:hAnsi="Times New Roman" w:cs="Times New Roman"/>
          <w:sz w:val="28"/>
          <w:szCs w:val="28"/>
          <w:lang w:eastAsia="ru-RU"/>
        </w:rPr>
        <w:t xml:space="preserve"> </w:t>
      </w:r>
      <w:r w:rsidR="00BA6B2B" w:rsidRPr="001474C6">
        <w:rPr>
          <w:rFonts w:ascii="Times New Roman" w:eastAsia="Times New Roman" w:hAnsi="Times New Roman" w:cs="Times New Roman"/>
          <w:sz w:val="28"/>
          <w:szCs w:val="28"/>
          <w:lang w:eastAsia="ru-RU"/>
        </w:rPr>
        <w:t xml:space="preserve">збираються в програмно-інформаційному комплексі </w:t>
      </w:r>
      <w:r w:rsidR="00BA6B2B" w:rsidRPr="001474C6">
        <w:rPr>
          <w:rFonts w:ascii="Times New Roman" w:hAnsi="Times New Roman" w:cs="Times New Roman"/>
          <w:sz w:val="28"/>
          <w:szCs w:val="28"/>
        </w:rPr>
        <w:t>ЄАІС</w:t>
      </w:r>
      <w:r w:rsidR="006E0E18" w:rsidRPr="001474C6">
        <w:rPr>
          <w:rFonts w:ascii="Times New Roman" w:hAnsi="Times New Roman" w:cs="Times New Roman"/>
          <w:sz w:val="28"/>
          <w:szCs w:val="28"/>
        </w:rPr>
        <w:t>.</w:t>
      </w:r>
    </w:p>
    <w:p w14:paraId="10172E48" w14:textId="28F0B077" w:rsidR="006E0E18" w:rsidRPr="001474C6" w:rsidRDefault="006E0E18"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Інформаці</w:t>
      </w:r>
      <w:r w:rsidR="00045900" w:rsidRPr="001474C6">
        <w:rPr>
          <w:rFonts w:ascii="Times New Roman" w:hAnsi="Times New Roman" w:cs="Times New Roman"/>
          <w:sz w:val="28"/>
          <w:szCs w:val="28"/>
        </w:rPr>
        <w:t>ю</w:t>
      </w:r>
      <w:r w:rsidRPr="001474C6">
        <w:rPr>
          <w:rFonts w:ascii="Times New Roman" w:hAnsi="Times New Roman" w:cs="Times New Roman"/>
          <w:sz w:val="28"/>
          <w:szCs w:val="28"/>
        </w:rPr>
        <w:t xml:space="preserve"> щодо об’єктів ПІВ, не</w:t>
      </w:r>
      <w:r w:rsidR="00045900" w:rsidRPr="001474C6">
        <w:rPr>
          <w:rFonts w:ascii="Times New Roman" w:hAnsi="Times New Roman" w:cs="Times New Roman"/>
          <w:sz w:val="28"/>
          <w:szCs w:val="28"/>
        </w:rPr>
        <w:t xml:space="preserve"> </w:t>
      </w:r>
      <w:r w:rsidRPr="001474C6">
        <w:rPr>
          <w:rFonts w:ascii="Times New Roman" w:hAnsi="Times New Roman" w:cs="Times New Roman"/>
          <w:sz w:val="28"/>
          <w:szCs w:val="28"/>
        </w:rPr>
        <w:t xml:space="preserve">зареєстрованих у митному реєстрі, </w:t>
      </w:r>
      <w:r w:rsidR="00045900" w:rsidRPr="001474C6">
        <w:rPr>
          <w:rFonts w:ascii="Times New Roman" w:hAnsi="Times New Roman" w:cs="Times New Roman"/>
          <w:sz w:val="28"/>
          <w:szCs w:val="28"/>
        </w:rPr>
        <w:t xml:space="preserve">правовласники </w:t>
      </w:r>
      <w:r w:rsidRPr="001474C6">
        <w:rPr>
          <w:rFonts w:ascii="Times New Roman" w:hAnsi="Times New Roman" w:cs="Times New Roman"/>
          <w:sz w:val="28"/>
          <w:szCs w:val="28"/>
        </w:rPr>
        <w:t>мож</w:t>
      </w:r>
      <w:r w:rsidR="00045900" w:rsidRPr="001474C6">
        <w:rPr>
          <w:rFonts w:ascii="Times New Roman" w:hAnsi="Times New Roman" w:cs="Times New Roman"/>
          <w:sz w:val="28"/>
          <w:szCs w:val="28"/>
        </w:rPr>
        <w:t>уть</w:t>
      </w:r>
      <w:r w:rsidRPr="001474C6">
        <w:rPr>
          <w:rFonts w:ascii="Times New Roman" w:hAnsi="Times New Roman" w:cs="Times New Roman"/>
          <w:sz w:val="28"/>
          <w:szCs w:val="28"/>
        </w:rPr>
        <w:t xml:space="preserve"> направляти до Держмитслужби або безпосередньо до митних органів для подальшого </w:t>
      </w:r>
      <w:r w:rsidR="00CA0669" w:rsidRPr="001474C6">
        <w:rPr>
          <w:rFonts w:ascii="Times New Roman" w:hAnsi="Times New Roman" w:cs="Times New Roman"/>
          <w:sz w:val="28"/>
          <w:szCs w:val="28"/>
        </w:rPr>
        <w:t>її використання.</w:t>
      </w:r>
    </w:p>
    <w:p w14:paraId="2354AB68" w14:textId="7BE47416" w:rsidR="00FE0779" w:rsidRPr="001474C6" w:rsidRDefault="00FE67C6"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З метою отримання відомостей про правовласників м</w:t>
      </w:r>
      <w:r w:rsidR="003531EC" w:rsidRPr="001474C6">
        <w:rPr>
          <w:rFonts w:ascii="Times New Roman" w:hAnsi="Times New Roman" w:cs="Times New Roman"/>
          <w:sz w:val="28"/>
          <w:szCs w:val="28"/>
        </w:rPr>
        <w:t>итні органи можуть використовувати додаткові інформаційні ресурси в межах, що не суперечать законодавству.</w:t>
      </w:r>
    </w:p>
    <w:p w14:paraId="463AA3FD" w14:textId="04C8653B" w:rsidR="008E1229" w:rsidRPr="001474C6" w:rsidRDefault="008E1229" w:rsidP="002E43BE">
      <w:pPr>
        <w:spacing w:after="0" w:line="360" w:lineRule="auto"/>
        <w:ind w:firstLine="567"/>
        <w:jc w:val="both"/>
        <w:rPr>
          <w:rFonts w:ascii="Times New Roman" w:eastAsia="Times New Roman" w:hAnsi="Times New Roman" w:cs="Times New Roman"/>
          <w:sz w:val="28"/>
          <w:szCs w:val="28"/>
          <w:lang w:eastAsia="ru-RU"/>
        </w:rPr>
      </w:pPr>
      <w:r w:rsidRPr="001474C6">
        <w:rPr>
          <w:rFonts w:ascii="Times New Roman" w:hAnsi="Times New Roman" w:cs="Times New Roman"/>
          <w:sz w:val="28"/>
          <w:szCs w:val="28"/>
        </w:rPr>
        <w:t xml:space="preserve">3. </w:t>
      </w:r>
      <w:r w:rsidRPr="001474C6">
        <w:rPr>
          <w:rFonts w:ascii="Times New Roman" w:eastAsia="Times New Roman" w:hAnsi="Times New Roman" w:cs="Times New Roman"/>
          <w:sz w:val="28"/>
          <w:szCs w:val="28"/>
          <w:lang w:eastAsia="ru-RU"/>
        </w:rPr>
        <w:t xml:space="preserve">Перед повідомленням правовласника про можливе порушення його прав митний орган може запросити у такого правовласника будь-яку інформацію, яка може допомогти у підтвердженні або спростуванні наявності </w:t>
      </w:r>
      <w:r w:rsidR="00393E93" w:rsidRPr="001474C6">
        <w:rPr>
          <w:rFonts w:ascii="Times New Roman" w:eastAsia="Times New Roman" w:hAnsi="Times New Roman" w:cs="Times New Roman"/>
          <w:sz w:val="28"/>
          <w:szCs w:val="28"/>
          <w:lang w:eastAsia="ru-RU"/>
        </w:rPr>
        <w:t xml:space="preserve">ознак </w:t>
      </w:r>
      <w:r w:rsidRPr="001474C6">
        <w:rPr>
          <w:rFonts w:ascii="Times New Roman" w:eastAsia="Times New Roman" w:hAnsi="Times New Roman" w:cs="Times New Roman"/>
          <w:sz w:val="28"/>
          <w:szCs w:val="28"/>
          <w:lang w:eastAsia="ru-RU"/>
        </w:rPr>
        <w:t>порушення</w:t>
      </w:r>
      <w:r w:rsidR="00393E93" w:rsidRPr="001474C6">
        <w:rPr>
          <w:rFonts w:ascii="Times New Roman" w:eastAsia="Times New Roman" w:hAnsi="Times New Roman" w:cs="Times New Roman"/>
          <w:sz w:val="28"/>
          <w:szCs w:val="28"/>
          <w:lang w:eastAsia="ru-RU"/>
        </w:rPr>
        <w:t xml:space="preserve"> ПІВ</w:t>
      </w:r>
      <w:r w:rsidRPr="001474C6">
        <w:rPr>
          <w:rFonts w:ascii="Times New Roman" w:eastAsia="Times New Roman" w:hAnsi="Times New Roman" w:cs="Times New Roman"/>
          <w:sz w:val="28"/>
          <w:szCs w:val="28"/>
          <w:lang w:eastAsia="ru-RU"/>
        </w:rPr>
        <w:t>.</w:t>
      </w:r>
    </w:p>
    <w:p w14:paraId="31FF3FFA" w14:textId="31506428" w:rsidR="00905697" w:rsidRPr="001474C6" w:rsidRDefault="00FE67C6" w:rsidP="002E43BE">
      <w:pPr>
        <w:spacing w:after="0" w:line="360" w:lineRule="auto"/>
        <w:ind w:firstLine="567"/>
        <w:jc w:val="both"/>
        <w:rPr>
          <w:rFonts w:ascii="Times New Roman" w:eastAsia="Times New Roman" w:hAnsi="Times New Roman" w:cs="Times New Roman"/>
          <w:sz w:val="28"/>
          <w:szCs w:val="28"/>
          <w:lang w:eastAsia="ru-RU"/>
        </w:rPr>
      </w:pPr>
      <w:r w:rsidRPr="001474C6">
        <w:rPr>
          <w:rFonts w:ascii="Times New Roman" w:eastAsia="Times New Roman" w:hAnsi="Times New Roman" w:cs="Times New Roman"/>
          <w:sz w:val="28"/>
          <w:szCs w:val="28"/>
          <w:lang w:eastAsia="ru-RU"/>
        </w:rPr>
        <w:t>4. У запиті митного органу, який надсилається правовласнику у порядку</w:t>
      </w:r>
      <w:r w:rsidR="0004714C" w:rsidRPr="001474C6">
        <w:rPr>
          <w:rFonts w:ascii="Times New Roman" w:eastAsia="Times New Roman" w:hAnsi="Times New Roman" w:cs="Times New Roman"/>
          <w:sz w:val="28"/>
          <w:szCs w:val="28"/>
          <w:lang w:eastAsia="ru-RU"/>
        </w:rPr>
        <w:t>,</w:t>
      </w:r>
      <w:r w:rsidRPr="001474C6">
        <w:rPr>
          <w:rFonts w:ascii="Times New Roman" w:eastAsia="Times New Roman" w:hAnsi="Times New Roman" w:cs="Times New Roman"/>
          <w:sz w:val="28"/>
          <w:szCs w:val="28"/>
          <w:lang w:eastAsia="ru-RU"/>
        </w:rPr>
        <w:t xml:space="preserve"> передбаченому пунктом 3 </w:t>
      </w:r>
      <w:r w:rsidR="000F5423" w:rsidRPr="001474C6">
        <w:rPr>
          <w:rFonts w:ascii="Times New Roman" w:eastAsia="Times New Roman" w:hAnsi="Times New Roman" w:cs="Times New Roman"/>
          <w:sz w:val="28"/>
          <w:szCs w:val="28"/>
          <w:lang w:eastAsia="ru-RU"/>
        </w:rPr>
        <w:t>цього</w:t>
      </w:r>
      <w:r w:rsidR="000F5423" w:rsidRPr="001474C6">
        <w:rPr>
          <w:rFonts w:ascii="Times New Roman" w:hAnsi="Times New Roman" w:cs="Times New Roman"/>
          <w:sz w:val="28"/>
          <w:szCs w:val="28"/>
        </w:rPr>
        <w:t xml:space="preserve"> </w:t>
      </w:r>
      <w:r w:rsidR="000E074F" w:rsidRPr="001474C6">
        <w:rPr>
          <w:rFonts w:ascii="Times New Roman" w:hAnsi="Times New Roman" w:cs="Times New Roman"/>
          <w:sz w:val="28"/>
          <w:szCs w:val="28"/>
        </w:rPr>
        <w:t>розділу</w:t>
      </w:r>
      <w:r w:rsidRPr="001474C6">
        <w:rPr>
          <w:rFonts w:ascii="Times New Roman" w:eastAsia="Times New Roman" w:hAnsi="Times New Roman" w:cs="Times New Roman"/>
          <w:sz w:val="28"/>
          <w:szCs w:val="28"/>
          <w:lang w:eastAsia="ru-RU"/>
        </w:rPr>
        <w:t>, може містити</w:t>
      </w:r>
      <w:r w:rsidR="00196913" w:rsidRPr="001474C6">
        <w:rPr>
          <w:rFonts w:ascii="Times New Roman" w:eastAsia="Times New Roman" w:hAnsi="Times New Roman" w:cs="Times New Roman"/>
          <w:sz w:val="28"/>
          <w:szCs w:val="28"/>
          <w:lang w:eastAsia="ru-RU"/>
        </w:rPr>
        <w:t>ся</w:t>
      </w:r>
      <w:r w:rsidRPr="001474C6">
        <w:rPr>
          <w:rFonts w:ascii="Times New Roman" w:eastAsia="Times New Roman" w:hAnsi="Times New Roman" w:cs="Times New Roman"/>
          <w:sz w:val="28"/>
          <w:szCs w:val="28"/>
          <w:lang w:eastAsia="ru-RU"/>
        </w:rPr>
        <w:t xml:space="preserve"> виключно інформаці</w:t>
      </w:r>
      <w:r w:rsidR="00196913" w:rsidRPr="001474C6">
        <w:rPr>
          <w:rFonts w:ascii="Times New Roman" w:eastAsia="Times New Roman" w:hAnsi="Times New Roman" w:cs="Times New Roman"/>
          <w:sz w:val="28"/>
          <w:szCs w:val="28"/>
          <w:lang w:eastAsia="ru-RU"/>
        </w:rPr>
        <w:t>я</w:t>
      </w:r>
      <w:r w:rsidRPr="001474C6">
        <w:rPr>
          <w:rFonts w:ascii="Times New Roman" w:eastAsia="Times New Roman" w:hAnsi="Times New Roman" w:cs="Times New Roman"/>
          <w:sz w:val="28"/>
          <w:szCs w:val="28"/>
          <w:lang w:eastAsia="ru-RU"/>
        </w:rPr>
        <w:t xml:space="preserve"> щодо фактичної або очікуваної кількості </w:t>
      </w:r>
      <w:r w:rsidR="00792A6C" w:rsidRPr="001474C6">
        <w:rPr>
          <w:rFonts w:ascii="Times New Roman" w:eastAsia="Times New Roman" w:hAnsi="Times New Roman" w:cs="Times New Roman"/>
          <w:sz w:val="28"/>
          <w:szCs w:val="28"/>
          <w:lang w:eastAsia="ru-RU"/>
        </w:rPr>
        <w:t>товарів</w:t>
      </w:r>
      <w:r w:rsidRPr="001474C6">
        <w:rPr>
          <w:rFonts w:ascii="Times New Roman" w:eastAsia="Times New Roman" w:hAnsi="Times New Roman" w:cs="Times New Roman"/>
          <w:sz w:val="28"/>
          <w:szCs w:val="28"/>
          <w:lang w:eastAsia="ru-RU"/>
        </w:rPr>
        <w:t xml:space="preserve">, що підозрюються у порушенні ПІВ, їх характеру, походження, а також зображення таких </w:t>
      </w:r>
      <w:r w:rsidR="00792A6C" w:rsidRPr="001474C6">
        <w:rPr>
          <w:rFonts w:ascii="Times New Roman" w:eastAsia="Times New Roman" w:hAnsi="Times New Roman" w:cs="Times New Roman"/>
          <w:sz w:val="28"/>
          <w:szCs w:val="28"/>
          <w:lang w:eastAsia="ru-RU"/>
        </w:rPr>
        <w:t>товарів</w:t>
      </w:r>
      <w:r w:rsidRPr="001474C6">
        <w:rPr>
          <w:rFonts w:ascii="Times New Roman" w:eastAsia="Times New Roman" w:hAnsi="Times New Roman" w:cs="Times New Roman"/>
          <w:sz w:val="28"/>
          <w:szCs w:val="28"/>
          <w:lang w:eastAsia="ru-RU"/>
        </w:rPr>
        <w:t>.</w:t>
      </w:r>
    </w:p>
    <w:p w14:paraId="29E98B74" w14:textId="5C87A76E" w:rsidR="00CA0669" w:rsidRPr="001474C6" w:rsidRDefault="00905697" w:rsidP="002E43BE">
      <w:pPr>
        <w:spacing w:after="0" w:line="360" w:lineRule="auto"/>
        <w:ind w:firstLine="567"/>
        <w:jc w:val="both"/>
        <w:rPr>
          <w:rFonts w:ascii="Times New Roman" w:eastAsia="Times New Roman" w:hAnsi="Times New Roman" w:cs="Times New Roman"/>
          <w:sz w:val="28"/>
          <w:szCs w:val="28"/>
          <w:lang w:eastAsia="ru-RU"/>
        </w:rPr>
      </w:pPr>
      <w:r w:rsidRPr="001474C6">
        <w:rPr>
          <w:rFonts w:ascii="Times New Roman" w:eastAsia="Times New Roman" w:hAnsi="Times New Roman" w:cs="Times New Roman"/>
          <w:sz w:val="28"/>
          <w:szCs w:val="28"/>
          <w:lang w:eastAsia="ru-RU"/>
        </w:rPr>
        <w:t>5.</w:t>
      </w:r>
      <w:r w:rsidR="00CA0669" w:rsidRPr="001474C6">
        <w:rPr>
          <w:rFonts w:ascii="Times New Roman" w:eastAsia="Times New Roman" w:hAnsi="Times New Roman" w:cs="Times New Roman"/>
          <w:sz w:val="28"/>
          <w:szCs w:val="28"/>
          <w:lang w:eastAsia="ru-RU"/>
        </w:rPr>
        <w:t xml:space="preserve"> Після виконання митних формальностей в обсязі, необхідному для ідентифікації наявності у пред’явлених товарах об’єкта ПIВ, щодо як</w:t>
      </w:r>
      <w:r w:rsidR="004A036B" w:rsidRPr="001474C6">
        <w:rPr>
          <w:rFonts w:ascii="Times New Roman" w:eastAsia="Times New Roman" w:hAnsi="Times New Roman" w:cs="Times New Roman"/>
          <w:sz w:val="28"/>
          <w:szCs w:val="28"/>
          <w:lang w:eastAsia="ru-RU"/>
        </w:rPr>
        <w:t>ого</w:t>
      </w:r>
      <w:r w:rsidR="00CA0669" w:rsidRPr="001474C6">
        <w:rPr>
          <w:rFonts w:ascii="Times New Roman" w:eastAsia="Times New Roman" w:hAnsi="Times New Roman" w:cs="Times New Roman"/>
          <w:sz w:val="28"/>
          <w:szCs w:val="28"/>
          <w:lang w:eastAsia="ru-RU"/>
        </w:rPr>
        <w:t xml:space="preserve"> не подано заяв</w:t>
      </w:r>
      <w:r w:rsidR="000F5423" w:rsidRPr="001474C6">
        <w:rPr>
          <w:rFonts w:ascii="Times New Roman" w:eastAsia="Times New Roman" w:hAnsi="Times New Roman" w:cs="Times New Roman"/>
          <w:sz w:val="28"/>
          <w:szCs w:val="28"/>
          <w:lang w:eastAsia="ru-RU"/>
        </w:rPr>
        <w:t>и</w:t>
      </w:r>
      <w:r w:rsidR="00CA0669" w:rsidRPr="001474C6">
        <w:rPr>
          <w:rFonts w:ascii="Times New Roman" w:eastAsia="Times New Roman" w:hAnsi="Times New Roman" w:cs="Times New Roman"/>
          <w:sz w:val="28"/>
          <w:szCs w:val="28"/>
          <w:lang w:eastAsia="ru-RU"/>
        </w:rPr>
        <w:t xml:space="preserve"> для реєстрації у митному реєстрі, встановлення наявності ознак товарів, що підозрюються у порушенні ПІВ, </w:t>
      </w:r>
      <w:r w:rsidR="009462EF" w:rsidRPr="001474C6">
        <w:rPr>
          <w:rFonts w:ascii="Times New Roman" w:eastAsia="Times New Roman" w:hAnsi="Times New Roman" w:cs="Times New Roman"/>
          <w:sz w:val="28"/>
          <w:szCs w:val="28"/>
          <w:lang w:eastAsia="ru-RU"/>
        </w:rPr>
        <w:t>у</w:t>
      </w:r>
      <w:r w:rsidR="00CA0669" w:rsidRPr="001474C6">
        <w:rPr>
          <w:rFonts w:ascii="Times New Roman" w:eastAsia="Times New Roman" w:hAnsi="Times New Roman" w:cs="Times New Roman"/>
          <w:sz w:val="28"/>
          <w:szCs w:val="28"/>
          <w:lang w:eastAsia="ru-RU"/>
        </w:rPr>
        <w:t xml:space="preserve"> тому числі, на підставі отримання інформації від правовласника на запит, надісланий у порядку</w:t>
      </w:r>
      <w:r w:rsidR="000F5423" w:rsidRPr="001474C6">
        <w:rPr>
          <w:rFonts w:ascii="Times New Roman" w:eastAsia="Times New Roman" w:hAnsi="Times New Roman" w:cs="Times New Roman"/>
          <w:sz w:val="28"/>
          <w:szCs w:val="28"/>
          <w:lang w:eastAsia="ru-RU"/>
        </w:rPr>
        <w:t>,</w:t>
      </w:r>
      <w:r w:rsidR="00CA0669" w:rsidRPr="001474C6">
        <w:rPr>
          <w:rFonts w:ascii="Times New Roman" w:eastAsia="Times New Roman" w:hAnsi="Times New Roman" w:cs="Times New Roman"/>
          <w:sz w:val="28"/>
          <w:szCs w:val="28"/>
          <w:lang w:eastAsia="ru-RU"/>
        </w:rPr>
        <w:t xml:space="preserve"> передбаченому пунктом </w:t>
      </w:r>
      <w:r w:rsidRPr="001474C6">
        <w:rPr>
          <w:rFonts w:ascii="Times New Roman" w:eastAsia="Times New Roman" w:hAnsi="Times New Roman" w:cs="Times New Roman"/>
          <w:sz w:val="28"/>
          <w:szCs w:val="28"/>
          <w:lang w:eastAsia="ru-RU"/>
        </w:rPr>
        <w:t xml:space="preserve">3 </w:t>
      </w:r>
      <w:r w:rsidR="000F5423" w:rsidRPr="001474C6">
        <w:rPr>
          <w:rFonts w:ascii="Times New Roman" w:eastAsia="Times New Roman" w:hAnsi="Times New Roman" w:cs="Times New Roman"/>
          <w:sz w:val="28"/>
          <w:szCs w:val="28"/>
          <w:lang w:eastAsia="ru-RU"/>
        </w:rPr>
        <w:t>цього</w:t>
      </w:r>
      <w:r w:rsidR="000F5423" w:rsidRPr="001474C6">
        <w:rPr>
          <w:rFonts w:ascii="Times New Roman" w:hAnsi="Times New Roman" w:cs="Times New Roman"/>
          <w:sz w:val="28"/>
          <w:szCs w:val="28"/>
        </w:rPr>
        <w:t xml:space="preserve"> розділу</w:t>
      </w:r>
      <w:r w:rsidR="00CA0669" w:rsidRPr="001474C6">
        <w:rPr>
          <w:rFonts w:ascii="Times New Roman" w:eastAsia="Times New Roman" w:hAnsi="Times New Roman" w:cs="Times New Roman"/>
          <w:sz w:val="28"/>
          <w:szCs w:val="28"/>
          <w:lang w:eastAsia="ru-RU"/>
        </w:rPr>
        <w:t>,</w:t>
      </w:r>
      <w:r w:rsidRPr="001474C6">
        <w:rPr>
          <w:rFonts w:ascii="Times New Roman" w:eastAsia="Times New Roman" w:hAnsi="Times New Roman" w:cs="Times New Roman"/>
          <w:sz w:val="28"/>
          <w:szCs w:val="28"/>
          <w:lang w:eastAsia="ru-RU"/>
        </w:rPr>
        <w:t xml:space="preserve"> та/або проведення митного огляду </w:t>
      </w:r>
      <w:r w:rsidR="00CA0669" w:rsidRPr="001474C6">
        <w:rPr>
          <w:rFonts w:ascii="Times New Roman" w:eastAsia="Times New Roman" w:hAnsi="Times New Roman" w:cs="Times New Roman"/>
          <w:sz w:val="28"/>
          <w:szCs w:val="28"/>
          <w:lang w:eastAsia="ru-RU"/>
        </w:rPr>
        <w:t xml:space="preserve">посадова особа ПМО </w:t>
      </w:r>
      <w:r w:rsidR="00CA0669" w:rsidRPr="001474C6">
        <w:rPr>
          <w:rFonts w:ascii="Times New Roman" w:eastAsia="Times New Roman" w:hAnsi="Times New Roman" w:cs="Times New Roman"/>
          <w:sz w:val="28"/>
          <w:szCs w:val="28"/>
          <w:lang w:eastAsia="ru-RU"/>
        </w:rPr>
        <w:lastRenderedPageBreak/>
        <w:t xml:space="preserve">готує та направляє в установленому законодавством порядку запит на призупинення митного оформлення таких товарів. </w:t>
      </w:r>
    </w:p>
    <w:p w14:paraId="3EC577A4" w14:textId="2AC8D25E" w:rsidR="00196913" w:rsidRPr="001474C6" w:rsidRDefault="00905697" w:rsidP="002E43BE">
      <w:pPr>
        <w:spacing w:after="0" w:line="360" w:lineRule="auto"/>
        <w:ind w:firstLine="567"/>
        <w:jc w:val="both"/>
        <w:rPr>
          <w:rFonts w:ascii="Times New Roman" w:eastAsia="Times New Roman" w:hAnsi="Times New Roman" w:cs="Times New Roman"/>
          <w:sz w:val="28"/>
          <w:szCs w:val="28"/>
          <w:lang w:eastAsia="ru-RU"/>
        </w:rPr>
      </w:pPr>
      <w:r w:rsidRPr="001474C6">
        <w:rPr>
          <w:rFonts w:ascii="Times New Roman" w:hAnsi="Times New Roman" w:cs="Times New Roman"/>
          <w:sz w:val="28"/>
          <w:szCs w:val="28"/>
        </w:rPr>
        <w:t>6</w:t>
      </w:r>
      <w:r w:rsidR="00196913" w:rsidRPr="001474C6">
        <w:rPr>
          <w:rFonts w:ascii="Times New Roman" w:hAnsi="Times New Roman" w:cs="Times New Roman"/>
          <w:sz w:val="28"/>
          <w:szCs w:val="28"/>
        </w:rPr>
        <w:t xml:space="preserve">. </w:t>
      </w:r>
      <w:r w:rsidRPr="001474C6">
        <w:rPr>
          <w:rFonts w:ascii="Times New Roman" w:hAnsi="Times New Roman" w:cs="Times New Roman"/>
          <w:sz w:val="28"/>
          <w:szCs w:val="28"/>
        </w:rPr>
        <w:t>Після отримання запиту від ПМО у</w:t>
      </w:r>
      <w:r w:rsidR="00196913" w:rsidRPr="001474C6">
        <w:rPr>
          <w:rFonts w:ascii="Times New Roman" w:eastAsia="Times New Roman" w:hAnsi="Times New Roman" w:cs="Times New Roman"/>
          <w:sz w:val="28"/>
          <w:szCs w:val="28"/>
          <w:lang w:eastAsia="ru-RU"/>
        </w:rPr>
        <w:t xml:space="preserve"> разі</w:t>
      </w:r>
      <w:r w:rsidR="000F5423" w:rsidRPr="001474C6">
        <w:rPr>
          <w:rFonts w:ascii="Times New Roman" w:hAnsi="Times New Roman" w:cs="Times New Roman"/>
          <w:sz w:val="28"/>
          <w:szCs w:val="28"/>
        </w:rPr>
        <w:t>,</w:t>
      </w:r>
      <w:r w:rsidR="00196913" w:rsidRPr="001474C6">
        <w:rPr>
          <w:rFonts w:ascii="Times New Roman" w:eastAsia="Times New Roman" w:hAnsi="Times New Roman" w:cs="Times New Roman"/>
          <w:sz w:val="28"/>
          <w:szCs w:val="28"/>
          <w:lang w:eastAsia="ru-RU"/>
        </w:rPr>
        <w:t xml:space="preserve"> якщо за результатами перевірки документів та відомостей, </w:t>
      </w:r>
      <w:r w:rsidR="00792A6C" w:rsidRPr="001474C6">
        <w:rPr>
          <w:rFonts w:ascii="Times New Roman" w:eastAsia="Times New Roman" w:hAnsi="Times New Roman" w:cs="Times New Roman"/>
          <w:sz w:val="28"/>
          <w:szCs w:val="28"/>
          <w:lang w:eastAsia="ru-RU"/>
        </w:rPr>
        <w:t>які</w:t>
      </w:r>
      <w:r w:rsidR="00196913" w:rsidRPr="001474C6">
        <w:rPr>
          <w:rFonts w:ascii="Times New Roman" w:eastAsia="Times New Roman" w:hAnsi="Times New Roman" w:cs="Times New Roman"/>
          <w:sz w:val="28"/>
          <w:szCs w:val="28"/>
          <w:lang w:eastAsia="ru-RU"/>
        </w:rPr>
        <w:t xml:space="preserve"> відповідно до статті 335 Кодексу надаються митним органам, </w:t>
      </w:r>
      <w:r w:rsidR="00DD16A9" w:rsidRPr="001474C6">
        <w:rPr>
          <w:rFonts w:ascii="Times New Roman" w:eastAsia="Times New Roman" w:hAnsi="Times New Roman" w:cs="Times New Roman"/>
          <w:sz w:val="28"/>
          <w:szCs w:val="28"/>
          <w:lang w:eastAsia="ru-RU"/>
        </w:rPr>
        <w:t>та/або отримання інформації від правовласника на запит, надісланий у порядку</w:t>
      </w:r>
      <w:r w:rsidR="000F5423" w:rsidRPr="001474C6">
        <w:rPr>
          <w:rFonts w:ascii="Times New Roman" w:eastAsia="Times New Roman" w:hAnsi="Times New Roman" w:cs="Times New Roman"/>
          <w:sz w:val="28"/>
          <w:szCs w:val="28"/>
          <w:lang w:eastAsia="ru-RU"/>
        </w:rPr>
        <w:t>,</w:t>
      </w:r>
      <w:r w:rsidR="00DD16A9" w:rsidRPr="001474C6">
        <w:rPr>
          <w:rFonts w:ascii="Times New Roman" w:eastAsia="Times New Roman" w:hAnsi="Times New Roman" w:cs="Times New Roman"/>
          <w:sz w:val="28"/>
          <w:szCs w:val="28"/>
          <w:lang w:eastAsia="ru-RU"/>
        </w:rPr>
        <w:t xml:space="preserve"> передбаченому пунктом 3</w:t>
      </w:r>
      <w:r w:rsidR="000E074F" w:rsidRPr="001474C6">
        <w:rPr>
          <w:rFonts w:ascii="Times New Roman" w:eastAsia="Times New Roman" w:hAnsi="Times New Roman" w:cs="Times New Roman"/>
          <w:sz w:val="28"/>
          <w:szCs w:val="28"/>
          <w:lang w:eastAsia="ru-RU"/>
        </w:rPr>
        <w:t xml:space="preserve"> </w:t>
      </w:r>
      <w:r w:rsidR="000F5423" w:rsidRPr="001474C6">
        <w:rPr>
          <w:rFonts w:ascii="Times New Roman" w:eastAsia="Times New Roman" w:hAnsi="Times New Roman" w:cs="Times New Roman"/>
          <w:sz w:val="28"/>
          <w:szCs w:val="28"/>
          <w:lang w:eastAsia="ru-RU"/>
        </w:rPr>
        <w:t>цього</w:t>
      </w:r>
      <w:r w:rsidR="000F5423" w:rsidRPr="001474C6">
        <w:rPr>
          <w:rFonts w:ascii="Times New Roman" w:hAnsi="Times New Roman" w:cs="Times New Roman"/>
          <w:sz w:val="28"/>
          <w:szCs w:val="28"/>
        </w:rPr>
        <w:t xml:space="preserve"> розділу</w:t>
      </w:r>
      <w:r w:rsidR="00DD16A9" w:rsidRPr="001474C6">
        <w:rPr>
          <w:rFonts w:ascii="Times New Roman" w:eastAsia="Times New Roman" w:hAnsi="Times New Roman" w:cs="Times New Roman"/>
          <w:sz w:val="28"/>
          <w:szCs w:val="28"/>
          <w:lang w:eastAsia="ru-RU"/>
        </w:rPr>
        <w:t xml:space="preserve">, </w:t>
      </w:r>
      <w:r w:rsidR="00196913" w:rsidRPr="001474C6">
        <w:rPr>
          <w:rFonts w:ascii="Times New Roman" w:eastAsia="Times New Roman" w:hAnsi="Times New Roman" w:cs="Times New Roman"/>
          <w:sz w:val="28"/>
          <w:szCs w:val="28"/>
          <w:lang w:eastAsia="ru-RU"/>
        </w:rPr>
        <w:t xml:space="preserve">та/або проведення митного огляду встановлено, що у пред’явлених товарах наявні ознаки товарів, що підозрюються в порушенні ПІВ, та/або відсутні ознаки оригінальних товарів, СП готує проєкт Рішення для прийняття керівником митного органу або </w:t>
      </w:r>
      <w:r w:rsidR="002753F2" w:rsidRPr="001474C6">
        <w:rPr>
          <w:rFonts w:ascii="Times New Roman" w:eastAsia="Times New Roman" w:hAnsi="Times New Roman" w:cs="Times New Roman"/>
          <w:sz w:val="28"/>
          <w:szCs w:val="28"/>
          <w:lang w:eastAsia="ru-RU"/>
        </w:rPr>
        <w:t>його заступником</w:t>
      </w:r>
      <w:r w:rsidR="00196913" w:rsidRPr="001474C6">
        <w:rPr>
          <w:rFonts w:ascii="Times New Roman" w:eastAsia="Times New Roman" w:hAnsi="Times New Roman" w:cs="Times New Roman"/>
          <w:sz w:val="28"/>
          <w:szCs w:val="28"/>
          <w:lang w:eastAsia="ru-RU"/>
        </w:rPr>
        <w:t>.</w:t>
      </w:r>
    </w:p>
    <w:p w14:paraId="51AF13E3" w14:textId="3DA2CD22" w:rsidR="00AE2FFA" w:rsidRPr="001474C6" w:rsidRDefault="00AE2FFA" w:rsidP="002E43BE">
      <w:pPr>
        <w:spacing w:after="0" w:line="360" w:lineRule="auto"/>
        <w:ind w:firstLine="567"/>
        <w:jc w:val="both"/>
        <w:rPr>
          <w:rFonts w:ascii="Times New Roman" w:eastAsia="Times New Roman" w:hAnsi="Times New Roman" w:cs="Times New Roman"/>
          <w:sz w:val="28"/>
          <w:szCs w:val="28"/>
          <w:lang w:eastAsia="ru-RU"/>
        </w:rPr>
      </w:pPr>
      <w:r w:rsidRPr="001474C6">
        <w:rPr>
          <w:rFonts w:ascii="Times New Roman" w:eastAsia="Times New Roman" w:hAnsi="Times New Roman" w:cs="Times New Roman"/>
          <w:sz w:val="28"/>
          <w:szCs w:val="28"/>
          <w:lang w:eastAsia="ru-RU"/>
        </w:rPr>
        <w:t xml:space="preserve">Митне оформлення призупиняється з дня підписання Рішення на строк </w:t>
      </w:r>
      <w:r w:rsidR="000F5423" w:rsidRPr="001474C6">
        <w:rPr>
          <w:rFonts w:ascii="Times New Roman" w:eastAsia="Times New Roman" w:hAnsi="Times New Roman" w:cs="Times New Roman"/>
          <w:sz w:val="28"/>
          <w:szCs w:val="28"/>
          <w:lang w:eastAsia="ru-RU"/>
        </w:rPr>
        <w:br/>
      </w:r>
      <w:r w:rsidRPr="001474C6">
        <w:rPr>
          <w:rFonts w:ascii="Times New Roman" w:eastAsia="Times New Roman" w:hAnsi="Times New Roman" w:cs="Times New Roman"/>
          <w:sz w:val="28"/>
          <w:szCs w:val="28"/>
          <w:lang w:eastAsia="ru-RU"/>
        </w:rPr>
        <w:t>3 робоч</w:t>
      </w:r>
      <w:r w:rsidR="000F5423" w:rsidRPr="001474C6">
        <w:rPr>
          <w:rFonts w:ascii="Times New Roman" w:eastAsia="Times New Roman" w:hAnsi="Times New Roman" w:cs="Times New Roman"/>
          <w:sz w:val="28"/>
          <w:szCs w:val="28"/>
          <w:lang w:eastAsia="ru-RU"/>
        </w:rPr>
        <w:t>их</w:t>
      </w:r>
      <w:r w:rsidRPr="001474C6">
        <w:rPr>
          <w:rFonts w:ascii="Times New Roman" w:eastAsia="Times New Roman" w:hAnsi="Times New Roman" w:cs="Times New Roman"/>
          <w:sz w:val="28"/>
          <w:szCs w:val="28"/>
          <w:lang w:eastAsia="ru-RU"/>
        </w:rPr>
        <w:t xml:space="preserve"> дні.</w:t>
      </w:r>
    </w:p>
    <w:p w14:paraId="07A989FC" w14:textId="0A7E7FF6" w:rsidR="00B1103E" w:rsidRPr="001474C6" w:rsidRDefault="00905697"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7</w:t>
      </w:r>
      <w:r w:rsidR="00DD16A9" w:rsidRPr="001474C6">
        <w:rPr>
          <w:rFonts w:ascii="Times New Roman" w:hAnsi="Times New Roman" w:cs="Times New Roman"/>
          <w:sz w:val="28"/>
          <w:szCs w:val="28"/>
        </w:rPr>
        <w:t xml:space="preserve">. </w:t>
      </w:r>
      <w:r w:rsidR="00B1103E" w:rsidRPr="001474C6">
        <w:rPr>
          <w:rFonts w:ascii="Times New Roman" w:hAnsi="Times New Roman" w:cs="Times New Roman"/>
          <w:sz w:val="28"/>
          <w:szCs w:val="28"/>
        </w:rPr>
        <w:t xml:space="preserve">У день прийняття Рішення </w:t>
      </w:r>
      <w:r w:rsidR="002753F2" w:rsidRPr="001474C6">
        <w:rPr>
          <w:rFonts w:ascii="Times New Roman" w:hAnsi="Times New Roman" w:cs="Times New Roman"/>
          <w:sz w:val="28"/>
          <w:szCs w:val="28"/>
        </w:rPr>
        <w:t>посадова особа</w:t>
      </w:r>
      <w:r w:rsidR="00B1103E" w:rsidRPr="001474C6">
        <w:rPr>
          <w:rFonts w:ascii="Times New Roman" w:hAnsi="Times New Roman" w:cs="Times New Roman"/>
          <w:sz w:val="28"/>
          <w:szCs w:val="28"/>
        </w:rPr>
        <w:t xml:space="preserve"> СП</w:t>
      </w:r>
      <w:r w:rsidR="002753F2" w:rsidRPr="001474C6">
        <w:rPr>
          <w:rFonts w:ascii="Times New Roman" w:hAnsi="Times New Roman" w:cs="Times New Roman"/>
          <w:sz w:val="28"/>
          <w:szCs w:val="28"/>
        </w:rPr>
        <w:t xml:space="preserve"> </w:t>
      </w:r>
      <w:r w:rsidR="00B1103E" w:rsidRPr="001474C6">
        <w:rPr>
          <w:rFonts w:ascii="Times New Roman" w:hAnsi="Times New Roman" w:cs="Times New Roman"/>
          <w:sz w:val="28"/>
          <w:szCs w:val="28"/>
        </w:rPr>
        <w:t xml:space="preserve">надсилає: </w:t>
      </w:r>
    </w:p>
    <w:p w14:paraId="0E1F3EF3" w14:textId="39FC8C8C" w:rsidR="00B1103E" w:rsidRPr="001474C6" w:rsidRDefault="00643F05"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п</w:t>
      </w:r>
      <w:r w:rsidR="00B1103E" w:rsidRPr="001474C6">
        <w:rPr>
          <w:rFonts w:ascii="Times New Roman" w:hAnsi="Times New Roman" w:cs="Times New Roman"/>
          <w:sz w:val="28"/>
          <w:szCs w:val="28"/>
        </w:rPr>
        <w:t>равовласнику</w:t>
      </w:r>
      <w:r w:rsidRPr="001474C6">
        <w:rPr>
          <w:rFonts w:ascii="Times New Roman" w:hAnsi="Times New Roman" w:cs="Times New Roman"/>
          <w:sz w:val="28"/>
          <w:szCs w:val="28"/>
        </w:rPr>
        <w:t xml:space="preserve"> –</w:t>
      </w:r>
      <w:r w:rsidR="007C4D5D" w:rsidRPr="001474C6">
        <w:rPr>
          <w:rFonts w:ascii="Times New Roman" w:hAnsi="Times New Roman" w:cs="Times New Roman"/>
          <w:sz w:val="28"/>
          <w:szCs w:val="28"/>
        </w:rPr>
        <w:t xml:space="preserve"> </w:t>
      </w:r>
      <w:r w:rsidR="00B1103E" w:rsidRPr="001474C6">
        <w:rPr>
          <w:rFonts w:ascii="Times New Roman" w:hAnsi="Times New Roman" w:cs="Times New Roman"/>
          <w:sz w:val="28"/>
          <w:szCs w:val="28"/>
        </w:rPr>
        <w:t>повідомлення за формою, наведеною в додатку 5 до цього Порядку</w:t>
      </w:r>
      <w:r w:rsidR="00792A6C" w:rsidRPr="001474C6">
        <w:rPr>
          <w:rFonts w:ascii="Times New Roman" w:hAnsi="Times New Roman" w:cs="Times New Roman"/>
          <w:sz w:val="28"/>
          <w:szCs w:val="28"/>
        </w:rPr>
        <w:t xml:space="preserve">, </w:t>
      </w:r>
      <w:r w:rsidR="00514340" w:rsidRPr="001474C6">
        <w:rPr>
          <w:rFonts w:ascii="Times New Roman" w:hAnsi="Times New Roman" w:cs="Times New Roman"/>
          <w:sz w:val="28"/>
          <w:szCs w:val="28"/>
        </w:rPr>
        <w:t xml:space="preserve">у вигляді сканованої копії </w:t>
      </w:r>
      <w:r w:rsidR="00792A6C" w:rsidRPr="001474C6">
        <w:rPr>
          <w:rFonts w:ascii="Times New Roman" w:hAnsi="Times New Roman" w:cs="Times New Roman"/>
          <w:sz w:val="28"/>
          <w:szCs w:val="28"/>
        </w:rPr>
        <w:t>засобами електронного зв’язку</w:t>
      </w:r>
      <w:r w:rsidR="002B11AE" w:rsidRPr="001474C6">
        <w:rPr>
          <w:rFonts w:ascii="Times New Roman" w:hAnsi="Times New Roman" w:cs="Times New Roman"/>
          <w:sz w:val="28"/>
          <w:szCs w:val="28"/>
          <w:lang w:val="ru-RU"/>
        </w:rPr>
        <w:t xml:space="preserve"> </w:t>
      </w:r>
      <w:r w:rsidR="00792A6C" w:rsidRPr="001474C6">
        <w:rPr>
          <w:rFonts w:ascii="Times New Roman" w:hAnsi="Times New Roman" w:cs="Times New Roman"/>
          <w:sz w:val="28"/>
          <w:szCs w:val="28"/>
        </w:rPr>
        <w:t>або в електронній формі за допомогою засобів інформаційно-телекомунікаційних систем Держмитслужби з дотриманням вимог законодавства у сферах захисту інформації, електронних довірчих послуг та електронного документообігу</w:t>
      </w:r>
      <w:r w:rsidR="00B1103E" w:rsidRPr="001474C6">
        <w:rPr>
          <w:rFonts w:ascii="Times New Roman" w:hAnsi="Times New Roman" w:cs="Times New Roman"/>
          <w:sz w:val="28"/>
          <w:szCs w:val="28"/>
        </w:rPr>
        <w:t>,</w:t>
      </w:r>
    </w:p>
    <w:p w14:paraId="268E5FC2" w14:textId="2AEA01D8" w:rsidR="00921D71" w:rsidRPr="001474C6" w:rsidRDefault="00B1103E"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декларанту </w:t>
      </w:r>
      <w:r w:rsidR="00643F05" w:rsidRPr="001474C6">
        <w:rPr>
          <w:rFonts w:ascii="Times New Roman" w:hAnsi="Times New Roman" w:cs="Times New Roman"/>
          <w:sz w:val="28"/>
          <w:szCs w:val="28"/>
        </w:rPr>
        <w:t>–</w:t>
      </w:r>
      <w:r w:rsidR="00514340" w:rsidRPr="001474C6">
        <w:rPr>
          <w:rFonts w:ascii="Times New Roman" w:hAnsi="Times New Roman" w:cs="Times New Roman"/>
          <w:sz w:val="28"/>
          <w:szCs w:val="28"/>
        </w:rPr>
        <w:t xml:space="preserve"> </w:t>
      </w:r>
      <w:r w:rsidRPr="001474C6">
        <w:rPr>
          <w:rFonts w:ascii="Times New Roman" w:hAnsi="Times New Roman" w:cs="Times New Roman"/>
          <w:sz w:val="28"/>
          <w:szCs w:val="28"/>
        </w:rPr>
        <w:t>повідомлення</w:t>
      </w:r>
      <w:r w:rsidR="00643F05" w:rsidRPr="001474C6">
        <w:rPr>
          <w:rFonts w:ascii="Times New Roman" w:hAnsi="Times New Roman" w:cs="Times New Roman"/>
          <w:sz w:val="28"/>
          <w:szCs w:val="28"/>
        </w:rPr>
        <w:t xml:space="preserve"> за формою, наведеною в додатку</w:t>
      </w:r>
      <w:r w:rsidR="006E780D" w:rsidRPr="001474C6">
        <w:rPr>
          <w:rFonts w:ascii="Times New Roman" w:hAnsi="Times New Roman" w:cs="Times New Roman"/>
          <w:sz w:val="28"/>
          <w:szCs w:val="28"/>
        </w:rPr>
        <w:t xml:space="preserve"> </w:t>
      </w:r>
      <w:r w:rsidR="002B11AE" w:rsidRPr="001474C6">
        <w:rPr>
          <w:rFonts w:ascii="Times New Roman" w:hAnsi="Times New Roman" w:cs="Times New Roman"/>
          <w:sz w:val="28"/>
          <w:szCs w:val="28"/>
          <w:lang w:val="ru-RU"/>
        </w:rPr>
        <w:t>6</w:t>
      </w:r>
      <w:r w:rsidRPr="001474C6">
        <w:rPr>
          <w:rFonts w:ascii="Times New Roman" w:hAnsi="Times New Roman" w:cs="Times New Roman"/>
          <w:sz w:val="28"/>
          <w:szCs w:val="28"/>
        </w:rPr>
        <w:t xml:space="preserve"> до цього Порядку, </w:t>
      </w:r>
      <w:r w:rsidR="00514340" w:rsidRPr="001474C6">
        <w:rPr>
          <w:rFonts w:ascii="Times New Roman" w:hAnsi="Times New Roman" w:cs="Times New Roman"/>
          <w:sz w:val="28"/>
          <w:szCs w:val="28"/>
        </w:rPr>
        <w:t xml:space="preserve">у вигляді сканованої копії </w:t>
      </w:r>
      <w:r w:rsidR="00792A6C" w:rsidRPr="001474C6">
        <w:rPr>
          <w:rFonts w:ascii="Times New Roman" w:hAnsi="Times New Roman" w:cs="Times New Roman"/>
          <w:sz w:val="28"/>
          <w:szCs w:val="28"/>
        </w:rPr>
        <w:t>засобами електронного зв’язку</w:t>
      </w:r>
      <w:r w:rsidR="002B11AE" w:rsidRPr="001474C6">
        <w:rPr>
          <w:rFonts w:ascii="Times New Roman" w:hAnsi="Times New Roman" w:cs="Times New Roman"/>
          <w:sz w:val="28"/>
          <w:szCs w:val="28"/>
          <w:lang w:val="ru-RU"/>
        </w:rPr>
        <w:t xml:space="preserve"> </w:t>
      </w:r>
      <w:r w:rsidR="00792A6C" w:rsidRPr="001474C6">
        <w:rPr>
          <w:rFonts w:ascii="Times New Roman" w:hAnsi="Times New Roman" w:cs="Times New Roman"/>
          <w:sz w:val="28"/>
          <w:szCs w:val="28"/>
        </w:rPr>
        <w:t>або в електронній формі за допомогою засобів інформаційно-телекомунікаційних систем Держмитслужби з дотриманням вимог законодавства у сферах захисту інформації, електронних довірчих послуг та електронного документообігу</w:t>
      </w:r>
      <w:r w:rsidRPr="001474C6">
        <w:rPr>
          <w:rFonts w:ascii="Times New Roman" w:hAnsi="Times New Roman" w:cs="Times New Roman"/>
          <w:sz w:val="28"/>
          <w:szCs w:val="28"/>
        </w:rPr>
        <w:t>.</w:t>
      </w:r>
    </w:p>
    <w:p w14:paraId="48278A5C" w14:textId="1D63DC54" w:rsidR="00792A6C" w:rsidRPr="001474C6" w:rsidRDefault="000F5423"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За</w:t>
      </w:r>
      <w:r w:rsidR="00792A6C" w:rsidRPr="001474C6">
        <w:rPr>
          <w:rFonts w:ascii="Times New Roman" w:hAnsi="Times New Roman" w:cs="Times New Roman"/>
          <w:sz w:val="28"/>
          <w:szCs w:val="28"/>
        </w:rPr>
        <w:t xml:space="preserve"> наявності в ЄАІС інформації про номер факсу правовласника та/або декларант</w:t>
      </w:r>
      <w:r w:rsidRPr="001474C6">
        <w:rPr>
          <w:rFonts w:ascii="Times New Roman" w:hAnsi="Times New Roman" w:cs="Times New Roman"/>
          <w:sz w:val="28"/>
          <w:szCs w:val="28"/>
        </w:rPr>
        <w:t>а</w:t>
      </w:r>
      <w:r w:rsidR="00792A6C" w:rsidRPr="001474C6">
        <w:rPr>
          <w:rFonts w:ascii="Times New Roman" w:hAnsi="Times New Roman" w:cs="Times New Roman"/>
          <w:sz w:val="28"/>
          <w:szCs w:val="28"/>
        </w:rPr>
        <w:t xml:space="preserve"> такі повідомлення </w:t>
      </w:r>
      <w:r w:rsidR="009711F2" w:rsidRPr="001474C6">
        <w:rPr>
          <w:rFonts w:ascii="Times New Roman" w:hAnsi="Times New Roman" w:cs="Times New Roman"/>
          <w:sz w:val="28"/>
          <w:szCs w:val="28"/>
        </w:rPr>
        <w:t>також можуть</w:t>
      </w:r>
      <w:r w:rsidR="009711F2" w:rsidRPr="001474C6">
        <w:rPr>
          <w:rFonts w:ascii="Times New Roman" w:hAnsi="Times New Roman" w:cs="Times New Roman"/>
          <w:sz w:val="28"/>
          <w:szCs w:val="28"/>
          <w:lang w:val="ru-RU"/>
        </w:rPr>
        <w:t xml:space="preserve"> </w:t>
      </w:r>
      <w:r w:rsidR="009711F2" w:rsidRPr="001474C6">
        <w:rPr>
          <w:rFonts w:ascii="Times New Roman" w:hAnsi="Times New Roman" w:cs="Times New Roman"/>
          <w:sz w:val="28"/>
          <w:szCs w:val="28"/>
        </w:rPr>
        <w:t>надсилатися</w:t>
      </w:r>
      <w:r w:rsidR="009711F2" w:rsidRPr="001474C6">
        <w:rPr>
          <w:rFonts w:ascii="Times New Roman" w:hAnsi="Times New Roman" w:cs="Times New Roman"/>
          <w:sz w:val="28"/>
          <w:szCs w:val="28"/>
          <w:lang w:val="ru-RU"/>
        </w:rPr>
        <w:t xml:space="preserve"> </w:t>
      </w:r>
      <w:r w:rsidR="00792A6C" w:rsidRPr="001474C6">
        <w:rPr>
          <w:rFonts w:ascii="Times New Roman" w:hAnsi="Times New Roman" w:cs="Times New Roman"/>
          <w:sz w:val="28"/>
          <w:szCs w:val="28"/>
        </w:rPr>
        <w:t>засобами факсимільного зв’язку.</w:t>
      </w:r>
      <w:r w:rsidR="00792A6C" w:rsidRPr="001474C6">
        <w:rPr>
          <w:rFonts w:ascii="Times New Roman" w:hAnsi="Times New Roman" w:cs="Times New Roman"/>
        </w:rPr>
        <w:t xml:space="preserve"> </w:t>
      </w:r>
    </w:p>
    <w:p w14:paraId="0D69D942" w14:textId="0567FB0B" w:rsidR="00792A6C" w:rsidRPr="001474C6" w:rsidRDefault="00792A6C"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Датою отримання таких повідомлень правовласником та декларантом вважається день, коли митни</w:t>
      </w:r>
      <w:r w:rsidR="00577EA3" w:rsidRPr="001474C6">
        <w:rPr>
          <w:rFonts w:ascii="Times New Roman" w:hAnsi="Times New Roman" w:cs="Times New Roman"/>
          <w:sz w:val="28"/>
          <w:szCs w:val="28"/>
        </w:rPr>
        <w:t>й</w:t>
      </w:r>
      <w:r w:rsidRPr="001474C6">
        <w:rPr>
          <w:rFonts w:ascii="Times New Roman" w:hAnsi="Times New Roman" w:cs="Times New Roman"/>
          <w:sz w:val="28"/>
          <w:szCs w:val="28"/>
        </w:rPr>
        <w:t xml:space="preserve"> орган </w:t>
      </w:r>
      <w:r w:rsidR="00577EA3" w:rsidRPr="001474C6">
        <w:rPr>
          <w:rFonts w:ascii="Times New Roman" w:hAnsi="Times New Roman" w:cs="Times New Roman"/>
          <w:sz w:val="28"/>
          <w:szCs w:val="28"/>
        </w:rPr>
        <w:t xml:space="preserve">надіслав </w:t>
      </w:r>
      <w:r w:rsidRPr="001474C6">
        <w:rPr>
          <w:rFonts w:ascii="Times New Roman" w:hAnsi="Times New Roman" w:cs="Times New Roman"/>
          <w:sz w:val="28"/>
          <w:szCs w:val="28"/>
        </w:rPr>
        <w:t xml:space="preserve">таке повідомлення засобами </w:t>
      </w:r>
      <w:r w:rsidRPr="001474C6">
        <w:rPr>
          <w:rFonts w:ascii="Times New Roman" w:hAnsi="Times New Roman" w:cs="Times New Roman"/>
          <w:sz w:val="28"/>
          <w:szCs w:val="28"/>
        </w:rPr>
        <w:lastRenderedPageBreak/>
        <w:t>електронного зв’язку або за допомогою засобів інформаційно-телекомунікаційних систем Держмитслужби.</w:t>
      </w:r>
    </w:p>
    <w:p w14:paraId="45404FA0" w14:textId="57C1E82A" w:rsidR="00B1103E" w:rsidRPr="001474C6" w:rsidRDefault="004A036B"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lang w:val="ru-RU"/>
        </w:rPr>
        <w:t>8</w:t>
      </w:r>
      <w:r w:rsidR="00B1103E" w:rsidRPr="001474C6">
        <w:rPr>
          <w:rFonts w:ascii="Times New Roman" w:hAnsi="Times New Roman" w:cs="Times New Roman"/>
          <w:sz w:val="28"/>
          <w:szCs w:val="28"/>
        </w:rPr>
        <w:t xml:space="preserve">. Повідомлення, передбачені пунктом </w:t>
      </w:r>
      <w:r w:rsidRPr="001474C6">
        <w:rPr>
          <w:rFonts w:ascii="Times New Roman" w:hAnsi="Times New Roman" w:cs="Times New Roman"/>
          <w:sz w:val="28"/>
          <w:szCs w:val="28"/>
          <w:lang w:val="ru-RU"/>
        </w:rPr>
        <w:t>7</w:t>
      </w:r>
      <w:r w:rsidR="00B1103E" w:rsidRPr="001474C6">
        <w:rPr>
          <w:rFonts w:ascii="Times New Roman" w:hAnsi="Times New Roman" w:cs="Times New Roman"/>
          <w:sz w:val="28"/>
          <w:szCs w:val="28"/>
        </w:rPr>
        <w:t xml:space="preserve"> </w:t>
      </w:r>
      <w:r w:rsidR="00577EA3" w:rsidRPr="001474C6">
        <w:rPr>
          <w:rFonts w:ascii="Times New Roman" w:hAnsi="Times New Roman" w:cs="Times New Roman"/>
          <w:sz w:val="28"/>
          <w:szCs w:val="28"/>
        </w:rPr>
        <w:t xml:space="preserve">цього </w:t>
      </w:r>
      <w:r w:rsidR="00643F05" w:rsidRPr="001474C6">
        <w:rPr>
          <w:rFonts w:ascii="Times New Roman" w:hAnsi="Times New Roman" w:cs="Times New Roman"/>
          <w:sz w:val="28"/>
          <w:szCs w:val="28"/>
        </w:rPr>
        <w:t>розділу</w:t>
      </w:r>
      <w:r w:rsidR="00B1103E" w:rsidRPr="001474C6">
        <w:rPr>
          <w:rFonts w:ascii="Times New Roman" w:hAnsi="Times New Roman" w:cs="Times New Roman"/>
          <w:sz w:val="28"/>
          <w:szCs w:val="28"/>
        </w:rPr>
        <w:t>, заповнюються із дотримання</w:t>
      </w:r>
      <w:r w:rsidR="00DD5B0F" w:rsidRPr="001474C6">
        <w:rPr>
          <w:rFonts w:ascii="Times New Roman" w:hAnsi="Times New Roman" w:cs="Times New Roman"/>
          <w:sz w:val="28"/>
          <w:szCs w:val="28"/>
        </w:rPr>
        <w:t>м</w:t>
      </w:r>
      <w:r w:rsidR="00B1103E" w:rsidRPr="001474C6">
        <w:rPr>
          <w:rFonts w:ascii="Times New Roman" w:hAnsi="Times New Roman" w:cs="Times New Roman"/>
          <w:sz w:val="28"/>
          <w:szCs w:val="28"/>
        </w:rPr>
        <w:t xml:space="preserve"> </w:t>
      </w:r>
      <w:r w:rsidR="00821F6A" w:rsidRPr="001474C6">
        <w:rPr>
          <w:rFonts w:ascii="Times New Roman" w:hAnsi="Times New Roman" w:cs="Times New Roman"/>
          <w:sz w:val="28"/>
          <w:szCs w:val="28"/>
        </w:rPr>
        <w:t>коментарів</w:t>
      </w:r>
      <w:r w:rsidR="00B1103E" w:rsidRPr="001474C6">
        <w:rPr>
          <w:rFonts w:ascii="Times New Roman" w:hAnsi="Times New Roman" w:cs="Times New Roman"/>
          <w:sz w:val="28"/>
          <w:szCs w:val="28"/>
        </w:rPr>
        <w:t>, зазначених у форм</w:t>
      </w:r>
      <w:r w:rsidR="00792A6C" w:rsidRPr="001474C6">
        <w:rPr>
          <w:rFonts w:ascii="Times New Roman" w:hAnsi="Times New Roman" w:cs="Times New Roman"/>
          <w:sz w:val="28"/>
          <w:szCs w:val="28"/>
        </w:rPr>
        <w:t>і</w:t>
      </w:r>
      <w:r w:rsidR="00B1103E" w:rsidRPr="001474C6">
        <w:rPr>
          <w:rFonts w:ascii="Times New Roman" w:hAnsi="Times New Roman" w:cs="Times New Roman"/>
          <w:sz w:val="28"/>
          <w:szCs w:val="28"/>
        </w:rPr>
        <w:t>, наведен</w:t>
      </w:r>
      <w:r w:rsidR="00792A6C" w:rsidRPr="001474C6">
        <w:rPr>
          <w:rFonts w:ascii="Times New Roman" w:hAnsi="Times New Roman" w:cs="Times New Roman"/>
          <w:sz w:val="28"/>
          <w:szCs w:val="28"/>
        </w:rPr>
        <w:t>ій</w:t>
      </w:r>
      <w:r w:rsidR="00B1103E" w:rsidRPr="001474C6">
        <w:rPr>
          <w:rFonts w:ascii="Times New Roman" w:hAnsi="Times New Roman" w:cs="Times New Roman"/>
          <w:sz w:val="28"/>
          <w:szCs w:val="28"/>
        </w:rPr>
        <w:t xml:space="preserve"> у додатк</w:t>
      </w:r>
      <w:r w:rsidR="00792A6C" w:rsidRPr="001474C6">
        <w:rPr>
          <w:rFonts w:ascii="Times New Roman" w:hAnsi="Times New Roman" w:cs="Times New Roman"/>
          <w:sz w:val="28"/>
          <w:szCs w:val="28"/>
        </w:rPr>
        <w:t>у</w:t>
      </w:r>
      <w:r w:rsidR="00B1103E" w:rsidRPr="001474C6">
        <w:rPr>
          <w:rFonts w:ascii="Times New Roman" w:hAnsi="Times New Roman" w:cs="Times New Roman"/>
          <w:sz w:val="28"/>
          <w:szCs w:val="28"/>
        </w:rPr>
        <w:t xml:space="preserve"> </w:t>
      </w:r>
      <w:r w:rsidR="00921D71" w:rsidRPr="001474C6">
        <w:rPr>
          <w:rFonts w:ascii="Times New Roman" w:hAnsi="Times New Roman" w:cs="Times New Roman"/>
          <w:sz w:val="28"/>
          <w:szCs w:val="28"/>
        </w:rPr>
        <w:t>5</w:t>
      </w:r>
      <w:r w:rsidR="00B1103E" w:rsidRPr="001474C6">
        <w:rPr>
          <w:rFonts w:ascii="Times New Roman" w:hAnsi="Times New Roman" w:cs="Times New Roman"/>
          <w:sz w:val="28"/>
          <w:szCs w:val="28"/>
        </w:rPr>
        <w:t xml:space="preserve"> до цього Порядку.</w:t>
      </w:r>
    </w:p>
    <w:p w14:paraId="223FB1D1" w14:textId="68EEF9C1" w:rsidR="002B11AE" w:rsidRPr="001474C6" w:rsidRDefault="004A036B"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lang w:val="ru-RU"/>
        </w:rPr>
        <w:t>9</w:t>
      </w:r>
      <w:r w:rsidR="00B1103E" w:rsidRPr="001474C6">
        <w:rPr>
          <w:rFonts w:ascii="Times New Roman" w:hAnsi="Times New Roman" w:cs="Times New Roman"/>
          <w:sz w:val="28"/>
          <w:szCs w:val="28"/>
        </w:rPr>
        <w:t xml:space="preserve">. Правовласник надає відповідь на повідомлення митного органу, надіслане у порядку, передбаченому пунктом </w:t>
      </w:r>
      <w:r w:rsidRPr="001474C6">
        <w:rPr>
          <w:rFonts w:ascii="Times New Roman" w:hAnsi="Times New Roman" w:cs="Times New Roman"/>
          <w:sz w:val="28"/>
          <w:szCs w:val="28"/>
        </w:rPr>
        <w:t>7</w:t>
      </w:r>
      <w:r w:rsidR="00B1103E" w:rsidRPr="001474C6">
        <w:rPr>
          <w:rFonts w:ascii="Times New Roman" w:hAnsi="Times New Roman" w:cs="Times New Roman"/>
          <w:sz w:val="28"/>
          <w:szCs w:val="28"/>
        </w:rPr>
        <w:t xml:space="preserve"> </w:t>
      </w:r>
      <w:r w:rsidR="00E46B8D" w:rsidRPr="001474C6">
        <w:rPr>
          <w:rFonts w:ascii="Times New Roman" w:hAnsi="Times New Roman" w:cs="Times New Roman"/>
          <w:sz w:val="28"/>
          <w:szCs w:val="28"/>
        </w:rPr>
        <w:t>цього розділу</w:t>
      </w:r>
      <w:r w:rsidR="00B1103E" w:rsidRPr="001474C6">
        <w:rPr>
          <w:rFonts w:ascii="Times New Roman" w:hAnsi="Times New Roman" w:cs="Times New Roman"/>
          <w:sz w:val="28"/>
          <w:szCs w:val="28"/>
        </w:rPr>
        <w:t xml:space="preserve">, </w:t>
      </w:r>
      <w:r w:rsidR="002B11AE" w:rsidRPr="001474C6">
        <w:rPr>
          <w:rFonts w:ascii="Times New Roman" w:hAnsi="Times New Roman" w:cs="Times New Roman"/>
          <w:sz w:val="28"/>
          <w:szCs w:val="28"/>
        </w:rPr>
        <w:t>шляхом подання митному органу заяви, яка подається відповідно до статті 400 Кодексу, у вигляді сканованої копії засобами електронного зв’язку або в електронній формі за допомогою засобів інформаційно-телекомунікаційних систем Держмитслужби з дотриманням вимог законодавства у сферах захисту інформації, електронних довірчих послуг та електронного документообігу.</w:t>
      </w:r>
    </w:p>
    <w:p w14:paraId="5335177C" w14:textId="3306DAF7" w:rsidR="002B11AE" w:rsidRPr="001474C6" w:rsidRDefault="002B11AE"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10. Заява, яка подається відповідно до статті 400 Кодексу, заповнюється правовласником за формою, наведеною у додатку 1 до</w:t>
      </w:r>
      <w:r w:rsidR="002B00B2" w:rsidRPr="001474C6">
        <w:rPr>
          <w:rFonts w:ascii="Times New Roman" w:hAnsi="Times New Roman" w:cs="Times New Roman"/>
          <w:sz w:val="28"/>
          <w:szCs w:val="28"/>
        </w:rPr>
        <w:t xml:space="preserve"> Порядку реєстрації у митному реєстрі об’єктів права інтелектуальної власності, які охороняються відповідно до закону, затвердженого наказом Міністерства фінансів України від 30 травня 2012 року № 648</w:t>
      </w:r>
      <w:r w:rsidR="00E46B8D" w:rsidRPr="001474C6">
        <w:rPr>
          <w:rFonts w:ascii="Times New Roman" w:hAnsi="Times New Roman" w:cs="Times New Roman"/>
          <w:sz w:val="28"/>
          <w:szCs w:val="28"/>
        </w:rPr>
        <w:t>,</w:t>
      </w:r>
      <w:r w:rsidR="002B00B2" w:rsidRPr="001474C6">
        <w:rPr>
          <w:rFonts w:ascii="Times New Roman" w:hAnsi="Times New Roman" w:cs="Times New Roman"/>
          <w:sz w:val="28"/>
          <w:szCs w:val="28"/>
        </w:rPr>
        <w:t xml:space="preserve"> зареєстрованого в </w:t>
      </w:r>
      <w:r w:rsidR="00E46B8D" w:rsidRPr="001474C6">
        <w:rPr>
          <w:rFonts w:ascii="Times New Roman" w:hAnsi="Times New Roman" w:cs="Times New Roman"/>
          <w:sz w:val="28"/>
          <w:szCs w:val="28"/>
        </w:rPr>
        <w:t>Міністерстві</w:t>
      </w:r>
      <w:r w:rsidR="002B00B2" w:rsidRPr="001474C6">
        <w:rPr>
          <w:rFonts w:ascii="Times New Roman" w:hAnsi="Times New Roman" w:cs="Times New Roman"/>
          <w:sz w:val="28"/>
          <w:szCs w:val="28"/>
        </w:rPr>
        <w:t xml:space="preserve"> юстицiї України </w:t>
      </w:r>
      <w:r w:rsidR="00E46B8D" w:rsidRPr="001474C6">
        <w:rPr>
          <w:rFonts w:ascii="Times New Roman" w:hAnsi="Times New Roman" w:cs="Times New Roman"/>
          <w:sz w:val="28"/>
          <w:szCs w:val="28"/>
        </w:rPr>
        <w:br/>
      </w:r>
      <w:r w:rsidR="002B00B2" w:rsidRPr="001474C6">
        <w:rPr>
          <w:rFonts w:ascii="Times New Roman" w:hAnsi="Times New Roman" w:cs="Times New Roman"/>
          <w:sz w:val="28"/>
          <w:szCs w:val="28"/>
        </w:rPr>
        <w:t xml:space="preserve">22 червня 2012 року за № 1034/21346 (із змінами) </w:t>
      </w:r>
      <w:r w:rsidRPr="001474C6">
        <w:rPr>
          <w:rFonts w:ascii="Times New Roman" w:hAnsi="Times New Roman" w:cs="Times New Roman"/>
          <w:sz w:val="28"/>
          <w:szCs w:val="28"/>
        </w:rPr>
        <w:t>(далі – Порядок реєстрації).</w:t>
      </w:r>
    </w:p>
    <w:p w14:paraId="2EFEB921" w14:textId="6DF91300" w:rsidR="002B11AE" w:rsidRPr="001474C6" w:rsidRDefault="002B11AE"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П</w:t>
      </w:r>
      <w:r w:rsidR="00E46B8D" w:rsidRPr="001474C6">
        <w:rPr>
          <w:rFonts w:ascii="Times New Roman" w:hAnsi="Times New Roman" w:cs="Times New Roman"/>
          <w:sz w:val="28"/>
          <w:szCs w:val="28"/>
        </w:rPr>
        <w:t>ід час</w:t>
      </w:r>
      <w:r w:rsidRPr="001474C6">
        <w:rPr>
          <w:rFonts w:ascii="Times New Roman" w:hAnsi="Times New Roman" w:cs="Times New Roman"/>
          <w:sz w:val="28"/>
          <w:szCs w:val="28"/>
        </w:rPr>
        <w:t xml:space="preserve"> заповненн</w:t>
      </w:r>
      <w:r w:rsidR="00E46B8D" w:rsidRPr="001474C6">
        <w:rPr>
          <w:rFonts w:ascii="Times New Roman" w:hAnsi="Times New Roman" w:cs="Times New Roman"/>
          <w:sz w:val="28"/>
          <w:szCs w:val="28"/>
        </w:rPr>
        <w:t>я</w:t>
      </w:r>
      <w:r w:rsidRPr="001474C6">
        <w:rPr>
          <w:rFonts w:ascii="Times New Roman" w:hAnsi="Times New Roman" w:cs="Times New Roman"/>
          <w:sz w:val="28"/>
          <w:szCs w:val="28"/>
        </w:rPr>
        <w:t xml:space="preserve"> граф заяви, яка подається відповідно до статті 400 Кодексу, правовласник має дотримуватися порядку заповнення граф заяви для реєстрації об’єкта ПІВ у митному реєстрі, визначеного у розділі ІІІ Порядку реєстрації, за винятком заповнення граф 11 – 17, які </w:t>
      </w:r>
      <w:r w:rsidR="007323C9" w:rsidRPr="001474C6">
        <w:rPr>
          <w:rFonts w:ascii="Times New Roman" w:hAnsi="Times New Roman" w:cs="Times New Roman"/>
          <w:sz w:val="28"/>
          <w:szCs w:val="28"/>
        </w:rPr>
        <w:t xml:space="preserve">можуть не заповнюватися </w:t>
      </w:r>
      <w:r w:rsidR="002B00B2" w:rsidRPr="001474C6">
        <w:rPr>
          <w:rFonts w:ascii="Times New Roman" w:hAnsi="Times New Roman" w:cs="Times New Roman"/>
          <w:sz w:val="28"/>
          <w:szCs w:val="28"/>
        </w:rPr>
        <w:t xml:space="preserve">за бажанням </w:t>
      </w:r>
      <w:r w:rsidR="007323C9" w:rsidRPr="001474C6">
        <w:rPr>
          <w:rFonts w:ascii="Times New Roman" w:hAnsi="Times New Roman" w:cs="Times New Roman"/>
          <w:sz w:val="28"/>
          <w:szCs w:val="28"/>
        </w:rPr>
        <w:t>правовласника</w:t>
      </w:r>
      <w:r w:rsidRPr="001474C6">
        <w:rPr>
          <w:rFonts w:ascii="Times New Roman" w:hAnsi="Times New Roman" w:cs="Times New Roman"/>
          <w:sz w:val="28"/>
          <w:szCs w:val="28"/>
        </w:rPr>
        <w:t>.</w:t>
      </w:r>
    </w:p>
    <w:p w14:paraId="3F300731" w14:textId="7C7B0902" w:rsidR="00327876" w:rsidRPr="001474C6" w:rsidRDefault="00327876"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1</w:t>
      </w:r>
      <w:r w:rsidR="002B00B2" w:rsidRPr="001474C6">
        <w:rPr>
          <w:rFonts w:ascii="Times New Roman" w:hAnsi="Times New Roman" w:cs="Times New Roman"/>
          <w:sz w:val="28"/>
          <w:szCs w:val="28"/>
        </w:rPr>
        <w:t>1</w:t>
      </w:r>
      <w:r w:rsidRPr="001474C6">
        <w:rPr>
          <w:rFonts w:ascii="Times New Roman" w:hAnsi="Times New Roman" w:cs="Times New Roman"/>
          <w:sz w:val="28"/>
          <w:szCs w:val="28"/>
        </w:rPr>
        <w:t>. Якщо правовласник протягом 3 робочих днiв</w:t>
      </w:r>
      <w:r w:rsidR="007323C9" w:rsidRPr="001474C6">
        <w:rPr>
          <w:rFonts w:ascii="Times New Roman" w:hAnsi="Times New Roman" w:cs="Times New Roman"/>
          <w:sz w:val="28"/>
          <w:szCs w:val="28"/>
        </w:rPr>
        <w:t xml:space="preserve"> у відповідь</w:t>
      </w:r>
      <w:r w:rsidRPr="001474C6">
        <w:rPr>
          <w:rFonts w:ascii="Times New Roman" w:hAnsi="Times New Roman" w:cs="Times New Roman"/>
          <w:sz w:val="28"/>
          <w:szCs w:val="28"/>
        </w:rPr>
        <w:t xml:space="preserve"> </w:t>
      </w:r>
      <w:r w:rsidR="007323C9" w:rsidRPr="001474C6">
        <w:rPr>
          <w:rFonts w:ascii="Times New Roman" w:hAnsi="Times New Roman" w:cs="Times New Roman"/>
          <w:sz w:val="28"/>
          <w:szCs w:val="28"/>
        </w:rPr>
        <w:t xml:space="preserve">на повідомлення митного органу, надіслане у порядку, передбаченому пунктом 7 </w:t>
      </w:r>
      <w:r w:rsidR="00E46B8D" w:rsidRPr="001474C6">
        <w:rPr>
          <w:rFonts w:ascii="Times New Roman" w:hAnsi="Times New Roman" w:cs="Times New Roman"/>
          <w:sz w:val="28"/>
          <w:szCs w:val="28"/>
        </w:rPr>
        <w:t>цього розділу</w:t>
      </w:r>
      <w:r w:rsidR="007323C9" w:rsidRPr="001474C6">
        <w:rPr>
          <w:rFonts w:ascii="Times New Roman" w:hAnsi="Times New Roman" w:cs="Times New Roman"/>
          <w:sz w:val="28"/>
          <w:szCs w:val="28"/>
        </w:rPr>
        <w:t xml:space="preserve">, </w:t>
      </w:r>
      <w:r w:rsidRPr="001474C6">
        <w:rPr>
          <w:rFonts w:ascii="Times New Roman" w:hAnsi="Times New Roman" w:cs="Times New Roman"/>
          <w:sz w:val="28"/>
          <w:szCs w:val="28"/>
        </w:rPr>
        <w:t>не подасть митному органу заяв</w:t>
      </w:r>
      <w:r w:rsidR="00E46B8D" w:rsidRPr="001474C6">
        <w:rPr>
          <w:rFonts w:ascii="Times New Roman" w:hAnsi="Times New Roman" w:cs="Times New Roman"/>
          <w:sz w:val="28"/>
          <w:szCs w:val="28"/>
        </w:rPr>
        <w:t>и</w:t>
      </w:r>
      <w:r w:rsidRPr="001474C6">
        <w:rPr>
          <w:rFonts w:ascii="Times New Roman" w:hAnsi="Times New Roman" w:cs="Times New Roman"/>
          <w:sz w:val="28"/>
          <w:szCs w:val="28"/>
        </w:rPr>
        <w:t>, яка подається відпо</w:t>
      </w:r>
      <w:r w:rsidR="00E46B8D" w:rsidRPr="001474C6">
        <w:rPr>
          <w:rFonts w:ascii="Times New Roman" w:hAnsi="Times New Roman" w:cs="Times New Roman"/>
          <w:sz w:val="28"/>
          <w:szCs w:val="28"/>
        </w:rPr>
        <w:t xml:space="preserve">відно до статті 400 Кодексу, </w:t>
      </w:r>
      <w:r w:rsidRPr="001474C6">
        <w:rPr>
          <w:rFonts w:ascii="Times New Roman" w:hAnsi="Times New Roman" w:cs="Times New Roman"/>
          <w:sz w:val="28"/>
          <w:szCs w:val="28"/>
        </w:rPr>
        <w:t>такi товари підлягають митному оформленню відповідно до частини сьомої статті 400 Кодексу.</w:t>
      </w:r>
    </w:p>
    <w:p w14:paraId="6B7BE919" w14:textId="67DADA23" w:rsidR="005D6619" w:rsidRPr="001474C6" w:rsidRDefault="004A036B"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lastRenderedPageBreak/>
        <w:t>1</w:t>
      </w:r>
      <w:r w:rsidR="002B00B2" w:rsidRPr="001474C6">
        <w:rPr>
          <w:rFonts w:ascii="Times New Roman" w:hAnsi="Times New Roman" w:cs="Times New Roman"/>
          <w:sz w:val="28"/>
          <w:szCs w:val="28"/>
        </w:rPr>
        <w:t>2</w:t>
      </w:r>
      <w:r w:rsidR="005E6F56" w:rsidRPr="001474C6">
        <w:rPr>
          <w:rFonts w:ascii="Times New Roman" w:hAnsi="Times New Roman" w:cs="Times New Roman"/>
          <w:sz w:val="28"/>
          <w:szCs w:val="28"/>
        </w:rPr>
        <w:t xml:space="preserve">. Якщо правовласник протягом 3 робочих днiв </w:t>
      </w:r>
      <w:r w:rsidR="007323C9" w:rsidRPr="001474C6">
        <w:rPr>
          <w:rFonts w:ascii="Times New Roman" w:hAnsi="Times New Roman" w:cs="Times New Roman"/>
          <w:sz w:val="28"/>
          <w:szCs w:val="28"/>
        </w:rPr>
        <w:t xml:space="preserve">у відповідь на повідомлення митного органу, надіслане у порядку, передбаченому пунктом </w:t>
      </w:r>
      <w:r w:rsidR="007323C9" w:rsidRPr="001474C6">
        <w:rPr>
          <w:rFonts w:ascii="Times New Roman" w:hAnsi="Times New Roman" w:cs="Times New Roman"/>
          <w:sz w:val="28"/>
          <w:szCs w:val="28"/>
          <w:lang w:val="ru-RU"/>
        </w:rPr>
        <w:t>7</w:t>
      </w:r>
      <w:r w:rsidR="007323C9" w:rsidRPr="001474C6">
        <w:rPr>
          <w:rFonts w:ascii="Times New Roman" w:hAnsi="Times New Roman" w:cs="Times New Roman"/>
          <w:sz w:val="28"/>
          <w:szCs w:val="28"/>
        </w:rPr>
        <w:t xml:space="preserve"> </w:t>
      </w:r>
      <w:r w:rsidR="00E46B8D" w:rsidRPr="001474C6">
        <w:rPr>
          <w:rFonts w:ascii="Times New Roman" w:hAnsi="Times New Roman" w:cs="Times New Roman"/>
          <w:sz w:val="28"/>
          <w:szCs w:val="28"/>
        </w:rPr>
        <w:t>цього розділу</w:t>
      </w:r>
      <w:r w:rsidR="007323C9" w:rsidRPr="001474C6">
        <w:rPr>
          <w:rFonts w:ascii="Times New Roman" w:hAnsi="Times New Roman" w:cs="Times New Roman"/>
          <w:sz w:val="28"/>
          <w:szCs w:val="28"/>
        </w:rPr>
        <w:t xml:space="preserve">, </w:t>
      </w:r>
      <w:r w:rsidR="005E6F56" w:rsidRPr="001474C6">
        <w:rPr>
          <w:rFonts w:ascii="Times New Roman" w:hAnsi="Times New Roman" w:cs="Times New Roman"/>
          <w:sz w:val="28"/>
          <w:szCs w:val="28"/>
        </w:rPr>
        <w:t xml:space="preserve">подасть </w:t>
      </w:r>
      <w:r w:rsidR="007323C9" w:rsidRPr="001474C6">
        <w:rPr>
          <w:rFonts w:ascii="Times New Roman" w:hAnsi="Times New Roman" w:cs="Times New Roman"/>
          <w:sz w:val="28"/>
          <w:szCs w:val="28"/>
        </w:rPr>
        <w:t xml:space="preserve">митному органу </w:t>
      </w:r>
      <w:r w:rsidR="00821F6A" w:rsidRPr="001474C6">
        <w:rPr>
          <w:rFonts w:ascii="Times New Roman" w:hAnsi="Times New Roman" w:cs="Times New Roman"/>
          <w:sz w:val="28"/>
          <w:szCs w:val="28"/>
        </w:rPr>
        <w:t xml:space="preserve">заяву, яка подається відповідно до </w:t>
      </w:r>
      <w:r w:rsidR="00E46B8D" w:rsidRPr="001474C6">
        <w:rPr>
          <w:rFonts w:ascii="Times New Roman" w:hAnsi="Times New Roman" w:cs="Times New Roman"/>
          <w:sz w:val="28"/>
          <w:szCs w:val="28"/>
        </w:rPr>
        <w:br/>
      </w:r>
      <w:r w:rsidR="00821F6A" w:rsidRPr="001474C6">
        <w:rPr>
          <w:rFonts w:ascii="Times New Roman" w:hAnsi="Times New Roman" w:cs="Times New Roman"/>
          <w:sz w:val="28"/>
          <w:szCs w:val="28"/>
        </w:rPr>
        <w:t>статті 400 Кодексу</w:t>
      </w:r>
      <w:r w:rsidR="00E46B8D" w:rsidRPr="001474C6">
        <w:rPr>
          <w:rFonts w:ascii="Times New Roman" w:hAnsi="Times New Roman" w:cs="Times New Roman"/>
          <w:sz w:val="28"/>
          <w:szCs w:val="28"/>
        </w:rPr>
        <w:t xml:space="preserve">, </w:t>
      </w:r>
      <w:r w:rsidR="005E6F56" w:rsidRPr="001474C6">
        <w:rPr>
          <w:rFonts w:ascii="Times New Roman" w:hAnsi="Times New Roman" w:cs="Times New Roman"/>
          <w:sz w:val="28"/>
          <w:szCs w:val="28"/>
        </w:rPr>
        <w:t xml:space="preserve">митне оформлення таких товарiв призупиняється на строк </w:t>
      </w:r>
      <w:r w:rsidR="00E46B8D" w:rsidRPr="001474C6">
        <w:rPr>
          <w:rFonts w:ascii="Times New Roman" w:hAnsi="Times New Roman" w:cs="Times New Roman"/>
          <w:sz w:val="28"/>
          <w:szCs w:val="28"/>
        </w:rPr>
        <w:br/>
      </w:r>
      <w:r w:rsidR="005E6F56" w:rsidRPr="001474C6">
        <w:rPr>
          <w:rFonts w:ascii="Times New Roman" w:hAnsi="Times New Roman" w:cs="Times New Roman"/>
          <w:sz w:val="28"/>
          <w:szCs w:val="28"/>
        </w:rPr>
        <w:t>10 робочих днів</w:t>
      </w:r>
      <w:r w:rsidR="00E46B8D" w:rsidRPr="001474C6">
        <w:rPr>
          <w:rFonts w:ascii="Times New Roman" w:hAnsi="Times New Roman" w:cs="Times New Roman"/>
          <w:sz w:val="28"/>
          <w:szCs w:val="28"/>
        </w:rPr>
        <w:t xml:space="preserve"> та</w:t>
      </w:r>
      <w:r w:rsidR="00BF6C2C" w:rsidRPr="001474C6">
        <w:rPr>
          <w:rFonts w:ascii="Times New Roman" w:hAnsi="Times New Roman" w:cs="Times New Roman"/>
          <w:sz w:val="28"/>
          <w:szCs w:val="28"/>
        </w:rPr>
        <w:t xml:space="preserve"> посадова особа СП надсилає</w:t>
      </w:r>
      <w:r w:rsidR="005D6619" w:rsidRPr="001474C6">
        <w:rPr>
          <w:rFonts w:ascii="Times New Roman" w:hAnsi="Times New Roman" w:cs="Times New Roman"/>
          <w:sz w:val="28"/>
          <w:szCs w:val="28"/>
        </w:rPr>
        <w:t>:</w:t>
      </w:r>
    </w:p>
    <w:p w14:paraId="3B4855F4" w14:textId="7FC90E35" w:rsidR="005D6619" w:rsidRPr="001474C6" w:rsidRDefault="005D6619"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правовласнику – повідомлення за формою, наведеною в додатку 2 до цього Порядку, у вигляді сканованої копії засобами електронного зв’язку або в електронній формі за допомогою засобів інформаційно-телекомунікаційних систем Держмитслужби</w:t>
      </w:r>
      <w:r w:rsidRPr="001474C6">
        <w:t xml:space="preserve"> </w:t>
      </w:r>
      <w:r w:rsidRPr="001474C6">
        <w:rPr>
          <w:rFonts w:ascii="Times New Roman" w:hAnsi="Times New Roman" w:cs="Times New Roman"/>
          <w:sz w:val="28"/>
          <w:szCs w:val="28"/>
        </w:rPr>
        <w:t>з дотриманням вимог законодавства у сферах захисту інформації, електронних довірчих послуг та електронного документообігу,</w:t>
      </w:r>
    </w:p>
    <w:p w14:paraId="6116585E" w14:textId="77777777" w:rsidR="005D6619" w:rsidRPr="001474C6" w:rsidRDefault="005D6619"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декларанту – повідомлення за формою, наведеною в додатку 3 до цього Порядку, у вигляді сканованої копії засобами електронного зв’язку або в електронній формі за допомогою засобів інформаційно-телекомунікаційних систем Держмитслужби з дотриманням вимог законодавства у сферах захисту інформації, електронних довірчих послуг та електронного документообігу.</w:t>
      </w:r>
    </w:p>
    <w:p w14:paraId="5523C4A4" w14:textId="7594B764" w:rsidR="005D6619" w:rsidRPr="001474C6" w:rsidRDefault="005D6619"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Датою отримання таких повідомлень правовласником та декларантом вважається день, коли митни</w:t>
      </w:r>
      <w:r w:rsidR="00E46B8D" w:rsidRPr="001474C6">
        <w:rPr>
          <w:rFonts w:ascii="Times New Roman" w:hAnsi="Times New Roman" w:cs="Times New Roman"/>
          <w:sz w:val="28"/>
          <w:szCs w:val="28"/>
        </w:rPr>
        <w:t>й</w:t>
      </w:r>
      <w:r w:rsidRPr="001474C6">
        <w:rPr>
          <w:rFonts w:ascii="Times New Roman" w:hAnsi="Times New Roman" w:cs="Times New Roman"/>
          <w:sz w:val="28"/>
          <w:szCs w:val="28"/>
        </w:rPr>
        <w:t xml:space="preserve"> орган </w:t>
      </w:r>
      <w:r w:rsidR="00E46B8D" w:rsidRPr="001474C6">
        <w:rPr>
          <w:rFonts w:ascii="Times New Roman" w:hAnsi="Times New Roman" w:cs="Times New Roman"/>
          <w:sz w:val="28"/>
          <w:szCs w:val="28"/>
        </w:rPr>
        <w:t xml:space="preserve">надіслав </w:t>
      </w:r>
      <w:r w:rsidRPr="001474C6">
        <w:rPr>
          <w:rFonts w:ascii="Times New Roman" w:hAnsi="Times New Roman" w:cs="Times New Roman"/>
          <w:sz w:val="28"/>
          <w:szCs w:val="28"/>
        </w:rPr>
        <w:t>таке повідомлення засобами електронного зв’язку або за допомогою засобів інформаційно-телекомунікаційних систем Держмитслужби.</w:t>
      </w:r>
    </w:p>
    <w:p w14:paraId="583BAFE1" w14:textId="04520E44" w:rsidR="005D6619" w:rsidRPr="001474C6" w:rsidRDefault="005D6619"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1</w:t>
      </w:r>
      <w:r w:rsidR="002B00B2" w:rsidRPr="001474C6">
        <w:rPr>
          <w:rFonts w:ascii="Times New Roman" w:hAnsi="Times New Roman" w:cs="Times New Roman"/>
          <w:sz w:val="28"/>
          <w:szCs w:val="28"/>
        </w:rPr>
        <w:t>3</w:t>
      </w:r>
      <w:r w:rsidRPr="001474C6">
        <w:rPr>
          <w:rFonts w:ascii="Times New Roman" w:hAnsi="Times New Roman" w:cs="Times New Roman"/>
          <w:sz w:val="28"/>
          <w:szCs w:val="28"/>
        </w:rPr>
        <w:t>. Повідомлення, передбачені пунктом 1</w:t>
      </w:r>
      <w:r w:rsidR="002B00B2" w:rsidRPr="001474C6">
        <w:rPr>
          <w:rFonts w:ascii="Times New Roman" w:hAnsi="Times New Roman" w:cs="Times New Roman"/>
          <w:sz w:val="28"/>
          <w:szCs w:val="28"/>
          <w:lang w:val="ru-RU"/>
        </w:rPr>
        <w:t>2</w:t>
      </w:r>
      <w:r w:rsidRPr="001474C6">
        <w:rPr>
          <w:rFonts w:ascii="Times New Roman" w:hAnsi="Times New Roman" w:cs="Times New Roman"/>
          <w:sz w:val="28"/>
          <w:szCs w:val="28"/>
        </w:rPr>
        <w:t xml:space="preserve"> </w:t>
      </w:r>
      <w:r w:rsidR="00E46B8D" w:rsidRPr="001474C6">
        <w:rPr>
          <w:rFonts w:ascii="Times New Roman" w:hAnsi="Times New Roman" w:cs="Times New Roman"/>
          <w:sz w:val="28"/>
          <w:szCs w:val="28"/>
        </w:rPr>
        <w:t>цього розділу</w:t>
      </w:r>
      <w:r w:rsidRPr="001474C6">
        <w:rPr>
          <w:rFonts w:ascii="Times New Roman" w:hAnsi="Times New Roman" w:cs="Times New Roman"/>
          <w:sz w:val="28"/>
          <w:szCs w:val="28"/>
        </w:rPr>
        <w:t>, заповнюються із дотриманням коментарів, зазначених у формі, наведеній у додатку 2 до цього Порядку.</w:t>
      </w:r>
    </w:p>
    <w:p w14:paraId="04D71E96" w14:textId="7D0EF1BA" w:rsidR="005D6619" w:rsidRPr="001474C6" w:rsidRDefault="005D6619"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1</w:t>
      </w:r>
      <w:r w:rsidR="002B00B2" w:rsidRPr="001474C6">
        <w:rPr>
          <w:rFonts w:ascii="Times New Roman" w:hAnsi="Times New Roman" w:cs="Times New Roman"/>
          <w:sz w:val="28"/>
          <w:szCs w:val="28"/>
        </w:rPr>
        <w:t>4</w:t>
      </w:r>
      <w:r w:rsidRPr="001474C6">
        <w:rPr>
          <w:rFonts w:ascii="Times New Roman" w:hAnsi="Times New Roman" w:cs="Times New Roman"/>
          <w:sz w:val="28"/>
          <w:szCs w:val="28"/>
        </w:rPr>
        <w:t>. Правовласник надає відповідь на повідомлення митного органу, надіслане у порядку, передбаченому пунктом 1</w:t>
      </w:r>
      <w:r w:rsidR="002B00B2" w:rsidRPr="001474C6">
        <w:rPr>
          <w:rFonts w:ascii="Times New Roman" w:hAnsi="Times New Roman" w:cs="Times New Roman"/>
          <w:sz w:val="28"/>
          <w:szCs w:val="28"/>
        </w:rPr>
        <w:t>2</w:t>
      </w:r>
      <w:r w:rsidRPr="001474C6">
        <w:rPr>
          <w:rFonts w:ascii="Times New Roman" w:hAnsi="Times New Roman" w:cs="Times New Roman"/>
          <w:sz w:val="28"/>
          <w:szCs w:val="28"/>
        </w:rPr>
        <w:t xml:space="preserve"> </w:t>
      </w:r>
      <w:r w:rsidR="00E46B8D" w:rsidRPr="001474C6">
        <w:rPr>
          <w:rFonts w:ascii="Times New Roman" w:hAnsi="Times New Roman" w:cs="Times New Roman"/>
          <w:sz w:val="28"/>
          <w:szCs w:val="28"/>
        </w:rPr>
        <w:t>цього розділу</w:t>
      </w:r>
      <w:r w:rsidRPr="001474C6">
        <w:rPr>
          <w:rFonts w:ascii="Times New Roman" w:hAnsi="Times New Roman" w:cs="Times New Roman"/>
          <w:sz w:val="28"/>
          <w:szCs w:val="28"/>
        </w:rPr>
        <w:t>, шляхом зазначення варіанта рішення, передбаченого у додатку 2 до такого повідомлення, надання інформації та/або відповідних документів у передбачених випадках та надсилання додатк</w:t>
      </w:r>
      <w:r w:rsidR="00E46B8D" w:rsidRPr="001474C6">
        <w:rPr>
          <w:rFonts w:ascii="Times New Roman" w:hAnsi="Times New Roman" w:cs="Times New Roman"/>
          <w:sz w:val="28"/>
          <w:szCs w:val="28"/>
        </w:rPr>
        <w:t>а</w:t>
      </w:r>
      <w:r w:rsidRPr="001474C6">
        <w:rPr>
          <w:rFonts w:ascii="Times New Roman" w:hAnsi="Times New Roman" w:cs="Times New Roman"/>
          <w:sz w:val="28"/>
          <w:szCs w:val="28"/>
        </w:rPr>
        <w:t xml:space="preserve"> 2 до такого повідомлення у вигляді сканованої копії, відповідних документів (у разі їх надання) на електронну адресу митного органу засобами електронного зв’язку</w:t>
      </w:r>
      <w:r w:rsidR="007323C9" w:rsidRPr="001474C6">
        <w:rPr>
          <w:rFonts w:ascii="Times New Roman" w:hAnsi="Times New Roman" w:cs="Times New Roman"/>
          <w:sz w:val="28"/>
          <w:szCs w:val="28"/>
        </w:rPr>
        <w:t xml:space="preserve"> </w:t>
      </w:r>
      <w:r w:rsidRPr="001474C6">
        <w:rPr>
          <w:rFonts w:ascii="Times New Roman" w:hAnsi="Times New Roman" w:cs="Times New Roman"/>
          <w:sz w:val="28"/>
          <w:szCs w:val="28"/>
        </w:rPr>
        <w:t xml:space="preserve">або в електронній формі за допомогою засобів </w:t>
      </w:r>
      <w:r w:rsidRPr="001474C6">
        <w:rPr>
          <w:rFonts w:ascii="Times New Roman" w:hAnsi="Times New Roman" w:cs="Times New Roman"/>
          <w:sz w:val="28"/>
          <w:szCs w:val="28"/>
        </w:rPr>
        <w:lastRenderedPageBreak/>
        <w:t>інформаційно-телекомунікаційних систем Держмитслужби з дотриманням вимог законодавства у сферах захисту інформації, електронних довірчих послуг та електронного документообігу.</w:t>
      </w:r>
    </w:p>
    <w:p w14:paraId="4BBD1DC8" w14:textId="743B4824" w:rsidR="005D6619" w:rsidRPr="001474C6" w:rsidRDefault="005D6619"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Для рішення, передбаченого пунктом 1 додатк</w:t>
      </w:r>
      <w:r w:rsidR="00E46B8D" w:rsidRPr="001474C6">
        <w:rPr>
          <w:rFonts w:ascii="Times New Roman" w:hAnsi="Times New Roman" w:cs="Times New Roman"/>
          <w:sz w:val="28"/>
          <w:szCs w:val="28"/>
        </w:rPr>
        <w:t>а</w:t>
      </w:r>
      <w:r w:rsidRPr="001474C6">
        <w:rPr>
          <w:rFonts w:ascii="Times New Roman" w:hAnsi="Times New Roman" w:cs="Times New Roman"/>
          <w:sz w:val="28"/>
          <w:szCs w:val="28"/>
        </w:rPr>
        <w:t xml:space="preserve"> 2 до повідомлення, допускається зазначення правовласником більше одного варіанта такого рішення, передбачен</w:t>
      </w:r>
      <w:r w:rsidR="001939D1" w:rsidRPr="001474C6">
        <w:rPr>
          <w:rFonts w:ascii="Times New Roman" w:hAnsi="Times New Roman" w:cs="Times New Roman"/>
          <w:sz w:val="28"/>
          <w:szCs w:val="28"/>
        </w:rPr>
        <w:t xml:space="preserve">ого </w:t>
      </w:r>
      <w:r w:rsidRPr="001474C6">
        <w:rPr>
          <w:rFonts w:ascii="Times New Roman" w:hAnsi="Times New Roman" w:cs="Times New Roman"/>
          <w:sz w:val="28"/>
          <w:szCs w:val="28"/>
        </w:rPr>
        <w:t>підпунктами 1.1 – 1.7 додатк</w:t>
      </w:r>
      <w:r w:rsidR="00E46B8D" w:rsidRPr="001474C6">
        <w:rPr>
          <w:rFonts w:ascii="Times New Roman" w:hAnsi="Times New Roman" w:cs="Times New Roman"/>
          <w:sz w:val="28"/>
          <w:szCs w:val="28"/>
        </w:rPr>
        <w:t>а</w:t>
      </w:r>
      <w:r w:rsidRPr="001474C6">
        <w:rPr>
          <w:rFonts w:ascii="Times New Roman" w:hAnsi="Times New Roman" w:cs="Times New Roman"/>
          <w:sz w:val="28"/>
          <w:szCs w:val="28"/>
        </w:rPr>
        <w:t xml:space="preserve"> 2 до повідомлення.</w:t>
      </w:r>
    </w:p>
    <w:p w14:paraId="312C71D3" w14:textId="052EA522" w:rsidR="005D6619" w:rsidRPr="001474C6" w:rsidRDefault="005D6619"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1</w:t>
      </w:r>
      <w:r w:rsidR="002B00B2" w:rsidRPr="001474C6">
        <w:rPr>
          <w:rFonts w:ascii="Times New Roman" w:hAnsi="Times New Roman" w:cs="Times New Roman"/>
          <w:sz w:val="28"/>
          <w:szCs w:val="28"/>
        </w:rPr>
        <w:t>5</w:t>
      </w:r>
      <w:r w:rsidRPr="001474C6">
        <w:rPr>
          <w:rFonts w:ascii="Times New Roman" w:hAnsi="Times New Roman" w:cs="Times New Roman"/>
          <w:sz w:val="28"/>
          <w:szCs w:val="28"/>
        </w:rPr>
        <w:t>. Для продовження строку призупинення митного оформлення товарів відповідно до частини восьмої статті 399 Кодексу правовласник у додатку 2 до повідомлення, передбаченого пунктом 1</w:t>
      </w:r>
      <w:r w:rsidR="002B00B2" w:rsidRPr="001474C6">
        <w:rPr>
          <w:rFonts w:ascii="Times New Roman" w:hAnsi="Times New Roman" w:cs="Times New Roman"/>
          <w:sz w:val="28"/>
          <w:szCs w:val="28"/>
        </w:rPr>
        <w:t>2</w:t>
      </w:r>
      <w:r w:rsidRPr="001474C6">
        <w:rPr>
          <w:rFonts w:ascii="Times New Roman" w:hAnsi="Times New Roman" w:cs="Times New Roman"/>
          <w:sz w:val="28"/>
          <w:szCs w:val="28"/>
        </w:rPr>
        <w:t xml:space="preserve"> </w:t>
      </w:r>
      <w:r w:rsidR="00E46B8D" w:rsidRPr="001474C6">
        <w:rPr>
          <w:rFonts w:ascii="Times New Roman" w:hAnsi="Times New Roman" w:cs="Times New Roman"/>
          <w:sz w:val="28"/>
          <w:szCs w:val="28"/>
        </w:rPr>
        <w:t>цього розділу</w:t>
      </w:r>
      <w:r w:rsidRPr="001474C6">
        <w:rPr>
          <w:rFonts w:ascii="Times New Roman" w:hAnsi="Times New Roman" w:cs="Times New Roman"/>
          <w:sz w:val="28"/>
          <w:szCs w:val="28"/>
        </w:rPr>
        <w:t>, зазначає строк, на який він бажає продовжити призупинення митного оформлення товарів, та надає письмове вмотивоване обґрунтування необхідності такого продовження.</w:t>
      </w:r>
    </w:p>
    <w:p w14:paraId="11178246" w14:textId="1F26CE3A" w:rsidR="005D6619" w:rsidRPr="001474C6" w:rsidRDefault="005D6619"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1</w:t>
      </w:r>
      <w:r w:rsidR="002B00B2" w:rsidRPr="001474C6">
        <w:rPr>
          <w:rFonts w:ascii="Times New Roman" w:hAnsi="Times New Roman" w:cs="Times New Roman"/>
          <w:sz w:val="28"/>
          <w:szCs w:val="28"/>
        </w:rPr>
        <w:t>6</w:t>
      </w:r>
      <w:r w:rsidRPr="001474C6">
        <w:rPr>
          <w:rFonts w:ascii="Times New Roman" w:hAnsi="Times New Roman" w:cs="Times New Roman"/>
          <w:sz w:val="28"/>
          <w:szCs w:val="28"/>
        </w:rPr>
        <w:t>. Шляхом надання відповіді на повідомлення, надіслане у порядку, передбаченому пунктом 1</w:t>
      </w:r>
      <w:r w:rsidR="002B00B2" w:rsidRPr="001474C6">
        <w:rPr>
          <w:rFonts w:ascii="Times New Roman" w:hAnsi="Times New Roman" w:cs="Times New Roman"/>
          <w:sz w:val="28"/>
          <w:szCs w:val="28"/>
        </w:rPr>
        <w:t>2</w:t>
      </w:r>
      <w:r w:rsidRPr="001474C6">
        <w:rPr>
          <w:rFonts w:ascii="Times New Roman" w:hAnsi="Times New Roman" w:cs="Times New Roman"/>
          <w:sz w:val="28"/>
          <w:szCs w:val="28"/>
        </w:rPr>
        <w:t xml:space="preserve"> </w:t>
      </w:r>
      <w:r w:rsidR="00E46B8D" w:rsidRPr="001474C6">
        <w:rPr>
          <w:rFonts w:ascii="Times New Roman" w:hAnsi="Times New Roman" w:cs="Times New Roman"/>
          <w:sz w:val="28"/>
          <w:szCs w:val="28"/>
        </w:rPr>
        <w:t>цього розділу</w:t>
      </w:r>
      <w:r w:rsidRPr="001474C6">
        <w:rPr>
          <w:rFonts w:ascii="Times New Roman" w:hAnsi="Times New Roman" w:cs="Times New Roman"/>
          <w:sz w:val="28"/>
          <w:szCs w:val="28"/>
        </w:rPr>
        <w:t>, відповідно до пункту 1</w:t>
      </w:r>
      <w:r w:rsidR="002B00B2" w:rsidRPr="001474C6">
        <w:rPr>
          <w:rFonts w:ascii="Times New Roman" w:hAnsi="Times New Roman" w:cs="Times New Roman"/>
          <w:sz w:val="28"/>
          <w:szCs w:val="28"/>
        </w:rPr>
        <w:t>4</w:t>
      </w:r>
      <w:r w:rsidRPr="001474C6">
        <w:rPr>
          <w:rFonts w:ascii="Times New Roman" w:hAnsi="Times New Roman" w:cs="Times New Roman"/>
          <w:sz w:val="28"/>
          <w:szCs w:val="28"/>
        </w:rPr>
        <w:t xml:space="preserve"> розділу ІІ цього Порядку правовласник:</w:t>
      </w:r>
    </w:p>
    <w:p w14:paraId="4DED6A01" w14:textId="2A63CA0D" w:rsidR="005D6619" w:rsidRPr="001474C6" w:rsidRDefault="005D6619"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1) підтверджує висновок митного органу, що товари є такими, що підозрюються у порушенні ПІВ, та свій намір застосувати </w:t>
      </w:r>
      <w:r w:rsidR="001956A0" w:rsidRPr="001474C6">
        <w:rPr>
          <w:rFonts w:ascii="Times New Roman" w:hAnsi="Times New Roman" w:cs="Times New Roman"/>
          <w:sz w:val="28"/>
          <w:szCs w:val="28"/>
        </w:rPr>
        <w:t>заходи сприяння</w:t>
      </w:r>
      <w:r w:rsidRPr="001474C6">
        <w:rPr>
          <w:rFonts w:ascii="Times New Roman" w:hAnsi="Times New Roman" w:cs="Times New Roman"/>
          <w:sz w:val="28"/>
          <w:szCs w:val="28"/>
        </w:rPr>
        <w:t xml:space="preserve"> або інші дії, передбачені законодавством, або </w:t>
      </w:r>
    </w:p>
    <w:p w14:paraId="28089982" w14:textId="53E3CF0E" w:rsidR="005D6619" w:rsidRPr="001474C6" w:rsidRDefault="005D6619"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2) підтверджує висновок митного органу, що товари є такими, що підозрюються у порушенні ПІВ, але повідомляє про відсутність у нього наміру щодо застосування </w:t>
      </w:r>
      <w:r w:rsidR="00845C73" w:rsidRPr="001474C6">
        <w:rPr>
          <w:rFonts w:ascii="Times New Roman" w:eastAsia="Times New Roman" w:hAnsi="Times New Roman" w:cs="Times New Roman"/>
          <w:sz w:val="28"/>
          <w:szCs w:val="28"/>
          <w:lang w:eastAsia="ru-RU"/>
        </w:rPr>
        <w:t>заходів сприяння</w:t>
      </w:r>
      <w:r w:rsidRPr="001474C6">
        <w:rPr>
          <w:rFonts w:ascii="Times New Roman" w:hAnsi="Times New Roman" w:cs="Times New Roman"/>
          <w:sz w:val="28"/>
          <w:szCs w:val="28"/>
        </w:rPr>
        <w:t xml:space="preserve"> або інших дій, передбачених законодавством, та надає згоду на поновлення митного оформлення товарів, або</w:t>
      </w:r>
    </w:p>
    <w:p w14:paraId="6CF5CE57" w14:textId="71E677EF" w:rsidR="005D6619" w:rsidRPr="001474C6" w:rsidRDefault="005D6619"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3) не підтверджує виснов</w:t>
      </w:r>
      <w:r w:rsidR="00E46B8D" w:rsidRPr="001474C6">
        <w:rPr>
          <w:rFonts w:ascii="Times New Roman" w:hAnsi="Times New Roman" w:cs="Times New Roman"/>
          <w:sz w:val="28"/>
          <w:szCs w:val="28"/>
        </w:rPr>
        <w:t>ку</w:t>
      </w:r>
      <w:r w:rsidRPr="001474C6">
        <w:rPr>
          <w:rFonts w:ascii="Times New Roman" w:hAnsi="Times New Roman" w:cs="Times New Roman"/>
          <w:sz w:val="28"/>
          <w:szCs w:val="28"/>
        </w:rPr>
        <w:t xml:space="preserve"> митного органу, що товари є такими, що підозрюються у порушенні ПІВ, та повідомляє, що такі товари є оригінальними, а також надає згоду на поновлення їх митного оформлення, або </w:t>
      </w:r>
    </w:p>
    <w:p w14:paraId="2CF9CFB3" w14:textId="53446EBF" w:rsidR="005D6619" w:rsidRPr="001474C6" w:rsidRDefault="005D6619"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4) не підтверджує виснов</w:t>
      </w:r>
      <w:r w:rsidR="00E46B8D" w:rsidRPr="001474C6">
        <w:rPr>
          <w:rFonts w:ascii="Times New Roman" w:hAnsi="Times New Roman" w:cs="Times New Roman"/>
          <w:sz w:val="28"/>
          <w:szCs w:val="28"/>
        </w:rPr>
        <w:t>ку</w:t>
      </w:r>
      <w:r w:rsidRPr="001474C6">
        <w:rPr>
          <w:rFonts w:ascii="Times New Roman" w:hAnsi="Times New Roman" w:cs="Times New Roman"/>
          <w:sz w:val="28"/>
          <w:szCs w:val="28"/>
        </w:rPr>
        <w:t xml:space="preserve"> митного органу, що товари є такими, що підозрюються у порушенні ПІВ, та повідомляє, що такі товари не містять об’єкт</w:t>
      </w:r>
      <w:r w:rsidR="00E46B8D" w:rsidRPr="001474C6">
        <w:rPr>
          <w:rFonts w:ascii="Times New Roman" w:hAnsi="Times New Roman" w:cs="Times New Roman"/>
          <w:sz w:val="28"/>
          <w:szCs w:val="28"/>
        </w:rPr>
        <w:t>а</w:t>
      </w:r>
      <w:r w:rsidRPr="001474C6">
        <w:rPr>
          <w:rFonts w:ascii="Times New Roman" w:hAnsi="Times New Roman" w:cs="Times New Roman"/>
          <w:sz w:val="28"/>
          <w:szCs w:val="28"/>
        </w:rPr>
        <w:t xml:space="preserve"> ПІВ, майнові права на який належать правовласнику, а також надає згоду на поновлення їх митного оформлення.</w:t>
      </w:r>
    </w:p>
    <w:p w14:paraId="127ACCA7" w14:textId="59622CBC" w:rsidR="00327876" w:rsidRPr="001474C6" w:rsidRDefault="00327876"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lastRenderedPageBreak/>
        <w:t>1</w:t>
      </w:r>
      <w:r w:rsidR="002B00B2" w:rsidRPr="001474C6">
        <w:rPr>
          <w:rFonts w:ascii="Times New Roman" w:hAnsi="Times New Roman" w:cs="Times New Roman"/>
          <w:sz w:val="28"/>
          <w:szCs w:val="28"/>
        </w:rPr>
        <w:t>7</w:t>
      </w:r>
      <w:r w:rsidRPr="001474C6">
        <w:rPr>
          <w:rFonts w:ascii="Times New Roman" w:hAnsi="Times New Roman" w:cs="Times New Roman"/>
          <w:sz w:val="28"/>
          <w:szCs w:val="28"/>
        </w:rPr>
        <w:t>. Отримання митним органом інформації, зазначеної у підпунктах 2 - 4 пункту 1</w:t>
      </w:r>
      <w:r w:rsidR="002B00B2" w:rsidRPr="001474C6">
        <w:rPr>
          <w:rFonts w:ascii="Times New Roman" w:hAnsi="Times New Roman" w:cs="Times New Roman"/>
          <w:sz w:val="28"/>
          <w:szCs w:val="28"/>
        </w:rPr>
        <w:t>6</w:t>
      </w:r>
      <w:r w:rsidRPr="001474C6">
        <w:rPr>
          <w:rFonts w:ascii="Times New Roman" w:hAnsi="Times New Roman" w:cs="Times New Roman"/>
          <w:sz w:val="28"/>
          <w:szCs w:val="28"/>
        </w:rPr>
        <w:t xml:space="preserve"> розділу ІІ цього Порядку, є підставою для невідкладного поновлення митного оформлення товарів, про що СП інформує ПМО.</w:t>
      </w:r>
    </w:p>
    <w:p w14:paraId="0C09D540" w14:textId="47E53661" w:rsidR="00327876" w:rsidRPr="001474C6" w:rsidRDefault="00327876"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1</w:t>
      </w:r>
      <w:r w:rsidR="002B00B2" w:rsidRPr="001474C6">
        <w:rPr>
          <w:rFonts w:ascii="Times New Roman" w:hAnsi="Times New Roman" w:cs="Times New Roman"/>
          <w:sz w:val="28"/>
          <w:szCs w:val="28"/>
        </w:rPr>
        <w:t>8</w:t>
      </w:r>
      <w:r w:rsidRPr="001474C6">
        <w:rPr>
          <w:rFonts w:ascii="Times New Roman" w:hAnsi="Times New Roman" w:cs="Times New Roman"/>
          <w:sz w:val="28"/>
          <w:szCs w:val="28"/>
        </w:rPr>
        <w:t xml:space="preserve">. Декларант надає відповідь на повідомлення, надіслане у порядку, передбаченому пунктом </w:t>
      </w:r>
      <w:r w:rsidR="002B00B2" w:rsidRPr="001474C6">
        <w:rPr>
          <w:rFonts w:ascii="Times New Roman" w:hAnsi="Times New Roman" w:cs="Times New Roman"/>
          <w:sz w:val="28"/>
          <w:szCs w:val="28"/>
        </w:rPr>
        <w:t>12</w:t>
      </w:r>
      <w:r w:rsidRPr="001474C6">
        <w:rPr>
          <w:rFonts w:ascii="Times New Roman" w:hAnsi="Times New Roman" w:cs="Times New Roman"/>
          <w:sz w:val="28"/>
          <w:szCs w:val="28"/>
        </w:rPr>
        <w:t xml:space="preserve"> </w:t>
      </w:r>
      <w:r w:rsidR="00E46B8D" w:rsidRPr="001474C6">
        <w:rPr>
          <w:rFonts w:ascii="Times New Roman" w:hAnsi="Times New Roman" w:cs="Times New Roman"/>
          <w:sz w:val="28"/>
          <w:szCs w:val="28"/>
        </w:rPr>
        <w:t>цього розділу</w:t>
      </w:r>
      <w:r w:rsidRPr="001474C6">
        <w:rPr>
          <w:rFonts w:ascii="Times New Roman" w:hAnsi="Times New Roman" w:cs="Times New Roman"/>
          <w:sz w:val="28"/>
          <w:szCs w:val="28"/>
        </w:rPr>
        <w:t>, шляхом зазначення варіанта рішення, передбаченого у додатку 2 до такого повідомлення, надання інформації та/або відповідних документів у передбачених випадках та надсилання додатк</w:t>
      </w:r>
      <w:r w:rsidR="00E46B8D" w:rsidRPr="001474C6">
        <w:rPr>
          <w:rFonts w:ascii="Times New Roman" w:hAnsi="Times New Roman" w:cs="Times New Roman"/>
          <w:sz w:val="28"/>
          <w:szCs w:val="28"/>
        </w:rPr>
        <w:t>а</w:t>
      </w:r>
      <w:r w:rsidRPr="001474C6">
        <w:rPr>
          <w:rFonts w:ascii="Times New Roman" w:hAnsi="Times New Roman" w:cs="Times New Roman"/>
          <w:sz w:val="28"/>
          <w:szCs w:val="28"/>
        </w:rPr>
        <w:t xml:space="preserve"> 2 до такого повідомлення у вигляді сканованої копії, відповідних документів (у разі їх надання) на електронну адресу митного органу засобами електронного зв’язку або в електронній формі за допомогою засобів інформаційно-телекомунікаційних систем Держмитслужби з дотриманням вимог законодавства у сферах захисту інформації, електронних довірчих послуг та електронного документообігу.</w:t>
      </w:r>
    </w:p>
    <w:p w14:paraId="70469CAA" w14:textId="2C0E3F4A" w:rsidR="00327876" w:rsidRPr="001474C6" w:rsidRDefault="00327876"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1</w:t>
      </w:r>
      <w:r w:rsidR="002B00B2" w:rsidRPr="001474C6">
        <w:rPr>
          <w:rFonts w:ascii="Times New Roman" w:hAnsi="Times New Roman" w:cs="Times New Roman"/>
          <w:sz w:val="28"/>
          <w:szCs w:val="28"/>
        </w:rPr>
        <w:t>9</w:t>
      </w:r>
      <w:r w:rsidRPr="001474C6">
        <w:rPr>
          <w:rFonts w:ascii="Times New Roman" w:hAnsi="Times New Roman" w:cs="Times New Roman"/>
          <w:sz w:val="28"/>
          <w:szCs w:val="28"/>
        </w:rPr>
        <w:t>. Заперечення власника товарів щодо їх знищення або згода власника товарів на їх знищення надається за формою, наведеною в додатку 4 до цього Порядку.</w:t>
      </w:r>
    </w:p>
    <w:p w14:paraId="5FF50A3C" w14:textId="1F075735" w:rsidR="00327876" w:rsidRPr="001474C6" w:rsidRDefault="00327876"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Таке заперечення або згода надсилається декларантом разом із додатком 2 до повідомлення, надісланого у порядку, передбаченому пунктом 1</w:t>
      </w:r>
      <w:r w:rsidR="002B00B2" w:rsidRPr="001474C6">
        <w:rPr>
          <w:rFonts w:ascii="Times New Roman" w:hAnsi="Times New Roman" w:cs="Times New Roman"/>
          <w:sz w:val="28"/>
          <w:szCs w:val="28"/>
        </w:rPr>
        <w:t>2</w:t>
      </w:r>
      <w:r w:rsidRPr="001474C6">
        <w:rPr>
          <w:rFonts w:ascii="Times New Roman" w:hAnsi="Times New Roman" w:cs="Times New Roman"/>
          <w:sz w:val="28"/>
          <w:szCs w:val="28"/>
        </w:rPr>
        <w:t xml:space="preserve"> </w:t>
      </w:r>
      <w:r w:rsidR="004E1358" w:rsidRPr="001474C6">
        <w:rPr>
          <w:rFonts w:ascii="Times New Roman" w:hAnsi="Times New Roman" w:cs="Times New Roman"/>
          <w:sz w:val="28"/>
          <w:szCs w:val="28"/>
        </w:rPr>
        <w:t>цього розділу</w:t>
      </w:r>
      <w:r w:rsidRPr="001474C6">
        <w:rPr>
          <w:rFonts w:ascii="Times New Roman" w:hAnsi="Times New Roman" w:cs="Times New Roman"/>
          <w:sz w:val="28"/>
          <w:szCs w:val="28"/>
        </w:rPr>
        <w:t>, у вигляді сканованої копії на електронну адресу митного органу засобами електронного зв’язку або в електронній формі за допомогою засобів інформаційно-телекомунікаційних систем Держмитслужби з дотриманням вимог законодавства у сферах захисту інформації, електронних довірчих послуг та електронного документообігу.</w:t>
      </w:r>
    </w:p>
    <w:p w14:paraId="56968FF7" w14:textId="6EA66AF9" w:rsidR="00327876" w:rsidRPr="001474C6" w:rsidRDefault="00327876"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Відповідно до частини третьої статті 401 Кодексу </w:t>
      </w:r>
      <w:r w:rsidR="004E1358" w:rsidRPr="001474C6">
        <w:rPr>
          <w:rFonts w:ascii="Times New Roman" w:hAnsi="Times New Roman" w:cs="Times New Roman"/>
          <w:sz w:val="28"/>
          <w:szCs w:val="28"/>
        </w:rPr>
        <w:t>в</w:t>
      </w:r>
      <w:r w:rsidRPr="001474C6">
        <w:rPr>
          <w:rFonts w:ascii="Times New Roman" w:hAnsi="Times New Roman" w:cs="Times New Roman"/>
          <w:sz w:val="28"/>
          <w:szCs w:val="28"/>
        </w:rPr>
        <w:t xml:space="preserve"> разі</w:t>
      </w:r>
      <w:r w:rsidR="004E1358" w:rsidRPr="001474C6">
        <w:rPr>
          <w:rFonts w:ascii="Times New Roman" w:hAnsi="Times New Roman" w:cs="Times New Roman"/>
          <w:sz w:val="28"/>
          <w:szCs w:val="28"/>
        </w:rPr>
        <w:t>,</w:t>
      </w:r>
      <w:r w:rsidRPr="001474C6">
        <w:rPr>
          <w:rFonts w:ascii="Times New Roman" w:hAnsi="Times New Roman" w:cs="Times New Roman"/>
          <w:sz w:val="28"/>
          <w:szCs w:val="28"/>
        </w:rPr>
        <w:t xml:space="preserve"> якщо декларант не надасть митному органу, який призупинив митне оформлення, заперечення власника товарів щодо їх знищення, митний орган вправі вважати, що тим самим надано згоду власника товарів на їх знищення.</w:t>
      </w:r>
    </w:p>
    <w:p w14:paraId="691DCD58" w14:textId="149D3972" w:rsidR="00327876" w:rsidRPr="001474C6" w:rsidRDefault="002B00B2"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20</w:t>
      </w:r>
      <w:r w:rsidR="00327876" w:rsidRPr="001474C6">
        <w:rPr>
          <w:rFonts w:ascii="Times New Roman" w:hAnsi="Times New Roman" w:cs="Times New Roman"/>
          <w:sz w:val="28"/>
          <w:szCs w:val="28"/>
        </w:rPr>
        <w:t xml:space="preserve">. У разі підтвердження правовласником висновку митного органу, що товари підозрюються у порушенні ПІВ, митний орган забезпечує сприяння </w:t>
      </w:r>
      <w:r w:rsidR="00327876" w:rsidRPr="001474C6">
        <w:rPr>
          <w:rFonts w:ascii="Times New Roman" w:hAnsi="Times New Roman" w:cs="Times New Roman"/>
          <w:sz w:val="28"/>
          <w:szCs w:val="28"/>
        </w:rPr>
        <w:lastRenderedPageBreak/>
        <w:t xml:space="preserve">застосуванню </w:t>
      </w:r>
      <w:r w:rsidR="00845C73" w:rsidRPr="001474C6">
        <w:rPr>
          <w:rFonts w:ascii="Times New Roman" w:eastAsia="Times New Roman" w:hAnsi="Times New Roman" w:cs="Times New Roman"/>
          <w:sz w:val="28"/>
          <w:szCs w:val="28"/>
          <w:lang w:eastAsia="ru-RU"/>
        </w:rPr>
        <w:t>заходів сприяння</w:t>
      </w:r>
      <w:r w:rsidR="00327876" w:rsidRPr="001474C6">
        <w:rPr>
          <w:rFonts w:ascii="Times New Roman" w:hAnsi="Times New Roman" w:cs="Times New Roman"/>
          <w:sz w:val="28"/>
          <w:szCs w:val="28"/>
        </w:rPr>
        <w:t xml:space="preserve"> або здійсненню інших дій, передбачених законодавством, з урахуванням рішень правовласника та декларанта, зазначених ними у відповідях на повідомлення, надісланих відповідно до пункту </w:t>
      </w:r>
      <w:r w:rsidRPr="001474C6">
        <w:rPr>
          <w:rFonts w:ascii="Times New Roman" w:hAnsi="Times New Roman" w:cs="Times New Roman"/>
          <w:sz w:val="28"/>
          <w:szCs w:val="28"/>
        </w:rPr>
        <w:t>12</w:t>
      </w:r>
      <w:r w:rsidR="00327876" w:rsidRPr="001474C6">
        <w:rPr>
          <w:rFonts w:ascii="Times New Roman" w:hAnsi="Times New Roman" w:cs="Times New Roman"/>
          <w:sz w:val="28"/>
          <w:szCs w:val="28"/>
        </w:rPr>
        <w:t xml:space="preserve"> </w:t>
      </w:r>
      <w:r w:rsidR="004E1358" w:rsidRPr="001474C6">
        <w:rPr>
          <w:rFonts w:ascii="Times New Roman" w:hAnsi="Times New Roman" w:cs="Times New Roman"/>
          <w:sz w:val="28"/>
          <w:szCs w:val="28"/>
        </w:rPr>
        <w:t>цього розділу</w:t>
      </w:r>
      <w:r w:rsidR="00327876" w:rsidRPr="001474C6">
        <w:rPr>
          <w:rFonts w:ascii="Times New Roman" w:hAnsi="Times New Roman" w:cs="Times New Roman"/>
          <w:sz w:val="28"/>
          <w:szCs w:val="28"/>
        </w:rPr>
        <w:t>.</w:t>
      </w:r>
    </w:p>
    <w:p w14:paraId="375BA846" w14:textId="49540E02" w:rsidR="00327876" w:rsidRPr="001474C6" w:rsidRDefault="002B00B2"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21</w:t>
      </w:r>
      <w:r w:rsidR="00327876" w:rsidRPr="001474C6">
        <w:rPr>
          <w:rFonts w:ascii="Times New Roman" w:hAnsi="Times New Roman" w:cs="Times New Roman"/>
          <w:sz w:val="28"/>
          <w:szCs w:val="28"/>
        </w:rPr>
        <w:t xml:space="preserve">. За результатами застосування </w:t>
      </w:r>
      <w:r w:rsidR="00845C73" w:rsidRPr="001474C6">
        <w:rPr>
          <w:rFonts w:ascii="Times New Roman" w:eastAsia="Times New Roman" w:hAnsi="Times New Roman" w:cs="Times New Roman"/>
          <w:sz w:val="28"/>
          <w:szCs w:val="28"/>
          <w:lang w:eastAsia="ru-RU"/>
        </w:rPr>
        <w:t>заходів сприяння</w:t>
      </w:r>
      <w:r w:rsidR="00327876" w:rsidRPr="001474C6">
        <w:rPr>
          <w:rFonts w:ascii="Times New Roman" w:hAnsi="Times New Roman" w:cs="Times New Roman"/>
          <w:sz w:val="28"/>
          <w:szCs w:val="28"/>
        </w:rPr>
        <w:t xml:space="preserve"> або здійснення інших дій, передбачених законодавством, а також у разі поновлення митного оформлення товарів, посадова особа СП митного органу, який призупинив митне оформлення таких товарів, вносить до Рішення відповідний фактичний результат такого призупинення.</w:t>
      </w:r>
    </w:p>
    <w:p w14:paraId="70A2B18F" w14:textId="2C82A683" w:rsidR="005D6619" w:rsidRPr="001474C6" w:rsidRDefault="005D6619" w:rsidP="002E43BE">
      <w:pPr>
        <w:spacing w:after="0" w:line="360" w:lineRule="auto"/>
        <w:ind w:firstLine="567"/>
        <w:jc w:val="both"/>
        <w:rPr>
          <w:rFonts w:ascii="Times New Roman" w:hAnsi="Times New Roman" w:cs="Times New Roman"/>
          <w:sz w:val="28"/>
          <w:szCs w:val="28"/>
        </w:rPr>
      </w:pPr>
    </w:p>
    <w:p w14:paraId="05E6F09E" w14:textId="696A5CC5" w:rsidR="00B1103E" w:rsidRPr="001474C6" w:rsidRDefault="00FF2B17" w:rsidP="002E43BE">
      <w:pPr>
        <w:spacing w:after="0" w:line="360" w:lineRule="auto"/>
        <w:ind w:firstLine="567"/>
        <w:jc w:val="center"/>
        <w:rPr>
          <w:rFonts w:ascii="Times New Roman" w:hAnsi="Times New Roman" w:cs="Times New Roman"/>
          <w:b/>
          <w:sz w:val="28"/>
          <w:szCs w:val="28"/>
        </w:rPr>
      </w:pPr>
      <w:r w:rsidRPr="001474C6">
        <w:rPr>
          <w:rFonts w:ascii="Times New Roman" w:hAnsi="Times New Roman" w:cs="Times New Roman"/>
          <w:b/>
          <w:sz w:val="28"/>
          <w:szCs w:val="28"/>
        </w:rPr>
        <w:t xml:space="preserve">IV. Знищення </w:t>
      </w:r>
      <w:r w:rsidR="00CD201B" w:rsidRPr="001474C6">
        <w:rPr>
          <w:rFonts w:ascii="Times New Roman" w:hAnsi="Times New Roman" w:cs="Times New Roman"/>
          <w:b/>
          <w:sz w:val="28"/>
          <w:szCs w:val="28"/>
        </w:rPr>
        <w:t>товарів</w:t>
      </w:r>
      <w:r w:rsidRPr="001474C6">
        <w:rPr>
          <w:rFonts w:ascii="Times New Roman" w:hAnsi="Times New Roman" w:cs="Times New Roman"/>
          <w:b/>
          <w:sz w:val="28"/>
          <w:szCs w:val="28"/>
        </w:rPr>
        <w:t>, митне оформлення яких призупинено за підозрою у порушенні ПІВ</w:t>
      </w:r>
    </w:p>
    <w:p w14:paraId="378EBAC4" w14:textId="5C2DC1EA" w:rsidR="00135EB9" w:rsidRPr="001474C6" w:rsidRDefault="00FF2B17"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1. Товари, митне оформлення яких призупинено за підозрою у порушенні ПІВ</w:t>
      </w:r>
      <w:r w:rsidR="00135EB9" w:rsidRPr="001474C6">
        <w:rPr>
          <w:rFonts w:ascii="Times New Roman" w:hAnsi="Times New Roman" w:cs="Times New Roman"/>
          <w:sz w:val="28"/>
          <w:szCs w:val="28"/>
        </w:rPr>
        <w:t>,</w:t>
      </w:r>
      <w:r w:rsidRPr="001474C6">
        <w:rPr>
          <w:rFonts w:ascii="Times New Roman" w:hAnsi="Times New Roman" w:cs="Times New Roman"/>
          <w:sz w:val="28"/>
          <w:szCs w:val="28"/>
        </w:rPr>
        <w:t xml:space="preserve"> можуть бути знищені під митним контролем</w:t>
      </w:r>
      <w:r w:rsidR="00135EB9" w:rsidRPr="001474C6">
        <w:rPr>
          <w:rFonts w:ascii="Times New Roman" w:hAnsi="Times New Roman" w:cs="Times New Roman"/>
          <w:sz w:val="28"/>
          <w:szCs w:val="28"/>
        </w:rPr>
        <w:t xml:space="preserve"> </w:t>
      </w:r>
      <w:r w:rsidR="004D0DD4" w:rsidRPr="001474C6">
        <w:rPr>
          <w:rFonts w:ascii="Times New Roman" w:hAnsi="Times New Roman" w:cs="Times New Roman"/>
          <w:sz w:val="28"/>
          <w:szCs w:val="28"/>
        </w:rPr>
        <w:t>без необхідності встановлення порушення ПІВ</w:t>
      </w:r>
      <w:r w:rsidR="00135EB9" w:rsidRPr="001474C6">
        <w:rPr>
          <w:rFonts w:ascii="Times New Roman" w:hAnsi="Times New Roman" w:cs="Times New Roman"/>
          <w:sz w:val="28"/>
          <w:szCs w:val="28"/>
        </w:rPr>
        <w:t>.</w:t>
      </w:r>
    </w:p>
    <w:p w14:paraId="7E09FF46" w14:textId="02323F96" w:rsidR="00DB3444" w:rsidRPr="001474C6" w:rsidRDefault="00135EB9"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2. Знищення </w:t>
      </w:r>
      <w:r w:rsidR="003D01FF" w:rsidRPr="001474C6">
        <w:rPr>
          <w:rFonts w:ascii="Times New Roman" w:hAnsi="Times New Roman" w:cs="Times New Roman"/>
          <w:sz w:val="28"/>
          <w:szCs w:val="28"/>
        </w:rPr>
        <w:t>товарів</w:t>
      </w:r>
      <w:r w:rsidRPr="001474C6">
        <w:rPr>
          <w:rFonts w:ascii="Times New Roman" w:hAnsi="Times New Roman" w:cs="Times New Roman"/>
          <w:sz w:val="28"/>
          <w:szCs w:val="28"/>
        </w:rPr>
        <w:t>, митне оформлення яких призупинено за підозрою у порушенні ПІВ</w:t>
      </w:r>
      <w:r w:rsidR="00686B3D" w:rsidRPr="001474C6">
        <w:rPr>
          <w:rFonts w:ascii="Times New Roman" w:hAnsi="Times New Roman" w:cs="Times New Roman"/>
          <w:sz w:val="28"/>
          <w:szCs w:val="28"/>
        </w:rPr>
        <w:t>, відповідно до статті 401 Кодексу</w:t>
      </w:r>
      <w:r w:rsidRPr="001474C6">
        <w:rPr>
          <w:rFonts w:ascii="Times New Roman" w:hAnsi="Times New Roman" w:cs="Times New Roman"/>
          <w:sz w:val="28"/>
          <w:szCs w:val="28"/>
        </w:rPr>
        <w:t xml:space="preserve"> може бути застосовано у </w:t>
      </w:r>
      <w:r w:rsidR="003D01FF" w:rsidRPr="001474C6">
        <w:rPr>
          <w:rFonts w:ascii="Times New Roman" w:hAnsi="Times New Roman" w:cs="Times New Roman"/>
          <w:sz w:val="28"/>
          <w:szCs w:val="28"/>
        </w:rPr>
        <w:t>разі</w:t>
      </w:r>
      <w:r w:rsidRPr="001474C6">
        <w:rPr>
          <w:rFonts w:ascii="Times New Roman" w:hAnsi="Times New Roman" w:cs="Times New Roman"/>
          <w:sz w:val="28"/>
          <w:szCs w:val="28"/>
        </w:rPr>
        <w:t xml:space="preserve">, якщо протягом 10 робочих </w:t>
      </w:r>
      <w:r w:rsidR="003D01FF" w:rsidRPr="001474C6">
        <w:rPr>
          <w:rFonts w:ascii="Times New Roman" w:hAnsi="Times New Roman" w:cs="Times New Roman"/>
          <w:sz w:val="28"/>
          <w:szCs w:val="28"/>
        </w:rPr>
        <w:t>днів</w:t>
      </w:r>
      <w:r w:rsidRPr="001474C6">
        <w:rPr>
          <w:rFonts w:ascii="Times New Roman" w:hAnsi="Times New Roman" w:cs="Times New Roman"/>
          <w:sz w:val="28"/>
          <w:szCs w:val="28"/>
        </w:rPr>
        <w:t xml:space="preserve"> або трьох робочих </w:t>
      </w:r>
      <w:r w:rsidR="003D01FF" w:rsidRPr="001474C6">
        <w:rPr>
          <w:rFonts w:ascii="Times New Roman" w:hAnsi="Times New Roman" w:cs="Times New Roman"/>
          <w:sz w:val="28"/>
          <w:szCs w:val="28"/>
        </w:rPr>
        <w:t>днів</w:t>
      </w:r>
      <w:r w:rsidRPr="001474C6">
        <w:rPr>
          <w:rFonts w:ascii="Times New Roman" w:hAnsi="Times New Roman" w:cs="Times New Roman"/>
          <w:sz w:val="28"/>
          <w:szCs w:val="28"/>
        </w:rPr>
        <w:t xml:space="preserve"> (у випадку швидкопсувних </w:t>
      </w:r>
      <w:r w:rsidR="003D01FF" w:rsidRPr="001474C6">
        <w:rPr>
          <w:rFonts w:ascii="Times New Roman" w:hAnsi="Times New Roman" w:cs="Times New Roman"/>
          <w:sz w:val="28"/>
          <w:szCs w:val="28"/>
        </w:rPr>
        <w:t>товарів</w:t>
      </w:r>
      <w:r w:rsidRPr="001474C6">
        <w:rPr>
          <w:rFonts w:ascii="Times New Roman" w:hAnsi="Times New Roman" w:cs="Times New Roman"/>
          <w:sz w:val="28"/>
          <w:szCs w:val="28"/>
        </w:rPr>
        <w:t xml:space="preserve">) </w:t>
      </w:r>
      <w:r w:rsidR="00686B3D" w:rsidRPr="001474C6">
        <w:rPr>
          <w:rFonts w:ascii="Times New Roman" w:hAnsi="Times New Roman" w:cs="Times New Roman"/>
          <w:sz w:val="28"/>
          <w:szCs w:val="28"/>
        </w:rPr>
        <w:t>у відповідь на повідомлення</w:t>
      </w:r>
      <w:r w:rsidRPr="001474C6">
        <w:rPr>
          <w:rFonts w:ascii="Times New Roman" w:hAnsi="Times New Roman" w:cs="Times New Roman"/>
          <w:sz w:val="28"/>
          <w:szCs w:val="28"/>
        </w:rPr>
        <w:t xml:space="preserve"> </w:t>
      </w:r>
      <w:r w:rsidR="00686B3D" w:rsidRPr="001474C6">
        <w:rPr>
          <w:rFonts w:ascii="Times New Roman" w:hAnsi="Times New Roman" w:cs="Times New Roman"/>
          <w:sz w:val="28"/>
          <w:szCs w:val="28"/>
        </w:rPr>
        <w:t xml:space="preserve">митного органу, надіслані у порядку, передбаченому пунктом </w:t>
      </w:r>
      <w:r w:rsidR="00CD201B" w:rsidRPr="001474C6">
        <w:rPr>
          <w:rFonts w:ascii="Times New Roman" w:hAnsi="Times New Roman" w:cs="Times New Roman"/>
          <w:sz w:val="28"/>
          <w:szCs w:val="28"/>
        </w:rPr>
        <w:t>10</w:t>
      </w:r>
      <w:r w:rsidR="003D01FF" w:rsidRPr="001474C6">
        <w:rPr>
          <w:rFonts w:ascii="Times New Roman" w:hAnsi="Times New Roman" w:cs="Times New Roman"/>
          <w:sz w:val="28"/>
          <w:szCs w:val="28"/>
        </w:rPr>
        <w:t xml:space="preserve"> розділу ІІ</w:t>
      </w:r>
      <w:r w:rsidR="00686B3D" w:rsidRPr="001474C6">
        <w:rPr>
          <w:rFonts w:ascii="Times New Roman" w:hAnsi="Times New Roman" w:cs="Times New Roman"/>
          <w:sz w:val="28"/>
          <w:szCs w:val="28"/>
        </w:rPr>
        <w:t xml:space="preserve"> або пунктом </w:t>
      </w:r>
      <w:r w:rsidR="003650EF" w:rsidRPr="001474C6">
        <w:rPr>
          <w:rFonts w:ascii="Times New Roman" w:hAnsi="Times New Roman" w:cs="Times New Roman"/>
          <w:sz w:val="28"/>
          <w:szCs w:val="28"/>
        </w:rPr>
        <w:t>12</w:t>
      </w:r>
      <w:r w:rsidR="003D01FF" w:rsidRPr="001474C6">
        <w:rPr>
          <w:rFonts w:ascii="Times New Roman" w:hAnsi="Times New Roman" w:cs="Times New Roman"/>
          <w:sz w:val="28"/>
          <w:szCs w:val="28"/>
        </w:rPr>
        <w:t xml:space="preserve"> розділу ІІІ</w:t>
      </w:r>
      <w:r w:rsidR="00686B3D" w:rsidRPr="001474C6">
        <w:rPr>
          <w:rFonts w:ascii="Times New Roman" w:hAnsi="Times New Roman" w:cs="Times New Roman"/>
          <w:sz w:val="28"/>
          <w:szCs w:val="28"/>
        </w:rPr>
        <w:t xml:space="preserve"> цього Порядку:</w:t>
      </w:r>
    </w:p>
    <w:p w14:paraId="7E01F87E" w14:textId="5F7E4D62" w:rsidR="00DB3444" w:rsidRPr="001474C6" w:rsidRDefault="00DB3444"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п</w:t>
      </w:r>
      <w:r w:rsidR="00686B3D" w:rsidRPr="001474C6">
        <w:rPr>
          <w:rFonts w:ascii="Times New Roman" w:hAnsi="Times New Roman" w:cs="Times New Roman"/>
          <w:sz w:val="28"/>
          <w:szCs w:val="28"/>
        </w:rPr>
        <w:t>равовласник повідомив</w:t>
      </w:r>
      <w:r w:rsidR="009B7224" w:rsidRPr="001474C6">
        <w:rPr>
          <w:rFonts w:ascii="Times New Roman" w:hAnsi="Times New Roman" w:cs="Times New Roman"/>
          <w:sz w:val="28"/>
          <w:szCs w:val="28"/>
        </w:rPr>
        <w:t xml:space="preserve"> митний орган</w:t>
      </w:r>
      <w:r w:rsidR="00D3650E" w:rsidRPr="001474C6">
        <w:rPr>
          <w:rFonts w:ascii="Times New Roman" w:hAnsi="Times New Roman" w:cs="Times New Roman"/>
          <w:sz w:val="28"/>
          <w:szCs w:val="28"/>
        </w:rPr>
        <w:t xml:space="preserve"> про те</w:t>
      </w:r>
      <w:r w:rsidR="00686B3D" w:rsidRPr="001474C6">
        <w:rPr>
          <w:rFonts w:ascii="Times New Roman" w:hAnsi="Times New Roman" w:cs="Times New Roman"/>
          <w:sz w:val="28"/>
          <w:szCs w:val="28"/>
        </w:rPr>
        <w:t xml:space="preserve">, що </w:t>
      </w:r>
      <w:r w:rsidRPr="001474C6">
        <w:rPr>
          <w:rFonts w:ascii="Times New Roman" w:hAnsi="Times New Roman" w:cs="Times New Roman"/>
          <w:sz w:val="28"/>
          <w:szCs w:val="28"/>
        </w:rPr>
        <w:t xml:space="preserve">пред’явлені товари є такими, що підозрюються у порушенні ПІВ, та свій намір застосувати </w:t>
      </w:r>
      <w:r w:rsidR="008F6556" w:rsidRPr="001474C6">
        <w:rPr>
          <w:rFonts w:ascii="Times New Roman" w:hAnsi="Times New Roman" w:cs="Times New Roman"/>
          <w:sz w:val="28"/>
          <w:szCs w:val="28"/>
        </w:rPr>
        <w:t xml:space="preserve">знищення </w:t>
      </w:r>
      <w:r w:rsidR="003D01FF" w:rsidRPr="001474C6">
        <w:rPr>
          <w:rFonts w:ascii="Times New Roman" w:hAnsi="Times New Roman" w:cs="Times New Roman"/>
          <w:sz w:val="28"/>
          <w:szCs w:val="28"/>
        </w:rPr>
        <w:t>товарів</w:t>
      </w:r>
      <w:r w:rsidR="008F6556" w:rsidRPr="001474C6">
        <w:rPr>
          <w:rFonts w:ascii="Times New Roman" w:hAnsi="Times New Roman" w:cs="Times New Roman"/>
          <w:sz w:val="28"/>
          <w:szCs w:val="28"/>
        </w:rPr>
        <w:t>, митне оформлення яких призупинено за підозрою у порушенні ПІВ, відповідно до статті 401 Кодексу</w:t>
      </w:r>
      <w:r w:rsidR="00334848" w:rsidRPr="001474C6">
        <w:rPr>
          <w:rFonts w:ascii="Times New Roman" w:hAnsi="Times New Roman" w:cs="Times New Roman"/>
          <w:sz w:val="28"/>
          <w:szCs w:val="28"/>
        </w:rPr>
        <w:t>, та</w:t>
      </w:r>
    </w:p>
    <w:p w14:paraId="0AC1CB85" w14:textId="4D70B5DE" w:rsidR="00DB3444" w:rsidRPr="001474C6" w:rsidRDefault="00DB3444"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декларант надав </w:t>
      </w:r>
      <w:r w:rsidR="009B7224" w:rsidRPr="001474C6">
        <w:rPr>
          <w:rFonts w:ascii="Times New Roman" w:hAnsi="Times New Roman" w:cs="Times New Roman"/>
          <w:sz w:val="28"/>
          <w:szCs w:val="28"/>
        </w:rPr>
        <w:t xml:space="preserve">митному органу </w:t>
      </w:r>
      <w:r w:rsidRPr="001474C6">
        <w:rPr>
          <w:rFonts w:ascii="Times New Roman" w:hAnsi="Times New Roman" w:cs="Times New Roman"/>
          <w:sz w:val="28"/>
          <w:szCs w:val="28"/>
        </w:rPr>
        <w:t xml:space="preserve">згоду власника </w:t>
      </w:r>
      <w:r w:rsidR="003D01FF" w:rsidRPr="001474C6">
        <w:rPr>
          <w:rFonts w:ascii="Times New Roman" w:hAnsi="Times New Roman" w:cs="Times New Roman"/>
          <w:sz w:val="28"/>
          <w:szCs w:val="28"/>
        </w:rPr>
        <w:t>товарів</w:t>
      </w:r>
      <w:r w:rsidRPr="001474C6">
        <w:rPr>
          <w:rFonts w:ascii="Times New Roman" w:hAnsi="Times New Roman" w:cs="Times New Roman"/>
          <w:sz w:val="28"/>
          <w:szCs w:val="28"/>
        </w:rPr>
        <w:t xml:space="preserve"> на їх знищення або не надав заперечення власника </w:t>
      </w:r>
      <w:r w:rsidR="003D01FF" w:rsidRPr="001474C6">
        <w:rPr>
          <w:rFonts w:ascii="Times New Roman" w:hAnsi="Times New Roman" w:cs="Times New Roman"/>
          <w:sz w:val="28"/>
          <w:szCs w:val="28"/>
        </w:rPr>
        <w:t>товарів</w:t>
      </w:r>
      <w:r w:rsidRPr="001474C6">
        <w:rPr>
          <w:rFonts w:ascii="Times New Roman" w:hAnsi="Times New Roman" w:cs="Times New Roman"/>
          <w:sz w:val="28"/>
          <w:szCs w:val="28"/>
        </w:rPr>
        <w:t xml:space="preserve"> щодо їх знищення відповідно до частини третьої статті 401 Кодексу.</w:t>
      </w:r>
    </w:p>
    <w:p w14:paraId="0E54CBCA" w14:textId="7ABAEC5F" w:rsidR="009B7224" w:rsidRPr="001474C6" w:rsidRDefault="009B7224"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lastRenderedPageBreak/>
        <w:t xml:space="preserve">3. Знищення </w:t>
      </w:r>
      <w:r w:rsidR="003D01FF" w:rsidRPr="001474C6">
        <w:rPr>
          <w:rFonts w:ascii="Times New Roman" w:hAnsi="Times New Roman" w:cs="Times New Roman"/>
          <w:sz w:val="28"/>
          <w:szCs w:val="28"/>
        </w:rPr>
        <w:t xml:space="preserve">товарів, зазначених у пункті </w:t>
      </w:r>
      <w:r w:rsidR="004D0DD4" w:rsidRPr="001474C6">
        <w:rPr>
          <w:rFonts w:ascii="Times New Roman" w:hAnsi="Times New Roman" w:cs="Times New Roman"/>
          <w:sz w:val="28"/>
          <w:szCs w:val="28"/>
        </w:rPr>
        <w:t xml:space="preserve">1 </w:t>
      </w:r>
      <w:r w:rsidR="004E1358" w:rsidRPr="001474C6">
        <w:rPr>
          <w:rFonts w:ascii="Times New Roman" w:hAnsi="Times New Roman" w:cs="Times New Roman"/>
          <w:sz w:val="28"/>
          <w:szCs w:val="28"/>
        </w:rPr>
        <w:t>цього розділу</w:t>
      </w:r>
      <w:r w:rsidR="004D0DD4" w:rsidRPr="001474C6">
        <w:rPr>
          <w:rFonts w:ascii="Times New Roman" w:hAnsi="Times New Roman" w:cs="Times New Roman"/>
          <w:sz w:val="28"/>
          <w:szCs w:val="28"/>
        </w:rPr>
        <w:t>,</w:t>
      </w:r>
      <w:r w:rsidRPr="001474C6">
        <w:rPr>
          <w:rFonts w:ascii="Times New Roman" w:hAnsi="Times New Roman" w:cs="Times New Roman"/>
          <w:sz w:val="28"/>
          <w:szCs w:val="28"/>
        </w:rPr>
        <w:t xml:space="preserve"> здійснюється шляхом поміщення їх у митний режим знищення або руйнування </w:t>
      </w:r>
      <w:r w:rsidR="004D0DD4" w:rsidRPr="001474C6">
        <w:rPr>
          <w:rFonts w:ascii="Times New Roman" w:hAnsi="Times New Roman" w:cs="Times New Roman"/>
          <w:sz w:val="28"/>
          <w:szCs w:val="28"/>
        </w:rPr>
        <w:t>в порядку, визначеному законодавством</w:t>
      </w:r>
      <w:r w:rsidRPr="001474C6">
        <w:rPr>
          <w:rFonts w:ascii="Times New Roman" w:hAnsi="Times New Roman" w:cs="Times New Roman"/>
          <w:sz w:val="28"/>
          <w:szCs w:val="28"/>
        </w:rPr>
        <w:t>.</w:t>
      </w:r>
    </w:p>
    <w:p w14:paraId="4D441180" w14:textId="29C0FA92" w:rsidR="007323C9" w:rsidRPr="001474C6" w:rsidRDefault="007323C9"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4. Поміщення товарiв, митне оформлення яких призупинено за підозрою у ПІВ, у митний режим знищення або руйнування здійснює</w:t>
      </w:r>
      <w:r w:rsidR="004E1358" w:rsidRPr="001474C6">
        <w:rPr>
          <w:rFonts w:ascii="Times New Roman" w:hAnsi="Times New Roman" w:cs="Times New Roman"/>
          <w:sz w:val="28"/>
          <w:szCs w:val="28"/>
        </w:rPr>
        <w:t xml:space="preserve"> </w:t>
      </w:r>
      <w:r w:rsidRPr="001474C6">
        <w:rPr>
          <w:rFonts w:ascii="Times New Roman" w:hAnsi="Times New Roman" w:cs="Times New Roman"/>
          <w:sz w:val="28"/>
          <w:szCs w:val="28"/>
        </w:rPr>
        <w:t>власник товарiв або уповноважен</w:t>
      </w:r>
      <w:r w:rsidR="004E1358" w:rsidRPr="001474C6">
        <w:rPr>
          <w:rFonts w:ascii="Times New Roman" w:hAnsi="Times New Roman" w:cs="Times New Roman"/>
          <w:sz w:val="28"/>
          <w:szCs w:val="28"/>
        </w:rPr>
        <w:t>а</w:t>
      </w:r>
      <w:r w:rsidRPr="001474C6">
        <w:rPr>
          <w:rFonts w:ascii="Times New Roman" w:hAnsi="Times New Roman" w:cs="Times New Roman"/>
          <w:sz w:val="28"/>
          <w:szCs w:val="28"/>
        </w:rPr>
        <w:t xml:space="preserve"> ним особ</w:t>
      </w:r>
      <w:r w:rsidR="004E1358" w:rsidRPr="001474C6">
        <w:rPr>
          <w:rFonts w:ascii="Times New Roman" w:hAnsi="Times New Roman" w:cs="Times New Roman"/>
          <w:sz w:val="28"/>
          <w:szCs w:val="28"/>
        </w:rPr>
        <w:t xml:space="preserve">а </w:t>
      </w:r>
      <w:r w:rsidRPr="001474C6">
        <w:rPr>
          <w:rFonts w:ascii="Times New Roman" w:hAnsi="Times New Roman" w:cs="Times New Roman"/>
          <w:sz w:val="28"/>
          <w:szCs w:val="28"/>
        </w:rPr>
        <w:t>у строк до 10 робочих днiв з дня надання митному органу згоди власника товарiв на їх знищення або пiсля закінчення строку для надання заперечення власника товарiв щодо їх знищення відповідно до частини третьої статті 401 Кодексу.</w:t>
      </w:r>
    </w:p>
    <w:p w14:paraId="4760295A" w14:textId="2714CDAF" w:rsidR="007323C9" w:rsidRPr="001474C6" w:rsidRDefault="007323C9"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5. У разі недотримання власником товарів передбаченого пунктом </w:t>
      </w:r>
      <w:r w:rsidR="003650EF" w:rsidRPr="001474C6">
        <w:rPr>
          <w:rFonts w:ascii="Times New Roman" w:hAnsi="Times New Roman" w:cs="Times New Roman"/>
          <w:sz w:val="28"/>
          <w:szCs w:val="28"/>
        </w:rPr>
        <w:t>4</w:t>
      </w:r>
      <w:r w:rsidRPr="001474C6">
        <w:rPr>
          <w:rFonts w:ascii="Times New Roman" w:hAnsi="Times New Roman" w:cs="Times New Roman"/>
          <w:sz w:val="28"/>
          <w:szCs w:val="28"/>
        </w:rPr>
        <w:t xml:space="preserve"> </w:t>
      </w:r>
      <w:r w:rsidR="004E1358" w:rsidRPr="001474C6">
        <w:rPr>
          <w:rFonts w:ascii="Times New Roman" w:hAnsi="Times New Roman" w:cs="Times New Roman"/>
          <w:sz w:val="28"/>
          <w:szCs w:val="28"/>
        </w:rPr>
        <w:t>цього розділу</w:t>
      </w:r>
      <w:r w:rsidRPr="001474C6">
        <w:rPr>
          <w:rFonts w:ascii="Times New Roman" w:hAnsi="Times New Roman" w:cs="Times New Roman"/>
          <w:sz w:val="28"/>
          <w:szCs w:val="28"/>
        </w:rPr>
        <w:t xml:space="preserve"> строку поміщення товарів, митне оформлення яких призупинено за підозрою у порушенні ПІВ, у митний режим знищення або руйнування митний орган розглядає питання про притягнення власника товарів до адміністративної відповідальності за порушення митних правил.</w:t>
      </w:r>
    </w:p>
    <w:p w14:paraId="52E8D5BD" w14:textId="2C10F757" w:rsidR="0057134F" w:rsidRPr="001474C6" w:rsidRDefault="003650EF"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6</w:t>
      </w:r>
      <w:r w:rsidR="00D3650E" w:rsidRPr="001474C6">
        <w:rPr>
          <w:rFonts w:ascii="Times New Roman" w:hAnsi="Times New Roman" w:cs="Times New Roman"/>
          <w:sz w:val="28"/>
          <w:szCs w:val="28"/>
        </w:rPr>
        <w:t xml:space="preserve">. </w:t>
      </w:r>
      <w:r w:rsidR="00FF2B17" w:rsidRPr="001474C6">
        <w:rPr>
          <w:rFonts w:ascii="Times New Roman" w:hAnsi="Times New Roman" w:cs="Times New Roman"/>
          <w:sz w:val="28"/>
          <w:szCs w:val="28"/>
        </w:rPr>
        <w:t>Дозвіл на поміщення товарів</w:t>
      </w:r>
      <w:r w:rsidR="00787D2F" w:rsidRPr="001474C6">
        <w:rPr>
          <w:rFonts w:ascii="Times New Roman" w:hAnsi="Times New Roman" w:cs="Times New Roman"/>
          <w:sz w:val="28"/>
          <w:szCs w:val="28"/>
        </w:rPr>
        <w:t xml:space="preserve">, </w:t>
      </w:r>
      <w:r w:rsidR="004D0DD4" w:rsidRPr="001474C6">
        <w:rPr>
          <w:rFonts w:ascii="Times New Roman" w:hAnsi="Times New Roman" w:cs="Times New Roman"/>
          <w:sz w:val="28"/>
          <w:szCs w:val="28"/>
        </w:rPr>
        <w:t>зазначених у пункті</w:t>
      </w:r>
      <w:r w:rsidR="003D01FF" w:rsidRPr="001474C6">
        <w:rPr>
          <w:rFonts w:ascii="Times New Roman" w:hAnsi="Times New Roman" w:cs="Times New Roman"/>
          <w:sz w:val="28"/>
          <w:szCs w:val="28"/>
          <w:lang w:val="ru-RU"/>
        </w:rPr>
        <w:t xml:space="preserve"> </w:t>
      </w:r>
      <w:r w:rsidR="004D0DD4" w:rsidRPr="001474C6">
        <w:rPr>
          <w:rFonts w:ascii="Times New Roman" w:hAnsi="Times New Roman" w:cs="Times New Roman"/>
          <w:sz w:val="28"/>
          <w:szCs w:val="28"/>
        </w:rPr>
        <w:t xml:space="preserve">1 </w:t>
      </w:r>
      <w:r w:rsidR="004E1358" w:rsidRPr="001474C6">
        <w:rPr>
          <w:rFonts w:ascii="Times New Roman" w:hAnsi="Times New Roman" w:cs="Times New Roman"/>
          <w:sz w:val="28"/>
          <w:szCs w:val="28"/>
        </w:rPr>
        <w:t>цього розділу</w:t>
      </w:r>
      <w:r w:rsidR="00787D2F" w:rsidRPr="001474C6">
        <w:rPr>
          <w:rFonts w:ascii="Times New Roman" w:hAnsi="Times New Roman" w:cs="Times New Roman"/>
          <w:sz w:val="28"/>
          <w:szCs w:val="28"/>
        </w:rPr>
        <w:t>,</w:t>
      </w:r>
      <w:r w:rsidR="00FF2B17" w:rsidRPr="001474C6">
        <w:rPr>
          <w:rFonts w:ascii="Times New Roman" w:hAnsi="Times New Roman" w:cs="Times New Roman"/>
          <w:sz w:val="28"/>
          <w:szCs w:val="28"/>
        </w:rPr>
        <w:t xml:space="preserve"> у митний режим знищення або руйнування надає керівник митного органу або вповноважен</w:t>
      </w:r>
      <w:r w:rsidR="004E1358" w:rsidRPr="001474C6">
        <w:rPr>
          <w:rFonts w:ascii="Times New Roman" w:hAnsi="Times New Roman" w:cs="Times New Roman"/>
          <w:sz w:val="28"/>
          <w:szCs w:val="28"/>
        </w:rPr>
        <w:t>а</w:t>
      </w:r>
      <w:r w:rsidR="00FF2B17" w:rsidRPr="001474C6">
        <w:rPr>
          <w:rFonts w:ascii="Times New Roman" w:hAnsi="Times New Roman" w:cs="Times New Roman"/>
          <w:sz w:val="28"/>
          <w:szCs w:val="28"/>
        </w:rPr>
        <w:t xml:space="preserve"> ним посадов</w:t>
      </w:r>
      <w:r w:rsidR="004E1358" w:rsidRPr="001474C6">
        <w:rPr>
          <w:rFonts w:ascii="Times New Roman" w:hAnsi="Times New Roman" w:cs="Times New Roman"/>
          <w:sz w:val="28"/>
          <w:szCs w:val="28"/>
        </w:rPr>
        <w:t>а</w:t>
      </w:r>
      <w:r w:rsidR="00FF2B17" w:rsidRPr="001474C6">
        <w:rPr>
          <w:rFonts w:ascii="Times New Roman" w:hAnsi="Times New Roman" w:cs="Times New Roman"/>
          <w:sz w:val="28"/>
          <w:szCs w:val="28"/>
        </w:rPr>
        <w:t xml:space="preserve"> особ</w:t>
      </w:r>
      <w:r w:rsidR="004E1358" w:rsidRPr="001474C6">
        <w:rPr>
          <w:rFonts w:ascii="Times New Roman" w:hAnsi="Times New Roman" w:cs="Times New Roman"/>
          <w:sz w:val="28"/>
          <w:szCs w:val="28"/>
        </w:rPr>
        <w:t>а</w:t>
      </w:r>
      <w:r w:rsidR="00FF2B17" w:rsidRPr="001474C6">
        <w:rPr>
          <w:rFonts w:ascii="Times New Roman" w:hAnsi="Times New Roman" w:cs="Times New Roman"/>
          <w:sz w:val="28"/>
          <w:szCs w:val="28"/>
        </w:rPr>
        <w:t xml:space="preserve"> митного органу</w:t>
      </w:r>
      <w:r w:rsidR="0057134F" w:rsidRPr="001474C6">
        <w:rPr>
          <w:rFonts w:ascii="Times New Roman" w:hAnsi="Times New Roman" w:cs="Times New Roman"/>
          <w:sz w:val="28"/>
          <w:szCs w:val="28"/>
        </w:rPr>
        <w:t>:</w:t>
      </w:r>
    </w:p>
    <w:p w14:paraId="67317689" w14:textId="0887B4A3" w:rsidR="0057134F" w:rsidRPr="001474C6" w:rsidRDefault="00FF2B17"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за заявою власника товарів або уповноваженої ним особи</w:t>
      </w:r>
      <w:r w:rsidR="0057134F" w:rsidRPr="001474C6">
        <w:rPr>
          <w:rFonts w:ascii="Times New Roman" w:hAnsi="Times New Roman" w:cs="Times New Roman"/>
          <w:sz w:val="28"/>
          <w:szCs w:val="28"/>
        </w:rPr>
        <w:t>;</w:t>
      </w:r>
    </w:p>
    <w:p w14:paraId="0AE3F5A6" w14:textId="0648F4CE" w:rsidR="007D39BD" w:rsidRPr="001474C6" w:rsidRDefault="0057134F"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за заявою правовласника або уповноваженої ним особи </w:t>
      </w:r>
      <w:r w:rsidR="003D01FF" w:rsidRPr="001474C6">
        <w:rPr>
          <w:rFonts w:ascii="Times New Roman" w:hAnsi="Times New Roman" w:cs="Times New Roman"/>
          <w:sz w:val="28"/>
          <w:szCs w:val="28"/>
          <w:lang w:val="ru-RU"/>
        </w:rPr>
        <w:t>–</w:t>
      </w:r>
      <w:r w:rsidRPr="001474C6">
        <w:rPr>
          <w:rFonts w:ascii="Times New Roman" w:hAnsi="Times New Roman" w:cs="Times New Roman"/>
          <w:sz w:val="28"/>
          <w:szCs w:val="28"/>
        </w:rPr>
        <w:t xml:space="preserve"> у</w:t>
      </w:r>
      <w:r w:rsidR="00FF2B17" w:rsidRPr="001474C6">
        <w:rPr>
          <w:rFonts w:ascii="Times New Roman" w:hAnsi="Times New Roman" w:cs="Times New Roman"/>
          <w:sz w:val="28"/>
          <w:szCs w:val="28"/>
        </w:rPr>
        <w:t xml:space="preserve"> випадк</w:t>
      </w:r>
      <w:r w:rsidRPr="001474C6">
        <w:rPr>
          <w:rFonts w:ascii="Times New Roman" w:hAnsi="Times New Roman" w:cs="Times New Roman"/>
          <w:sz w:val="28"/>
          <w:szCs w:val="28"/>
        </w:rPr>
        <w:t>ах</w:t>
      </w:r>
      <w:r w:rsidR="00FF2B17" w:rsidRPr="001474C6">
        <w:rPr>
          <w:rFonts w:ascii="Times New Roman" w:hAnsi="Times New Roman" w:cs="Times New Roman"/>
          <w:sz w:val="28"/>
          <w:szCs w:val="28"/>
        </w:rPr>
        <w:t xml:space="preserve">, </w:t>
      </w:r>
      <w:r w:rsidRPr="001474C6">
        <w:rPr>
          <w:rFonts w:ascii="Times New Roman" w:hAnsi="Times New Roman" w:cs="Times New Roman"/>
          <w:sz w:val="28"/>
          <w:szCs w:val="28"/>
        </w:rPr>
        <w:t xml:space="preserve">передбачених частиною дев’ятою статті 401 Кодексу, </w:t>
      </w:r>
      <w:r w:rsidR="00FF2B17" w:rsidRPr="001474C6">
        <w:rPr>
          <w:rFonts w:ascii="Times New Roman" w:hAnsi="Times New Roman" w:cs="Times New Roman"/>
          <w:sz w:val="28"/>
          <w:szCs w:val="28"/>
        </w:rPr>
        <w:t>коли правовласник вважається таким, що уповноважений власником товарів на поміщення таких товарів у митний режим знищення або руйнування.</w:t>
      </w:r>
    </w:p>
    <w:p w14:paraId="1101EC01" w14:textId="20C147B8" w:rsidR="0012228E" w:rsidRPr="001474C6" w:rsidRDefault="003650EF"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7</w:t>
      </w:r>
      <w:r w:rsidR="007D39BD" w:rsidRPr="001474C6">
        <w:rPr>
          <w:rFonts w:ascii="Times New Roman" w:hAnsi="Times New Roman" w:cs="Times New Roman"/>
          <w:sz w:val="28"/>
          <w:szCs w:val="28"/>
        </w:rPr>
        <w:t>. Дозвіл на поміщення товарів</w:t>
      </w:r>
      <w:r w:rsidR="004D0DD4" w:rsidRPr="001474C6">
        <w:rPr>
          <w:rFonts w:ascii="Times New Roman" w:hAnsi="Times New Roman" w:cs="Times New Roman"/>
          <w:sz w:val="28"/>
          <w:szCs w:val="28"/>
        </w:rPr>
        <w:t>, зазначених у пункті 1</w:t>
      </w:r>
      <w:r w:rsidR="003D01FF" w:rsidRPr="001474C6">
        <w:rPr>
          <w:rFonts w:ascii="Times New Roman" w:hAnsi="Times New Roman" w:cs="Times New Roman"/>
          <w:sz w:val="28"/>
          <w:szCs w:val="28"/>
          <w:lang w:val="ru-RU"/>
        </w:rPr>
        <w:t xml:space="preserve"> </w:t>
      </w:r>
      <w:r w:rsidR="004E1358" w:rsidRPr="001474C6">
        <w:rPr>
          <w:rFonts w:ascii="Times New Roman" w:hAnsi="Times New Roman" w:cs="Times New Roman"/>
          <w:sz w:val="28"/>
          <w:szCs w:val="28"/>
        </w:rPr>
        <w:t>цього розділу</w:t>
      </w:r>
      <w:r w:rsidR="006D713A" w:rsidRPr="001474C6">
        <w:rPr>
          <w:rFonts w:ascii="Times New Roman" w:hAnsi="Times New Roman" w:cs="Times New Roman"/>
          <w:sz w:val="28"/>
          <w:szCs w:val="28"/>
        </w:rPr>
        <w:t xml:space="preserve">, </w:t>
      </w:r>
      <w:r w:rsidR="007D39BD" w:rsidRPr="001474C6">
        <w:rPr>
          <w:rFonts w:ascii="Times New Roman" w:hAnsi="Times New Roman" w:cs="Times New Roman"/>
          <w:sz w:val="28"/>
          <w:szCs w:val="28"/>
        </w:rPr>
        <w:t>у митний режим знищення або руйнування надає митни</w:t>
      </w:r>
      <w:r w:rsidR="004E1358" w:rsidRPr="001474C6">
        <w:rPr>
          <w:rFonts w:ascii="Times New Roman" w:hAnsi="Times New Roman" w:cs="Times New Roman"/>
          <w:sz w:val="28"/>
          <w:szCs w:val="28"/>
        </w:rPr>
        <w:t>й</w:t>
      </w:r>
      <w:r w:rsidR="007D39BD" w:rsidRPr="001474C6">
        <w:rPr>
          <w:rFonts w:ascii="Times New Roman" w:hAnsi="Times New Roman" w:cs="Times New Roman"/>
          <w:sz w:val="28"/>
          <w:szCs w:val="28"/>
        </w:rPr>
        <w:t xml:space="preserve"> орган, у зоні діяльності якого фактично будуть проводитися операції зі знищення або руйнування таких товарів.</w:t>
      </w:r>
    </w:p>
    <w:p w14:paraId="3F60FFEF" w14:textId="18AA10C4" w:rsidR="00A55784" w:rsidRPr="001474C6" w:rsidRDefault="003650EF"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8</w:t>
      </w:r>
      <w:r w:rsidR="0012228E" w:rsidRPr="001474C6">
        <w:rPr>
          <w:rFonts w:ascii="Times New Roman" w:hAnsi="Times New Roman" w:cs="Times New Roman"/>
          <w:sz w:val="28"/>
          <w:szCs w:val="28"/>
        </w:rPr>
        <w:t xml:space="preserve">. У </w:t>
      </w:r>
      <w:r w:rsidR="004E1358" w:rsidRPr="001474C6">
        <w:rPr>
          <w:rFonts w:ascii="Times New Roman" w:hAnsi="Times New Roman" w:cs="Times New Roman"/>
          <w:sz w:val="28"/>
          <w:szCs w:val="28"/>
        </w:rPr>
        <w:t>разі</w:t>
      </w:r>
      <w:r w:rsidR="0012228E" w:rsidRPr="001474C6">
        <w:rPr>
          <w:rFonts w:ascii="Times New Roman" w:hAnsi="Times New Roman" w:cs="Times New Roman"/>
          <w:sz w:val="28"/>
          <w:szCs w:val="28"/>
        </w:rPr>
        <w:t xml:space="preserve"> якщо товари, </w:t>
      </w:r>
      <w:r w:rsidR="004D0DD4" w:rsidRPr="001474C6">
        <w:rPr>
          <w:rFonts w:ascii="Times New Roman" w:hAnsi="Times New Roman" w:cs="Times New Roman"/>
          <w:sz w:val="28"/>
          <w:szCs w:val="28"/>
        </w:rPr>
        <w:t>зазначені у пункті 1</w:t>
      </w:r>
      <w:r w:rsidR="003D01FF" w:rsidRPr="001474C6">
        <w:rPr>
          <w:rFonts w:ascii="Times New Roman" w:hAnsi="Times New Roman" w:cs="Times New Roman"/>
          <w:sz w:val="28"/>
          <w:szCs w:val="28"/>
        </w:rPr>
        <w:t xml:space="preserve"> </w:t>
      </w:r>
      <w:r w:rsidR="004E1358" w:rsidRPr="001474C6">
        <w:rPr>
          <w:rFonts w:ascii="Times New Roman" w:hAnsi="Times New Roman" w:cs="Times New Roman"/>
          <w:sz w:val="28"/>
          <w:szCs w:val="28"/>
        </w:rPr>
        <w:t>цього розділу</w:t>
      </w:r>
      <w:r w:rsidR="0012228E" w:rsidRPr="001474C6">
        <w:rPr>
          <w:rFonts w:ascii="Times New Roman" w:hAnsi="Times New Roman" w:cs="Times New Roman"/>
          <w:sz w:val="28"/>
          <w:szCs w:val="28"/>
        </w:rPr>
        <w:t xml:space="preserve">, знаходяться у зоні діяльності іншого митного органу, ніж той, </w:t>
      </w:r>
      <w:r w:rsidR="00787D2F" w:rsidRPr="001474C6">
        <w:rPr>
          <w:rFonts w:ascii="Times New Roman" w:hAnsi="Times New Roman" w:cs="Times New Roman"/>
          <w:sz w:val="28"/>
          <w:szCs w:val="28"/>
        </w:rPr>
        <w:t>яким</w:t>
      </w:r>
      <w:r w:rsidR="0012228E" w:rsidRPr="001474C6">
        <w:rPr>
          <w:rFonts w:ascii="Times New Roman" w:hAnsi="Times New Roman" w:cs="Times New Roman"/>
          <w:sz w:val="28"/>
          <w:szCs w:val="28"/>
        </w:rPr>
        <w:t xml:space="preserve"> нада</w:t>
      </w:r>
      <w:r w:rsidR="00787D2F" w:rsidRPr="001474C6">
        <w:rPr>
          <w:rFonts w:ascii="Times New Roman" w:hAnsi="Times New Roman" w:cs="Times New Roman"/>
          <w:sz w:val="28"/>
          <w:szCs w:val="28"/>
        </w:rPr>
        <w:t>но</w:t>
      </w:r>
      <w:r w:rsidR="0012228E" w:rsidRPr="001474C6">
        <w:rPr>
          <w:rFonts w:ascii="Times New Roman" w:hAnsi="Times New Roman" w:cs="Times New Roman"/>
          <w:sz w:val="28"/>
          <w:szCs w:val="28"/>
        </w:rPr>
        <w:t xml:space="preserve"> дозвіл на поміщення товарів у митний режим знищення або руйнування, переміщення таких товарів </w:t>
      </w:r>
      <w:r w:rsidR="0012228E" w:rsidRPr="001474C6">
        <w:rPr>
          <w:rFonts w:ascii="Times New Roman" w:hAnsi="Times New Roman" w:cs="Times New Roman"/>
          <w:sz w:val="28"/>
          <w:szCs w:val="28"/>
        </w:rPr>
        <w:lastRenderedPageBreak/>
        <w:t>до зони діяльності митного органу, яки</w:t>
      </w:r>
      <w:r w:rsidR="00787D2F" w:rsidRPr="001474C6">
        <w:rPr>
          <w:rFonts w:ascii="Times New Roman" w:hAnsi="Times New Roman" w:cs="Times New Roman"/>
          <w:sz w:val="28"/>
          <w:szCs w:val="28"/>
        </w:rPr>
        <w:t>м</w:t>
      </w:r>
      <w:r w:rsidR="0012228E" w:rsidRPr="001474C6">
        <w:rPr>
          <w:rFonts w:ascii="Times New Roman" w:hAnsi="Times New Roman" w:cs="Times New Roman"/>
          <w:sz w:val="28"/>
          <w:szCs w:val="28"/>
        </w:rPr>
        <w:t xml:space="preserve"> нада</w:t>
      </w:r>
      <w:r w:rsidR="00787D2F" w:rsidRPr="001474C6">
        <w:rPr>
          <w:rFonts w:ascii="Times New Roman" w:hAnsi="Times New Roman" w:cs="Times New Roman"/>
          <w:sz w:val="28"/>
          <w:szCs w:val="28"/>
        </w:rPr>
        <w:t>но</w:t>
      </w:r>
      <w:r w:rsidR="0012228E" w:rsidRPr="001474C6">
        <w:rPr>
          <w:rFonts w:ascii="Times New Roman" w:hAnsi="Times New Roman" w:cs="Times New Roman"/>
          <w:sz w:val="28"/>
          <w:szCs w:val="28"/>
        </w:rPr>
        <w:t xml:space="preserve"> </w:t>
      </w:r>
      <w:r w:rsidR="00A55784" w:rsidRPr="001474C6">
        <w:rPr>
          <w:rFonts w:ascii="Times New Roman" w:hAnsi="Times New Roman" w:cs="Times New Roman"/>
          <w:sz w:val="28"/>
          <w:szCs w:val="28"/>
        </w:rPr>
        <w:t xml:space="preserve">такий </w:t>
      </w:r>
      <w:r w:rsidR="0012228E" w:rsidRPr="001474C6">
        <w:rPr>
          <w:rFonts w:ascii="Times New Roman" w:hAnsi="Times New Roman" w:cs="Times New Roman"/>
          <w:sz w:val="28"/>
          <w:szCs w:val="28"/>
        </w:rPr>
        <w:t xml:space="preserve">дозвіл, здійснюється в митному режимі </w:t>
      </w:r>
      <w:r w:rsidRPr="001474C6">
        <w:rPr>
          <w:rFonts w:ascii="Times New Roman" w:hAnsi="Times New Roman" w:cs="Times New Roman"/>
          <w:sz w:val="28"/>
          <w:szCs w:val="28"/>
        </w:rPr>
        <w:t xml:space="preserve">внутрішнього </w:t>
      </w:r>
      <w:r w:rsidR="0012228E" w:rsidRPr="001474C6">
        <w:rPr>
          <w:rFonts w:ascii="Times New Roman" w:hAnsi="Times New Roman" w:cs="Times New Roman"/>
          <w:sz w:val="28"/>
          <w:szCs w:val="28"/>
        </w:rPr>
        <w:t>транзиту.</w:t>
      </w:r>
    </w:p>
    <w:p w14:paraId="628D5170" w14:textId="28DF8D04" w:rsidR="008F376B" w:rsidRPr="001474C6" w:rsidRDefault="003650EF"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9</w:t>
      </w:r>
      <w:r w:rsidR="0012228E" w:rsidRPr="001474C6">
        <w:rPr>
          <w:rFonts w:ascii="Times New Roman" w:hAnsi="Times New Roman" w:cs="Times New Roman"/>
          <w:sz w:val="28"/>
          <w:szCs w:val="28"/>
        </w:rPr>
        <w:t xml:space="preserve">. </w:t>
      </w:r>
      <w:r w:rsidR="00FF2181" w:rsidRPr="001474C6">
        <w:rPr>
          <w:rFonts w:ascii="Times New Roman" w:hAnsi="Times New Roman" w:cs="Times New Roman"/>
          <w:sz w:val="28"/>
          <w:szCs w:val="28"/>
        </w:rPr>
        <w:t xml:space="preserve">У випадку, передбаченому пунктом </w:t>
      </w:r>
      <w:r w:rsidRPr="001474C6">
        <w:rPr>
          <w:rFonts w:ascii="Times New Roman" w:hAnsi="Times New Roman" w:cs="Times New Roman"/>
          <w:sz w:val="28"/>
          <w:szCs w:val="28"/>
        </w:rPr>
        <w:t>8</w:t>
      </w:r>
      <w:r w:rsidR="003D01FF" w:rsidRPr="001474C6">
        <w:rPr>
          <w:rFonts w:ascii="Times New Roman" w:hAnsi="Times New Roman" w:cs="Times New Roman"/>
          <w:sz w:val="28"/>
          <w:szCs w:val="28"/>
          <w:lang w:val="ru-RU"/>
        </w:rPr>
        <w:t xml:space="preserve"> </w:t>
      </w:r>
      <w:r w:rsidR="004E1358" w:rsidRPr="001474C6">
        <w:rPr>
          <w:rFonts w:ascii="Times New Roman" w:hAnsi="Times New Roman" w:cs="Times New Roman"/>
          <w:sz w:val="28"/>
          <w:szCs w:val="28"/>
        </w:rPr>
        <w:t>цього розділу</w:t>
      </w:r>
      <w:r w:rsidR="00FF2181" w:rsidRPr="001474C6">
        <w:rPr>
          <w:rFonts w:ascii="Times New Roman" w:hAnsi="Times New Roman" w:cs="Times New Roman"/>
          <w:sz w:val="28"/>
          <w:szCs w:val="28"/>
        </w:rPr>
        <w:t>, о</w:t>
      </w:r>
      <w:r w:rsidR="00E12AA9" w:rsidRPr="001474C6">
        <w:rPr>
          <w:rFonts w:ascii="Times New Roman" w:hAnsi="Times New Roman" w:cs="Times New Roman"/>
          <w:sz w:val="28"/>
          <w:szCs w:val="28"/>
        </w:rPr>
        <w:t xml:space="preserve">соба, яка отримала дозвіл на поміщення у митний режим знищення або руйнування товарів, </w:t>
      </w:r>
      <w:r w:rsidR="004D0DD4" w:rsidRPr="001474C6">
        <w:rPr>
          <w:rFonts w:ascii="Times New Roman" w:hAnsi="Times New Roman" w:cs="Times New Roman"/>
          <w:sz w:val="28"/>
          <w:szCs w:val="28"/>
        </w:rPr>
        <w:t>зазначених у пункті 1</w:t>
      </w:r>
      <w:r w:rsidR="003D01FF" w:rsidRPr="001474C6">
        <w:rPr>
          <w:rFonts w:ascii="Times New Roman" w:hAnsi="Times New Roman" w:cs="Times New Roman"/>
          <w:sz w:val="28"/>
          <w:szCs w:val="28"/>
          <w:lang w:val="ru-RU"/>
        </w:rPr>
        <w:t xml:space="preserve"> </w:t>
      </w:r>
      <w:r w:rsidR="004E1358" w:rsidRPr="001474C6">
        <w:rPr>
          <w:rFonts w:ascii="Times New Roman" w:hAnsi="Times New Roman" w:cs="Times New Roman"/>
          <w:sz w:val="28"/>
          <w:szCs w:val="28"/>
        </w:rPr>
        <w:t>цього розділу</w:t>
      </w:r>
      <w:r w:rsidR="00E12AA9" w:rsidRPr="001474C6">
        <w:rPr>
          <w:rFonts w:ascii="Times New Roman" w:hAnsi="Times New Roman" w:cs="Times New Roman"/>
          <w:sz w:val="28"/>
          <w:szCs w:val="28"/>
        </w:rPr>
        <w:t xml:space="preserve">, здійснює декларування </w:t>
      </w:r>
      <w:r w:rsidR="008F376B" w:rsidRPr="001474C6">
        <w:rPr>
          <w:rFonts w:ascii="Times New Roman" w:hAnsi="Times New Roman" w:cs="Times New Roman"/>
          <w:sz w:val="28"/>
          <w:szCs w:val="28"/>
        </w:rPr>
        <w:t xml:space="preserve">таких </w:t>
      </w:r>
      <w:r w:rsidR="00E12AA9" w:rsidRPr="001474C6">
        <w:rPr>
          <w:rFonts w:ascii="Times New Roman" w:hAnsi="Times New Roman" w:cs="Times New Roman"/>
          <w:sz w:val="28"/>
          <w:szCs w:val="28"/>
        </w:rPr>
        <w:t xml:space="preserve">товарів у митному режимі </w:t>
      </w:r>
      <w:r w:rsidRPr="001474C6">
        <w:rPr>
          <w:rFonts w:ascii="Times New Roman" w:hAnsi="Times New Roman" w:cs="Times New Roman"/>
          <w:sz w:val="28"/>
          <w:szCs w:val="28"/>
        </w:rPr>
        <w:t xml:space="preserve">внутрішнього </w:t>
      </w:r>
      <w:r w:rsidR="00E12AA9" w:rsidRPr="001474C6">
        <w:rPr>
          <w:rFonts w:ascii="Times New Roman" w:hAnsi="Times New Roman" w:cs="Times New Roman"/>
          <w:sz w:val="28"/>
          <w:szCs w:val="28"/>
        </w:rPr>
        <w:t xml:space="preserve">транзиту </w:t>
      </w:r>
      <w:r w:rsidR="008F376B" w:rsidRPr="001474C6">
        <w:rPr>
          <w:rFonts w:ascii="Times New Roman" w:hAnsi="Times New Roman" w:cs="Times New Roman"/>
          <w:sz w:val="28"/>
          <w:szCs w:val="28"/>
        </w:rPr>
        <w:t>в порядку, визначеному законодавством, з метою доставки до митного органу, у зоні діяльності якого фактично будуть проводитися операції зі знищення або руйнування таких товарів.</w:t>
      </w:r>
    </w:p>
    <w:p w14:paraId="52D30AD9" w14:textId="4495769F" w:rsidR="003650EF" w:rsidRPr="001474C6" w:rsidRDefault="003650EF"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10</w:t>
      </w:r>
      <w:r w:rsidR="008F376B" w:rsidRPr="001474C6">
        <w:rPr>
          <w:rFonts w:ascii="Times New Roman" w:hAnsi="Times New Roman" w:cs="Times New Roman"/>
          <w:sz w:val="28"/>
          <w:szCs w:val="28"/>
        </w:rPr>
        <w:t xml:space="preserve">. </w:t>
      </w:r>
      <w:r w:rsidR="00320541" w:rsidRPr="001474C6">
        <w:rPr>
          <w:rFonts w:ascii="Times New Roman" w:hAnsi="Times New Roman" w:cs="Times New Roman"/>
          <w:sz w:val="28"/>
          <w:szCs w:val="28"/>
        </w:rPr>
        <w:t>Митне оформлення товарів, зазначених у пункт</w:t>
      </w:r>
      <w:r w:rsidR="004D0DD4" w:rsidRPr="001474C6">
        <w:rPr>
          <w:rFonts w:ascii="Times New Roman" w:hAnsi="Times New Roman" w:cs="Times New Roman"/>
          <w:sz w:val="28"/>
          <w:szCs w:val="28"/>
        </w:rPr>
        <w:t>і</w:t>
      </w:r>
      <w:r w:rsidR="00320541" w:rsidRPr="001474C6">
        <w:rPr>
          <w:rFonts w:ascii="Times New Roman" w:hAnsi="Times New Roman" w:cs="Times New Roman"/>
          <w:sz w:val="28"/>
          <w:szCs w:val="28"/>
        </w:rPr>
        <w:t xml:space="preserve"> 1</w:t>
      </w:r>
      <w:r w:rsidR="003D01FF" w:rsidRPr="001474C6">
        <w:rPr>
          <w:rFonts w:ascii="Times New Roman" w:hAnsi="Times New Roman" w:cs="Times New Roman"/>
          <w:sz w:val="28"/>
          <w:szCs w:val="28"/>
        </w:rPr>
        <w:t xml:space="preserve"> розділу І</w:t>
      </w:r>
      <w:r w:rsidR="003D01FF" w:rsidRPr="001474C6">
        <w:rPr>
          <w:rFonts w:ascii="Times New Roman" w:hAnsi="Times New Roman" w:cs="Times New Roman"/>
          <w:sz w:val="28"/>
          <w:szCs w:val="28"/>
          <w:lang w:val="en-US"/>
        </w:rPr>
        <w:t>V</w:t>
      </w:r>
      <w:r w:rsidR="00320541" w:rsidRPr="001474C6">
        <w:rPr>
          <w:rFonts w:ascii="Times New Roman" w:hAnsi="Times New Roman" w:cs="Times New Roman"/>
          <w:sz w:val="28"/>
          <w:szCs w:val="28"/>
        </w:rPr>
        <w:t xml:space="preserve"> цього Порядку, у митний режим знищення або руйнування, організація та безпосередній контроль за дотриманням вимог такого митного режиму </w:t>
      </w:r>
      <w:r w:rsidR="006D713A" w:rsidRPr="001474C6">
        <w:rPr>
          <w:rFonts w:ascii="Times New Roman" w:hAnsi="Times New Roman" w:cs="Times New Roman"/>
          <w:sz w:val="28"/>
          <w:szCs w:val="28"/>
        </w:rPr>
        <w:t>здійсню</w:t>
      </w:r>
      <w:r w:rsidR="00293E6A" w:rsidRPr="001474C6">
        <w:rPr>
          <w:rFonts w:ascii="Times New Roman" w:hAnsi="Times New Roman" w:cs="Times New Roman"/>
          <w:sz w:val="28"/>
          <w:szCs w:val="28"/>
        </w:rPr>
        <w:t>є</w:t>
      </w:r>
      <w:r w:rsidR="006D713A" w:rsidRPr="001474C6">
        <w:rPr>
          <w:rFonts w:ascii="Times New Roman" w:hAnsi="Times New Roman" w:cs="Times New Roman"/>
          <w:sz w:val="28"/>
          <w:szCs w:val="28"/>
        </w:rPr>
        <w:t xml:space="preserve"> митни</w:t>
      </w:r>
      <w:r w:rsidR="00293E6A" w:rsidRPr="001474C6">
        <w:rPr>
          <w:rFonts w:ascii="Times New Roman" w:hAnsi="Times New Roman" w:cs="Times New Roman"/>
          <w:sz w:val="28"/>
          <w:szCs w:val="28"/>
        </w:rPr>
        <w:t>й</w:t>
      </w:r>
      <w:r w:rsidR="006D713A" w:rsidRPr="001474C6">
        <w:rPr>
          <w:rFonts w:ascii="Times New Roman" w:hAnsi="Times New Roman" w:cs="Times New Roman"/>
          <w:sz w:val="28"/>
          <w:szCs w:val="28"/>
        </w:rPr>
        <w:t xml:space="preserve"> орган, яким надано відповідний дозвіл на поміщення </w:t>
      </w:r>
      <w:r w:rsidR="00320541" w:rsidRPr="001474C6">
        <w:rPr>
          <w:rFonts w:ascii="Times New Roman" w:hAnsi="Times New Roman" w:cs="Times New Roman"/>
          <w:sz w:val="28"/>
          <w:szCs w:val="28"/>
        </w:rPr>
        <w:t xml:space="preserve">таких </w:t>
      </w:r>
      <w:r w:rsidR="006D713A" w:rsidRPr="001474C6">
        <w:rPr>
          <w:rFonts w:ascii="Times New Roman" w:hAnsi="Times New Roman" w:cs="Times New Roman"/>
          <w:sz w:val="28"/>
          <w:szCs w:val="28"/>
        </w:rPr>
        <w:t>товарів у митний режим знищення або руйнування.</w:t>
      </w:r>
      <w:bookmarkStart w:id="3" w:name="n248"/>
      <w:bookmarkEnd w:id="3"/>
    </w:p>
    <w:p w14:paraId="0FE058F7" w14:textId="42282F99" w:rsidR="006D713A" w:rsidRPr="001474C6" w:rsidRDefault="003650EF"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11</w:t>
      </w:r>
      <w:r w:rsidR="00320541" w:rsidRPr="001474C6">
        <w:rPr>
          <w:rFonts w:ascii="Times New Roman" w:hAnsi="Times New Roman" w:cs="Times New Roman"/>
          <w:sz w:val="28"/>
          <w:szCs w:val="28"/>
        </w:rPr>
        <w:t xml:space="preserve">. </w:t>
      </w:r>
      <w:r w:rsidR="006D713A" w:rsidRPr="001474C6">
        <w:rPr>
          <w:rFonts w:ascii="Times New Roman" w:hAnsi="Times New Roman" w:cs="Times New Roman"/>
          <w:sz w:val="28"/>
          <w:szCs w:val="28"/>
        </w:rPr>
        <w:t>Для митного оформлення товарів</w:t>
      </w:r>
      <w:r w:rsidR="004D0DD4" w:rsidRPr="001474C6">
        <w:rPr>
          <w:rFonts w:ascii="Times New Roman" w:hAnsi="Times New Roman" w:cs="Times New Roman"/>
          <w:sz w:val="28"/>
          <w:szCs w:val="28"/>
        </w:rPr>
        <w:t>, зазначених у пункті 1</w:t>
      </w:r>
      <w:r w:rsidR="003D01FF" w:rsidRPr="001474C6">
        <w:rPr>
          <w:rFonts w:ascii="Times New Roman" w:hAnsi="Times New Roman" w:cs="Times New Roman"/>
          <w:sz w:val="28"/>
          <w:szCs w:val="28"/>
          <w:lang w:val="ru-RU"/>
        </w:rPr>
        <w:t xml:space="preserve"> </w:t>
      </w:r>
      <w:r w:rsidR="00293E6A" w:rsidRPr="001474C6">
        <w:rPr>
          <w:rFonts w:ascii="Times New Roman" w:hAnsi="Times New Roman" w:cs="Times New Roman"/>
          <w:sz w:val="28"/>
          <w:szCs w:val="28"/>
        </w:rPr>
        <w:t>цього розділу</w:t>
      </w:r>
      <w:r w:rsidR="004D0DD4" w:rsidRPr="001474C6">
        <w:rPr>
          <w:rFonts w:ascii="Times New Roman" w:hAnsi="Times New Roman" w:cs="Times New Roman"/>
          <w:sz w:val="28"/>
          <w:szCs w:val="28"/>
        </w:rPr>
        <w:t>,</w:t>
      </w:r>
      <w:r w:rsidR="006D713A" w:rsidRPr="001474C6">
        <w:rPr>
          <w:rFonts w:ascii="Times New Roman" w:hAnsi="Times New Roman" w:cs="Times New Roman"/>
          <w:sz w:val="28"/>
          <w:szCs w:val="28"/>
        </w:rPr>
        <w:t xml:space="preserve"> у митний режим знищення або руйнування митному органу подається</w:t>
      </w:r>
      <w:r w:rsidR="004D0DD4" w:rsidRPr="001474C6">
        <w:rPr>
          <w:rFonts w:ascii="Times New Roman" w:hAnsi="Times New Roman" w:cs="Times New Roman"/>
          <w:sz w:val="28"/>
          <w:szCs w:val="28"/>
        </w:rPr>
        <w:t xml:space="preserve"> </w:t>
      </w:r>
      <w:hyperlink r:id="rId8" w:anchor="n218" w:tgtFrame="_blank" w:history="1">
        <w:r w:rsidR="004D0DD4" w:rsidRPr="001474C6">
          <w:rPr>
            <w:rFonts w:ascii="Times New Roman" w:hAnsi="Times New Roman" w:cs="Times New Roman"/>
            <w:sz w:val="28"/>
            <w:szCs w:val="28"/>
          </w:rPr>
          <w:t>митна</w:t>
        </w:r>
      </w:hyperlink>
      <w:r w:rsidR="004D0DD4" w:rsidRPr="001474C6">
        <w:rPr>
          <w:rFonts w:ascii="Times New Roman" w:hAnsi="Times New Roman" w:cs="Times New Roman"/>
          <w:sz w:val="28"/>
          <w:szCs w:val="28"/>
        </w:rPr>
        <w:t xml:space="preserve"> декларація </w:t>
      </w:r>
      <w:r w:rsidR="006D713A" w:rsidRPr="001474C6">
        <w:rPr>
          <w:rFonts w:ascii="Times New Roman" w:hAnsi="Times New Roman" w:cs="Times New Roman"/>
          <w:sz w:val="28"/>
          <w:szCs w:val="28"/>
        </w:rPr>
        <w:t>або інший документ, передбачений законодавством.</w:t>
      </w:r>
    </w:p>
    <w:p w14:paraId="596A03B2" w14:textId="14DF3361" w:rsidR="004D0DD4" w:rsidRPr="001474C6" w:rsidRDefault="00E50DCA"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1</w:t>
      </w:r>
      <w:r w:rsidR="003650EF" w:rsidRPr="001474C6">
        <w:rPr>
          <w:rFonts w:ascii="Times New Roman" w:hAnsi="Times New Roman" w:cs="Times New Roman"/>
          <w:sz w:val="28"/>
          <w:szCs w:val="28"/>
        </w:rPr>
        <w:t>2</w:t>
      </w:r>
      <w:r w:rsidRPr="001474C6">
        <w:rPr>
          <w:rFonts w:ascii="Times New Roman" w:hAnsi="Times New Roman" w:cs="Times New Roman"/>
          <w:sz w:val="28"/>
          <w:szCs w:val="28"/>
        </w:rPr>
        <w:t>. У випадках, передбачених частиною дев’ятою статті 401 Кодексу, коли правовласник вважається таким, що уповноважений власником товарів на поміщення таких товарів у митний режим знищення або руйнування, митний орган за запитом правовласника надає йому реквізити документів</w:t>
      </w:r>
      <w:r w:rsidR="00485210" w:rsidRPr="001474C6">
        <w:rPr>
          <w:rFonts w:ascii="Times New Roman" w:hAnsi="Times New Roman" w:cs="Times New Roman"/>
          <w:sz w:val="28"/>
          <w:szCs w:val="28"/>
        </w:rPr>
        <w:t xml:space="preserve"> та інші відомості</w:t>
      </w:r>
      <w:r w:rsidRPr="001474C6">
        <w:rPr>
          <w:rFonts w:ascii="Times New Roman" w:hAnsi="Times New Roman" w:cs="Times New Roman"/>
          <w:sz w:val="28"/>
          <w:szCs w:val="28"/>
        </w:rPr>
        <w:t>, за якими здійснювалося декларування товарів, митне оформлення яких було призупинено за підозрою у порушенні ПІВ</w:t>
      </w:r>
      <w:r w:rsidR="00293E6A" w:rsidRPr="001474C6">
        <w:rPr>
          <w:rFonts w:ascii="Times New Roman" w:hAnsi="Times New Roman" w:cs="Times New Roman"/>
          <w:sz w:val="28"/>
          <w:szCs w:val="28"/>
        </w:rPr>
        <w:t>,</w:t>
      </w:r>
      <w:r w:rsidRPr="001474C6">
        <w:rPr>
          <w:rFonts w:ascii="Times New Roman" w:hAnsi="Times New Roman" w:cs="Times New Roman"/>
          <w:sz w:val="28"/>
          <w:szCs w:val="28"/>
        </w:rPr>
        <w:t xml:space="preserve"> та власник таких товарів надав свою згоду щодо їх знищення.</w:t>
      </w:r>
    </w:p>
    <w:p w14:paraId="541B921E" w14:textId="012695B2" w:rsidR="00334848" w:rsidRPr="001474C6" w:rsidRDefault="00334848"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1</w:t>
      </w:r>
      <w:r w:rsidR="003650EF" w:rsidRPr="001474C6">
        <w:rPr>
          <w:rFonts w:ascii="Times New Roman" w:hAnsi="Times New Roman" w:cs="Times New Roman"/>
          <w:sz w:val="28"/>
          <w:szCs w:val="28"/>
        </w:rPr>
        <w:t>3</w:t>
      </w:r>
      <w:r w:rsidRPr="001474C6">
        <w:rPr>
          <w:rFonts w:ascii="Times New Roman" w:hAnsi="Times New Roman" w:cs="Times New Roman"/>
          <w:sz w:val="28"/>
          <w:szCs w:val="28"/>
        </w:rPr>
        <w:t>. Надання митним органом реквізитів документів та інших відомостей відповідно до пункту 1</w:t>
      </w:r>
      <w:r w:rsidR="003650EF" w:rsidRPr="001474C6">
        <w:rPr>
          <w:rFonts w:ascii="Times New Roman" w:hAnsi="Times New Roman" w:cs="Times New Roman"/>
          <w:sz w:val="28"/>
          <w:szCs w:val="28"/>
        </w:rPr>
        <w:t>2</w:t>
      </w:r>
      <w:r w:rsidRPr="001474C6">
        <w:rPr>
          <w:rFonts w:ascii="Times New Roman" w:hAnsi="Times New Roman" w:cs="Times New Roman"/>
          <w:sz w:val="28"/>
          <w:szCs w:val="28"/>
        </w:rPr>
        <w:t xml:space="preserve"> </w:t>
      </w:r>
      <w:r w:rsidR="00293E6A" w:rsidRPr="001474C6">
        <w:rPr>
          <w:rFonts w:ascii="Times New Roman" w:hAnsi="Times New Roman" w:cs="Times New Roman"/>
          <w:sz w:val="28"/>
          <w:szCs w:val="28"/>
        </w:rPr>
        <w:t xml:space="preserve">цього розділу </w:t>
      </w:r>
      <w:r w:rsidRPr="001474C6">
        <w:rPr>
          <w:rFonts w:ascii="Times New Roman" w:hAnsi="Times New Roman" w:cs="Times New Roman"/>
          <w:sz w:val="28"/>
          <w:szCs w:val="28"/>
        </w:rPr>
        <w:t>здійснюється шляхом доповнення повідомлень митного органу, надісланих у порядку, передбаченому пунктом 10</w:t>
      </w:r>
      <w:r w:rsidR="00C930CC" w:rsidRPr="001474C6">
        <w:rPr>
          <w:rFonts w:ascii="Times New Roman" w:hAnsi="Times New Roman" w:cs="Times New Roman"/>
          <w:sz w:val="28"/>
          <w:szCs w:val="28"/>
        </w:rPr>
        <w:t xml:space="preserve"> розділу ІІ</w:t>
      </w:r>
      <w:r w:rsidRPr="001474C6">
        <w:rPr>
          <w:rFonts w:ascii="Times New Roman" w:hAnsi="Times New Roman" w:cs="Times New Roman"/>
          <w:sz w:val="28"/>
          <w:szCs w:val="28"/>
        </w:rPr>
        <w:t xml:space="preserve"> або пунктом </w:t>
      </w:r>
      <w:r w:rsidR="003650EF" w:rsidRPr="001474C6">
        <w:rPr>
          <w:rFonts w:ascii="Times New Roman" w:hAnsi="Times New Roman" w:cs="Times New Roman"/>
          <w:sz w:val="28"/>
          <w:szCs w:val="28"/>
        </w:rPr>
        <w:t>12</w:t>
      </w:r>
      <w:r w:rsidR="00C930CC" w:rsidRPr="001474C6">
        <w:rPr>
          <w:rFonts w:ascii="Times New Roman" w:hAnsi="Times New Roman" w:cs="Times New Roman"/>
          <w:sz w:val="28"/>
          <w:szCs w:val="28"/>
        </w:rPr>
        <w:t xml:space="preserve"> розділу ІІІ</w:t>
      </w:r>
      <w:r w:rsidRPr="001474C6">
        <w:rPr>
          <w:rFonts w:ascii="Times New Roman" w:hAnsi="Times New Roman" w:cs="Times New Roman"/>
          <w:sz w:val="28"/>
          <w:szCs w:val="28"/>
        </w:rPr>
        <w:t xml:space="preserve"> цього Порядку, інформацією в обсязі, необхідному для заповнення правовласником або уповноваженою ним особою </w:t>
      </w:r>
      <w:r w:rsidRPr="001474C6">
        <w:rPr>
          <w:rFonts w:ascii="Times New Roman" w:hAnsi="Times New Roman" w:cs="Times New Roman"/>
          <w:sz w:val="28"/>
          <w:szCs w:val="28"/>
        </w:rPr>
        <w:lastRenderedPageBreak/>
        <w:t>митної декларації для поміщення товарів, зазначених у пункті 1</w:t>
      </w:r>
      <w:r w:rsidR="00C930CC" w:rsidRPr="001474C6">
        <w:rPr>
          <w:rFonts w:ascii="Times New Roman" w:hAnsi="Times New Roman" w:cs="Times New Roman"/>
          <w:sz w:val="28"/>
          <w:szCs w:val="28"/>
        </w:rPr>
        <w:t xml:space="preserve"> </w:t>
      </w:r>
      <w:r w:rsidR="00293E6A" w:rsidRPr="001474C6">
        <w:rPr>
          <w:rFonts w:ascii="Times New Roman" w:hAnsi="Times New Roman" w:cs="Times New Roman"/>
          <w:sz w:val="28"/>
          <w:szCs w:val="28"/>
        </w:rPr>
        <w:t>цього розділу</w:t>
      </w:r>
      <w:r w:rsidRPr="001474C6">
        <w:rPr>
          <w:rFonts w:ascii="Times New Roman" w:hAnsi="Times New Roman" w:cs="Times New Roman"/>
          <w:sz w:val="28"/>
          <w:szCs w:val="28"/>
        </w:rPr>
        <w:t xml:space="preserve">, у митний режим знищення або руйнування та транзиту (у випадку, передбаченому пунктом </w:t>
      </w:r>
      <w:r w:rsidR="003650EF" w:rsidRPr="001474C6">
        <w:rPr>
          <w:rFonts w:ascii="Times New Roman" w:hAnsi="Times New Roman" w:cs="Times New Roman"/>
          <w:sz w:val="28"/>
          <w:szCs w:val="28"/>
        </w:rPr>
        <w:t>8</w:t>
      </w:r>
      <w:r w:rsidR="00C930CC" w:rsidRPr="001474C6">
        <w:rPr>
          <w:rFonts w:ascii="Times New Roman" w:hAnsi="Times New Roman" w:cs="Times New Roman"/>
          <w:sz w:val="28"/>
          <w:szCs w:val="28"/>
        </w:rPr>
        <w:t xml:space="preserve"> </w:t>
      </w:r>
      <w:r w:rsidR="00293E6A" w:rsidRPr="001474C6">
        <w:rPr>
          <w:rFonts w:ascii="Times New Roman" w:hAnsi="Times New Roman" w:cs="Times New Roman"/>
          <w:sz w:val="28"/>
          <w:szCs w:val="28"/>
        </w:rPr>
        <w:t>цього розділу</w:t>
      </w:r>
      <w:r w:rsidRPr="001474C6">
        <w:rPr>
          <w:rFonts w:ascii="Times New Roman" w:hAnsi="Times New Roman" w:cs="Times New Roman"/>
          <w:sz w:val="28"/>
          <w:szCs w:val="28"/>
        </w:rPr>
        <w:t>).</w:t>
      </w:r>
    </w:p>
    <w:p w14:paraId="0CE90351" w14:textId="3BC9E8F8" w:rsidR="00FF2B17" w:rsidRPr="001474C6" w:rsidRDefault="00C1678A"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1</w:t>
      </w:r>
      <w:r w:rsidR="00D678EB" w:rsidRPr="001474C6">
        <w:rPr>
          <w:rFonts w:ascii="Times New Roman" w:hAnsi="Times New Roman" w:cs="Times New Roman"/>
          <w:sz w:val="28"/>
          <w:szCs w:val="28"/>
        </w:rPr>
        <w:t>4</w:t>
      </w:r>
      <w:r w:rsidRPr="001474C6">
        <w:rPr>
          <w:rFonts w:ascii="Times New Roman" w:hAnsi="Times New Roman" w:cs="Times New Roman"/>
          <w:sz w:val="28"/>
          <w:szCs w:val="28"/>
        </w:rPr>
        <w:t xml:space="preserve">. </w:t>
      </w:r>
      <w:r w:rsidR="00BC0DCD" w:rsidRPr="001474C6">
        <w:rPr>
          <w:rFonts w:ascii="Times New Roman" w:hAnsi="Times New Roman" w:cs="Times New Roman"/>
          <w:sz w:val="28"/>
          <w:szCs w:val="28"/>
        </w:rPr>
        <w:t xml:space="preserve">Організація та оплата процедури знищення, у тому </w:t>
      </w:r>
      <w:r w:rsidR="00D36568" w:rsidRPr="001474C6">
        <w:rPr>
          <w:rFonts w:ascii="Times New Roman" w:hAnsi="Times New Roman" w:cs="Times New Roman"/>
          <w:sz w:val="28"/>
          <w:szCs w:val="28"/>
        </w:rPr>
        <w:t>числі</w:t>
      </w:r>
      <w:r w:rsidR="00BC0DCD" w:rsidRPr="001474C6">
        <w:rPr>
          <w:rFonts w:ascii="Times New Roman" w:hAnsi="Times New Roman" w:cs="Times New Roman"/>
          <w:sz w:val="28"/>
          <w:szCs w:val="28"/>
        </w:rPr>
        <w:t xml:space="preserve"> вартість зберігання, перевезення, знищення, оформлення документів та </w:t>
      </w:r>
      <w:r w:rsidR="00D36568" w:rsidRPr="001474C6">
        <w:rPr>
          <w:rFonts w:ascii="Times New Roman" w:hAnsi="Times New Roman" w:cs="Times New Roman"/>
          <w:sz w:val="28"/>
          <w:szCs w:val="28"/>
        </w:rPr>
        <w:t>інші</w:t>
      </w:r>
      <w:r w:rsidR="00BC0DCD" w:rsidRPr="001474C6">
        <w:rPr>
          <w:rFonts w:ascii="Times New Roman" w:hAnsi="Times New Roman" w:cs="Times New Roman"/>
          <w:sz w:val="28"/>
          <w:szCs w:val="28"/>
        </w:rPr>
        <w:t xml:space="preserve"> витрати, пов’язані з дотриманням митного режиму знищення або руйнування, </w:t>
      </w:r>
      <w:r w:rsidRPr="001474C6">
        <w:rPr>
          <w:rFonts w:ascii="Times New Roman" w:hAnsi="Times New Roman" w:cs="Times New Roman"/>
          <w:sz w:val="28"/>
          <w:szCs w:val="28"/>
        </w:rPr>
        <w:t>здійснюються</w:t>
      </w:r>
      <w:r w:rsidR="00BC0DCD" w:rsidRPr="001474C6">
        <w:rPr>
          <w:rFonts w:ascii="Times New Roman" w:hAnsi="Times New Roman" w:cs="Times New Roman"/>
          <w:sz w:val="28"/>
          <w:szCs w:val="28"/>
        </w:rPr>
        <w:t xml:space="preserve"> за рахунок правовласника та </w:t>
      </w:r>
      <w:r w:rsidRPr="001474C6">
        <w:rPr>
          <w:rFonts w:ascii="Times New Roman" w:hAnsi="Times New Roman" w:cs="Times New Roman"/>
          <w:sz w:val="28"/>
          <w:szCs w:val="28"/>
        </w:rPr>
        <w:t>під</w:t>
      </w:r>
      <w:r w:rsidR="00BC0DCD" w:rsidRPr="001474C6">
        <w:rPr>
          <w:rFonts w:ascii="Times New Roman" w:hAnsi="Times New Roman" w:cs="Times New Roman"/>
          <w:sz w:val="28"/>
          <w:szCs w:val="28"/>
        </w:rPr>
        <w:t xml:space="preserve"> його </w:t>
      </w:r>
      <w:r w:rsidRPr="001474C6">
        <w:rPr>
          <w:rFonts w:ascii="Times New Roman" w:hAnsi="Times New Roman" w:cs="Times New Roman"/>
          <w:sz w:val="28"/>
          <w:szCs w:val="28"/>
        </w:rPr>
        <w:t>відповідальність</w:t>
      </w:r>
      <w:r w:rsidR="00BC0DCD" w:rsidRPr="001474C6">
        <w:rPr>
          <w:rFonts w:ascii="Times New Roman" w:hAnsi="Times New Roman" w:cs="Times New Roman"/>
          <w:sz w:val="28"/>
          <w:szCs w:val="28"/>
        </w:rPr>
        <w:t>.</w:t>
      </w:r>
    </w:p>
    <w:p w14:paraId="0BEFB520" w14:textId="60D1B876" w:rsidR="0044271C" w:rsidRPr="001474C6" w:rsidRDefault="00C1678A"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1</w:t>
      </w:r>
      <w:r w:rsidR="00D678EB" w:rsidRPr="001474C6">
        <w:rPr>
          <w:rFonts w:ascii="Times New Roman" w:hAnsi="Times New Roman" w:cs="Times New Roman"/>
          <w:sz w:val="28"/>
          <w:szCs w:val="28"/>
        </w:rPr>
        <w:t>5</w:t>
      </w:r>
      <w:r w:rsidRPr="001474C6">
        <w:rPr>
          <w:rFonts w:ascii="Times New Roman" w:hAnsi="Times New Roman" w:cs="Times New Roman"/>
          <w:sz w:val="28"/>
          <w:szCs w:val="28"/>
        </w:rPr>
        <w:t>.</w:t>
      </w:r>
      <w:r w:rsidR="0044271C" w:rsidRPr="001474C6">
        <w:rPr>
          <w:rFonts w:ascii="Times New Roman" w:hAnsi="Times New Roman" w:cs="Times New Roman"/>
          <w:sz w:val="28"/>
          <w:szCs w:val="28"/>
        </w:rPr>
        <w:t xml:space="preserve"> </w:t>
      </w:r>
      <w:r w:rsidRPr="001474C6">
        <w:rPr>
          <w:rFonts w:ascii="Times New Roman" w:hAnsi="Times New Roman" w:cs="Times New Roman"/>
          <w:sz w:val="28"/>
          <w:szCs w:val="28"/>
        </w:rPr>
        <w:t>Операції зі знищення (руйнування) товарів</w:t>
      </w:r>
      <w:r w:rsidR="0044271C" w:rsidRPr="001474C6">
        <w:rPr>
          <w:rFonts w:ascii="Times New Roman" w:hAnsi="Times New Roman" w:cs="Times New Roman"/>
          <w:sz w:val="28"/>
          <w:szCs w:val="28"/>
        </w:rPr>
        <w:t>,</w:t>
      </w:r>
      <w:r w:rsidRPr="001474C6">
        <w:rPr>
          <w:rFonts w:ascii="Times New Roman" w:hAnsi="Times New Roman" w:cs="Times New Roman"/>
          <w:sz w:val="28"/>
          <w:szCs w:val="28"/>
        </w:rPr>
        <w:t xml:space="preserve"> </w:t>
      </w:r>
      <w:r w:rsidR="0044271C" w:rsidRPr="001474C6">
        <w:rPr>
          <w:rFonts w:ascii="Times New Roman" w:hAnsi="Times New Roman" w:cs="Times New Roman"/>
          <w:sz w:val="28"/>
          <w:szCs w:val="28"/>
        </w:rPr>
        <w:t>зазначених у пункті 1</w:t>
      </w:r>
      <w:r w:rsidR="00D36568" w:rsidRPr="001474C6">
        <w:rPr>
          <w:rFonts w:ascii="Times New Roman" w:hAnsi="Times New Roman" w:cs="Times New Roman"/>
          <w:sz w:val="28"/>
          <w:szCs w:val="28"/>
        </w:rPr>
        <w:t xml:space="preserve"> </w:t>
      </w:r>
      <w:r w:rsidR="00293E6A" w:rsidRPr="001474C6">
        <w:rPr>
          <w:rFonts w:ascii="Times New Roman" w:hAnsi="Times New Roman" w:cs="Times New Roman"/>
          <w:sz w:val="28"/>
          <w:szCs w:val="28"/>
        </w:rPr>
        <w:t>цього розділу</w:t>
      </w:r>
      <w:r w:rsidR="0044271C" w:rsidRPr="001474C6">
        <w:rPr>
          <w:rFonts w:ascii="Times New Roman" w:hAnsi="Times New Roman" w:cs="Times New Roman"/>
          <w:sz w:val="28"/>
          <w:szCs w:val="28"/>
        </w:rPr>
        <w:t xml:space="preserve">, </w:t>
      </w:r>
      <w:r w:rsidRPr="001474C6">
        <w:rPr>
          <w:rFonts w:ascii="Times New Roman" w:hAnsi="Times New Roman" w:cs="Times New Roman"/>
          <w:sz w:val="28"/>
          <w:szCs w:val="28"/>
        </w:rPr>
        <w:t xml:space="preserve">проводяться після випуску </w:t>
      </w:r>
      <w:r w:rsidR="0044271C" w:rsidRPr="001474C6">
        <w:rPr>
          <w:rFonts w:ascii="Times New Roman" w:hAnsi="Times New Roman" w:cs="Times New Roman"/>
          <w:sz w:val="28"/>
          <w:szCs w:val="28"/>
        </w:rPr>
        <w:t xml:space="preserve">таких </w:t>
      </w:r>
      <w:r w:rsidRPr="001474C6">
        <w:rPr>
          <w:rFonts w:ascii="Times New Roman" w:hAnsi="Times New Roman" w:cs="Times New Roman"/>
          <w:sz w:val="28"/>
          <w:szCs w:val="28"/>
        </w:rPr>
        <w:t>товарів у митний режим знищення або руйнування.</w:t>
      </w:r>
    </w:p>
    <w:p w14:paraId="65A2C39A" w14:textId="6C7E88F1" w:rsidR="0044271C" w:rsidRPr="001474C6" w:rsidRDefault="0044271C"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1</w:t>
      </w:r>
      <w:r w:rsidR="00D678EB" w:rsidRPr="001474C6">
        <w:rPr>
          <w:rFonts w:ascii="Times New Roman" w:hAnsi="Times New Roman" w:cs="Times New Roman"/>
          <w:sz w:val="28"/>
          <w:szCs w:val="28"/>
        </w:rPr>
        <w:t>6</w:t>
      </w:r>
      <w:r w:rsidRPr="001474C6">
        <w:rPr>
          <w:rFonts w:ascii="Times New Roman" w:hAnsi="Times New Roman" w:cs="Times New Roman"/>
          <w:sz w:val="28"/>
          <w:szCs w:val="28"/>
        </w:rPr>
        <w:t xml:space="preserve">. За рішенням правовласника перед знищенням </w:t>
      </w:r>
      <w:r w:rsidR="00D36568" w:rsidRPr="001474C6">
        <w:rPr>
          <w:rFonts w:ascii="Times New Roman" w:hAnsi="Times New Roman" w:cs="Times New Roman"/>
          <w:sz w:val="28"/>
          <w:szCs w:val="28"/>
        </w:rPr>
        <w:t>товарів</w:t>
      </w:r>
      <w:r w:rsidRPr="001474C6">
        <w:rPr>
          <w:rFonts w:ascii="Times New Roman" w:hAnsi="Times New Roman" w:cs="Times New Roman"/>
          <w:sz w:val="28"/>
          <w:szCs w:val="28"/>
        </w:rPr>
        <w:t>, зазначених у пункті 1</w:t>
      </w:r>
      <w:r w:rsidR="00D36568" w:rsidRPr="001474C6">
        <w:rPr>
          <w:rFonts w:ascii="Times New Roman" w:hAnsi="Times New Roman" w:cs="Times New Roman"/>
          <w:sz w:val="28"/>
          <w:szCs w:val="28"/>
        </w:rPr>
        <w:t xml:space="preserve"> </w:t>
      </w:r>
      <w:r w:rsidR="00293E6A" w:rsidRPr="001474C6">
        <w:rPr>
          <w:rFonts w:ascii="Times New Roman" w:hAnsi="Times New Roman" w:cs="Times New Roman"/>
          <w:sz w:val="28"/>
          <w:szCs w:val="28"/>
        </w:rPr>
        <w:t>цього розділу</w:t>
      </w:r>
      <w:r w:rsidRPr="001474C6">
        <w:rPr>
          <w:rFonts w:ascii="Times New Roman" w:hAnsi="Times New Roman" w:cs="Times New Roman"/>
          <w:sz w:val="28"/>
          <w:szCs w:val="28"/>
        </w:rPr>
        <w:t xml:space="preserve">, може здійснюватися взяття їх проб (зразків), які можуть бути використані в навчальних цілях. </w:t>
      </w:r>
    </w:p>
    <w:p w14:paraId="3E7112CA" w14:textId="38DEA88A" w:rsidR="0044271C" w:rsidRPr="001474C6" w:rsidRDefault="0044271C"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У такому разі правовласник звертається до митного органу, у зоні діяльності якого ф</w:t>
      </w:r>
      <w:r w:rsidR="00293E6A" w:rsidRPr="001474C6">
        <w:rPr>
          <w:rFonts w:ascii="Times New Roman" w:hAnsi="Times New Roman" w:cs="Times New Roman"/>
          <w:sz w:val="28"/>
          <w:szCs w:val="28"/>
        </w:rPr>
        <w:t xml:space="preserve">актично знаходяться товари, </w:t>
      </w:r>
      <w:r w:rsidRPr="001474C6">
        <w:rPr>
          <w:rFonts w:ascii="Times New Roman" w:hAnsi="Times New Roman" w:cs="Times New Roman"/>
          <w:sz w:val="28"/>
          <w:szCs w:val="28"/>
        </w:rPr>
        <w:t>поміщені у митний режим знищення або руйнування, для отримання дозволу</w:t>
      </w:r>
      <w:r w:rsidR="00F9241B" w:rsidRPr="001474C6">
        <w:rPr>
          <w:rFonts w:ascii="Times New Roman" w:hAnsi="Times New Roman" w:cs="Times New Roman"/>
          <w:sz w:val="28"/>
          <w:szCs w:val="28"/>
        </w:rPr>
        <w:t xml:space="preserve"> на взяття проб (зразків)</w:t>
      </w:r>
      <w:r w:rsidRPr="001474C6">
        <w:rPr>
          <w:rFonts w:ascii="Times New Roman" w:hAnsi="Times New Roman" w:cs="Times New Roman"/>
          <w:sz w:val="28"/>
          <w:szCs w:val="28"/>
        </w:rPr>
        <w:t>.</w:t>
      </w:r>
    </w:p>
    <w:p w14:paraId="1FEF7C19" w14:textId="56B93246" w:rsidR="0061658B" w:rsidRPr="001474C6" w:rsidRDefault="0044271C"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1</w:t>
      </w:r>
      <w:r w:rsidR="00D678EB" w:rsidRPr="001474C6">
        <w:rPr>
          <w:rFonts w:ascii="Times New Roman" w:hAnsi="Times New Roman" w:cs="Times New Roman"/>
          <w:sz w:val="28"/>
          <w:szCs w:val="28"/>
        </w:rPr>
        <w:t>7</w:t>
      </w:r>
      <w:r w:rsidRPr="001474C6">
        <w:rPr>
          <w:rFonts w:ascii="Times New Roman" w:hAnsi="Times New Roman" w:cs="Times New Roman"/>
          <w:sz w:val="28"/>
          <w:szCs w:val="28"/>
        </w:rPr>
        <w:t>.</w:t>
      </w:r>
      <w:r w:rsidR="00F9241B" w:rsidRPr="001474C6">
        <w:rPr>
          <w:rFonts w:ascii="Times New Roman" w:hAnsi="Times New Roman" w:cs="Times New Roman"/>
          <w:sz w:val="28"/>
          <w:szCs w:val="28"/>
        </w:rPr>
        <w:t xml:space="preserve"> У разі надання дозволу митного органу на взяття проб (зразків) товарів, які можуть бути використані в навчальних цілях, такі проби (зразки) товарів передаються правовласнику за актом приймання-передання</w:t>
      </w:r>
      <w:r w:rsidR="001B006C" w:rsidRPr="001474C6">
        <w:rPr>
          <w:rFonts w:ascii="Times New Roman" w:hAnsi="Times New Roman" w:cs="Times New Roman"/>
          <w:sz w:val="28"/>
          <w:szCs w:val="28"/>
        </w:rPr>
        <w:t>, який підпису</w:t>
      </w:r>
      <w:r w:rsidR="00293E6A" w:rsidRPr="001474C6">
        <w:rPr>
          <w:rFonts w:ascii="Times New Roman" w:hAnsi="Times New Roman" w:cs="Times New Roman"/>
          <w:sz w:val="28"/>
          <w:szCs w:val="28"/>
        </w:rPr>
        <w:t>ють</w:t>
      </w:r>
      <w:r w:rsidR="001B006C" w:rsidRPr="001474C6">
        <w:rPr>
          <w:rFonts w:ascii="Times New Roman" w:hAnsi="Times New Roman" w:cs="Times New Roman"/>
          <w:sz w:val="28"/>
          <w:szCs w:val="28"/>
        </w:rPr>
        <w:t xml:space="preserve"> таки</w:t>
      </w:r>
      <w:r w:rsidR="00293E6A" w:rsidRPr="001474C6">
        <w:rPr>
          <w:rFonts w:ascii="Times New Roman" w:hAnsi="Times New Roman" w:cs="Times New Roman"/>
          <w:sz w:val="28"/>
          <w:szCs w:val="28"/>
        </w:rPr>
        <w:t>й</w:t>
      </w:r>
      <w:r w:rsidR="001B006C" w:rsidRPr="001474C6">
        <w:rPr>
          <w:rFonts w:ascii="Times New Roman" w:hAnsi="Times New Roman" w:cs="Times New Roman"/>
          <w:sz w:val="28"/>
          <w:szCs w:val="28"/>
        </w:rPr>
        <w:t xml:space="preserve"> правовласник, посадов</w:t>
      </w:r>
      <w:r w:rsidR="00293E6A" w:rsidRPr="001474C6">
        <w:rPr>
          <w:rFonts w:ascii="Times New Roman" w:hAnsi="Times New Roman" w:cs="Times New Roman"/>
          <w:sz w:val="28"/>
          <w:szCs w:val="28"/>
        </w:rPr>
        <w:t>а</w:t>
      </w:r>
      <w:r w:rsidR="001B006C" w:rsidRPr="001474C6">
        <w:rPr>
          <w:rFonts w:ascii="Times New Roman" w:hAnsi="Times New Roman" w:cs="Times New Roman"/>
          <w:sz w:val="28"/>
          <w:szCs w:val="28"/>
        </w:rPr>
        <w:t xml:space="preserve"> особ</w:t>
      </w:r>
      <w:r w:rsidR="00293E6A" w:rsidRPr="001474C6">
        <w:rPr>
          <w:rFonts w:ascii="Times New Roman" w:hAnsi="Times New Roman" w:cs="Times New Roman"/>
          <w:sz w:val="28"/>
          <w:szCs w:val="28"/>
        </w:rPr>
        <w:t>а</w:t>
      </w:r>
      <w:r w:rsidR="001B006C" w:rsidRPr="001474C6">
        <w:rPr>
          <w:rFonts w:ascii="Times New Roman" w:hAnsi="Times New Roman" w:cs="Times New Roman"/>
          <w:sz w:val="28"/>
          <w:szCs w:val="28"/>
        </w:rPr>
        <w:t xml:space="preserve"> митного органу, уповноважен</w:t>
      </w:r>
      <w:r w:rsidR="00293E6A" w:rsidRPr="001474C6">
        <w:rPr>
          <w:rFonts w:ascii="Times New Roman" w:hAnsi="Times New Roman" w:cs="Times New Roman"/>
          <w:sz w:val="28"/>
          <w:szCs w:val="28"/>
        </w:rPr>
        <w:t>а</w:t>
      </w:r>
      <w:r w:rsidR="001B006C" w:rsidRPr="001474C6">
        <w:rPr>
          <w:rFonts w:ascii="Times New Roman" w:hAnsi="Times New Roman" w:cs="Times New Roman"/>
          <w:sz w:val="28"/>
          <w:szCs w:val="28"/>
        </w:rPr>
        <w:t xml:space="preserve"> на здійснення контролю за дотриманням вимог митного режиму знищення або руйнування, та уповноважен</w:t>
      </w:r>
      <w:r w:rsidR="00293E6A" w:rsidRPr="001474C6">
        <w:rPr>
          <w:rFonts w:ascii="Times New Roman" w:hAnsi="Times New Roman" w:cs="Times New Roman"/>
          <w:sz w:val="28"/>
          <w:szCs w:val="28"/>
        </w:rPr>
        <w:t>а</w:t>
      </w:r>
      <w:r w:rsidR="001B006C" w:rsidRPr="001474C6">
        <w:rPr>
          <w:rFonts w:ascii="Times New Roman" w:hAnsi="Times New Roman" w:cs="Times New Roman"/>
          <w:sz w:val="28"/>
          <w:szCs w:val="28"/>
        </w:rPr>
        <w:t xml:space="preserve"> особ</w:t>
      </w:r>
      <w:r w:rsidR="00293E6A" w:rsidRPr="001474C6">
        <w:rPr>
          <w:rFonts w:ascii="Times New Roman" w:hAnsi="Times New Roman" w:cs="Times New Roman"/>
          <w:sz w:val="28"/>
          <w:szCs w:val="28"/>
        </w:rPr>
        <w:t>а</w:t>
      </w:r>
      <w:r w:rsidR="001B006C" w:rsidRPr="001474C6">
        <w:rPr>
          <w:rFonts w:ascii="Times New Roman" w:hAnsi="Times New Roman" w:cs="Times New Roman"/>
          <w:sz w:val="28"/>
          <w:szCs w:val="28"/>
        </w:rPr>
        <w:t xml:space="preserve"> підприємства, яке здійснює операції зі знищення (руйнування) товарів.</w:t>
      </w:r>
    </w:p>
    <w:p w14:paraId="36E56AA1" w14:textId="7F57270F" w:rsidR="007F6AD5" w:rsidRPr="001474C6" w:rsidRDefault="007F6AD5"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1</w:t>
      </w:r>
      <w:r w:rsidR="00D678EB" w:rsidRPr="001474C6">
        <w:rPr>
          <w:rFonts w:ascii="Times New Roman" w:hAnsi="Times New Roman" w:cs="Times New Roman"/>
          <w:sz w:val="28"/>
          <w:szCs w:val="28"/>
        </w:rPr>
        <w:t>8</w:t>
      </w:r>
      <w:r w:rsidRPr="001474C6">
        <w:rPr>
          <w:rFonts w:ascii="Times New Roman" w:hAnsi="Times New Roman" w:cs="Times New Roman"/>
          <w:sz w:val="28"/>
          <w:szCs w:val="28"/>
        </w:rPr>
        <w:t xml:space="preserve">. </w:t>
      </w:r>
      <w:r w:rsidR="001A7838" w:rsidRPr="001474C6">
        <w:rPr>
          <w:rFonts w:ascii="Times New Roman" w:hAnsi="Times New Roman" w:cs="Times New Roman"/>
          <w:sz w:val="28"/>
          <w:szCs w:val="28"/>
        </w:rPr>
        <w:t>Після</w:t>
      </w:r>
      <w:r w:rsidRPr="001474C6">
        <w:rPr>
          <w:rFonts w:ascii="Times New Roman" w:hAnsi="Times New Roman" w:cs="Times New Roman"/>
          <w:sz w:val="28"/>
          <w:szCs w:val="28"/>
        </w:rPr>
        <w:t xml:space="preserve"> фактичного знищення </w:t>
      </w:r>
      <w:r w:rsidR="00E33BC5" w:rsidRPr="001474C6">
        <w:rPr>
          <w:rFonts w:ascii="Times New Roman" w:hAnsi="Times New Roman" w:cs="Times New Roman"/>
          <w:sz w:val="28"/>
          <w:szCs w:val="28"/>
        </w:rPr>
        <w:t>(руйнування) товарів, зазначених у пункті 1</w:t>
      </w:r>
      <w:r w:rsidR="001A7838" w:rsidRPr="001474C6">
        <w:rPr>
          <w:rFonts w:ascii="Times New Roman" w:hAnsi="Times New Roman" w:cs="Times New Roman"/>
          <w:sz w:val="28"/>
          <w:szCs w:val="28"/>
        </w:rPr>
        <w:t xml:space="preserve"> </w:t>
      </w:r>
      <w:r w:rsidR="00293E6A" w:rsidRPr="001474C6">
        <w:rPr>
          <w:rFonts w:ascii="Times New Roman" w:hAnsi="Times New Roman" w:cs="Times New Roman"/>
          <w:sz w:val="28"/>
          <w:szCs w:val="28"/>
        </w:rPr>
        <w:t>цього розділу</w:t>
      </w:r>
      <w:r w:rsidR="00E33BC5" w:rsidRPr="001474C6">
        <w:rPr>
          <w:rFonts w:ascii="Times New Roman" w:hAnsi="Times New Roman" w:cs="Times New Roman"/>
          <w:sz w:val="28"/>
          <w:szCs w:val="28"/>
        </w:rPr>
        <w:t xml:space="preserve">, </w:t>
      </w:r>
      <w:r w:rsidRPr="001474C6">
        <w:rPr>
          <w:rFonts w:ascii="Times New Roman" w:hAnsi="Times New Roman" w:cs="Times New Roman"/>
          <w:sz w:val="28"/>
          <w:szCs w:val="28"/>
        </w:rPr>
        <w:t xml:space="preserve">складається акт за формою, наведеною у додатку </w:t>
      </w:r>
      <w:r w:rsidR="002B00B2" w:rsidRPr="001474C6">
        <w:rPr>
          <w:rFonts w:ascii="Times New Roman" w:hAnsi="Times New Roman" w:cs="Times New Roman"/>
          <w:sz w:val="28"/>
          <w:szCs w:val="28"/>
        </w:rPr>
        <w:t>7</w:t>
      </w:r>
      <w:r w:rsidRPr="001474C6">
        <w:rPr>
          <w:rFonts w:ascii="Times New Roman" w:hAnsi="Times New Roman" w:cs="Times New Roman"/>
          <w:sz w:val="28"/>
          <w:szCs w:val="28"/>
        </w:rPr>
        <w:t xml:space="preserve"> до цього Порядку, який </w:t>
      </w:r>
      <w:r w:rsidR="00E33BC5" w:rsidRPr="001474C6">
        <w:rPr>
          <w:rFonts w:ascii="Times New Roman" w:hAnsi="Times New Roman" w:cs="Times New Roman"/>
          <w:sz w:val="28"/>
          <w:szCs w:val="28"/>
        </w:rPr>
        <w:t>підпису</w:t>
      </w:r>
      <w:r w:rsidR="00293E6A" w:rsidRPr="001474C6">
        <w:rPr>
          <w:rFonts w:ascii="Times New Roman" w:hAnsi="Times New Roman" w:cs="Times New Roman"/>
          <w:sz w:val="28"/>
          <w:szCs w:val="28"/>
        </w:rPr>
        <w:t>ють</w:t>
      </w:r>
      <w:r w:rsidRPr="001474C6">
        <w:rPr>
          <w:rFonts w:ascii="Times New Roman" w:hAnsi="Times New Roman" w:cs="Times New Roman"/>
          <w:sz w:val="28"/>
          <w:szCs w:val="28"/>
        </w:rPr>
        <w:t xml:space="preserve"> посадов</w:t>
      </w:r>
      <w:r w:rsidR="00293E6A" w:rsidRPr="001474C6">
        <w:rPr>
          <w:rFonts w:ascii="Times New Roman" w:hAnsi="Times New Roman" w:cs="Times New Roman"/>
          <w:sz w:val="28"/>
          <w:szCs w:val="28"/>
        </w:rPr>
        <w:t>а</w:t>
      </w:r>
      <w:r w:rsidRPr="001474C6">
        <w:rPr>
          <w:rFonts w:ascii="Times New Roman" w:hAnsi="Times New Roman" w:cs="Times New Roman"/>
          <w:sz w:val="28"/>
          <w:szCs w:val="28"/>
        </w:rPr>
        <w:t xml:space="preserve"> особ</w:t>
      </w:r>
      <w:r w:rsidR="00293E6A" w:rsidRPr="001474C6">
        <w:rPr>
          <w:rFonts w:ascii="Times New Roman" w:hAnsi="Times New Roman" w:cs="Times New Roman"/>
          <w:sz w:val="28"/>
          <w:szCs w:val="28"/>
        </w:rPr>
        <w:t>а</w:t>
      </w:r>
      <w:r w:rsidRPr="001474C6">
        <w:rPr>
          <w:rFonts w:ascii="Times New Roman" w:hAnsi="Times New Roman" w:cs="Times New Roman"/>
          <w:sz w:val="28"/>
          <w:szCs w:val="28"/>
        </w:rPr>
        <w:t xml:space="preserve"> митного органу,</w:t>
      </w:r>
      <w:r w:rsidR="00E33BC5" w:rsidRPr="001474C6">
        <w:rPr>
          <w:rFonts w:ascii="Times New Roman" w:hAnsi="Times New Roman" w:cs="Times New Roman"/>
          <w:sz w:val="28"/>
          <w:szCs w:val="28"/>
        </w:rPr>
        <w:t xml:space="preserve"> яким надано дозвіл на поміщення таких товарів у митний режим знищення або руйнування, </w:t>
      </w:r>
      <w:r w:rsidRPr="001474C6">
        <w:rPr>
          <w:rFonts w:ascii="Times New Roman" w:hAnsi="Times New Roman" w:cs="Times New Roman"/>
          <w:sz w:val="28"/>
          <w:szCs w:val="28"/>
        </w:rPr>
        <w:t xml:space="preserve">правовласник та власник товару. У </w:t>
      </w:r>
      <w:r w:rsidR="001A7838" w:rsidRPr="001474C6">
        <w:rPr>
          <w:rFonts w:ascii="Times New Roman" w:hAnsi="Times New Roman" w:cs="Times New Roman"/>
          <w:sz w:val="28"/>
          <w:szCs w:val="28"/>
        </w:rPr>
        <w:t>разі</w:t>
      </w:r>
      <w:r w:rsidRPr="001474C6">
        <w:rPr>
          <w:rFonts w:ascii="Times New Roman" w:hAnsi="Times New Roman" w:cs="Times New Roman"/>
          <w:sz w:val="28"/>
          <w:szCs w:val="28"/>
        </w:rPr>
        <w:t xml:space="preserve"> </w:t>
      </w:r>
      <w:r w:rsidR="00E33BC5" w:rsidRPr="001474C6">
        <w:rPr>
          <w:rFonts w:ascii="Times New Roman" w:hAnsi="Times New Roman" w:cs="Times New Roman"/>
          <w:sz w:val="28"/>
          <w:szCs w:val="28"/>
        </w:rPr>
        <w:t>відмови</w:t>
      </w:r>
      <w:r w:rsidRPr="001474C6">
        <w:rPr>
          <w:rFonts w:ascii="Times New Roman" w:hAnsi="Times New Roman" w:cs="Times New Roman"/>
          <w:sz w:val="28"/>
          <w:szCs w:val="28"/>
        </w:rPr>
        <w:t xml:space="preserve"> правовласника або власника </w:t>
      </w:r>
      <w:r w:rsidR="001A7838" w:rsidRPr="001474C6">
        <w:rPr>
          <w:rFonts w:ascii="Times New Roman" w:hAnsi="Times New Roman" w:cs="Times New Roman"/>
          <w:sz w:val="28"/>
          <w:szCs w:val="28"/>
        </w:rPr>
        <w:lastRenderedPageBreak/>
        <w:t>товарів</w:t>
      </w:r>
      <w:r w:rsidRPr="001474C6">
        <w:rPr>
          <w:rFonts w:ascii="Times New Roman" w:hAnsi="Times New Roman" w:cs="Times New Roman"/>
          <w:sz w:val="28"/>
          <w:szCs w:val="28"/>
        </w:rPr>
        <w:t xml:space="preserve"> </w:t>
      </w:r>
      <w:r w:rsidR="00E33BC5" w:rsidRPr="001474C6">
        <w:rPr>
          <w:rFonts w:ascii="Times New Roman" w:hAnsi="Times New Roman" w:cs="Times New Roman"/>
          <w:sz w:val="28"/>
          <w:szCs w:val="28"/>
        </w:rPr>
        <w:t>підписати</w:t>
      </w:r>
      <w:r w:rsidRPr="001474C6">
        <w:rPr>
          <w:rFonts w:ascii="Times New Roman" w:hAnsi="Times New Roman" w:cs="Times New Roman"/>
          <w:sz w:val="28"/>
          <w:szCs w:val="28"/>
        </w:rPr>
        <w:t xml:space="preserve"> </w:t>
      </w:r>
      <w:r w:rsidR="00CE48AD" w:rsidRPr="001474C6">
        <w:rPr>
          <w:rFonts w:ascii="Times New Roman" w:hAnsi="Times New Roman" w:cs="Times New Roman"/>
          <w:sz w:val="28"/>
          <w:szCs w:val="28"/>
        </w:rPr>
        <w:t>такий</w:t>
      </w:r>
      <w:r w:rsidRPr="001474C6">
        <w:rPr>
          <w:rFonts w:ascii="Times New Roman" w:hAnsi="Times New Roman" w:cs="Times New Roman"/>
          <w:sz w:val="28"/>
          <w:szCs w:val="28"/>
        </w:rPr>
        <w:t xml:space="preserve"> акт посадова особа митного органу робить про це </w:t>
      </w:r>
      <w:r w:rsidR="00E33BC5" w:rsidRPr="001474C6">
        <w:rPr>
          <w:rFonts w:ascii="Times New Roman" w:hAnsi="Times New Roman" w:cs="Times New Roman"/>
          <w:sz w:val="28"/>
          <w:szCs w:val="28"/>
        </w:rPr>
        <w:t>відповідний</w:t>
      </w:r>
      <w:r w:rsidRPr="001474C6">
        <w:rPr>
          <w:rFonts w:ascii="Times New Roman" w:hAnsi="Times New Roman" w:cs="Times New Roman"/>
          <w:sz w:val="28"/>
          <w:szCs w:val="28"/>
        </w:rPr>
        <w:t xml:space="preserve"> запис </w:t>
      </w:r>
      <w:r w:rsidR="00293E6A" w:rsidRPr="001474C6">
        <w:rPr>
          <w:rFonts w:ascii="Times New Roman" w:hAnsi="Times New Roman" w:cs="Times New Roman"/>
          <w:sz w:val="28"/>
          <w:szCs w:val="28"/>
        </w:rPr>
        <w:t>в</w:t>
      </w:r>
      <w:r w:rsidRPr="001474C6">
        <w:rPr>
          <w:rFonts w:ascii="Times New Roman" w:hAnsi="Times New Roman" w:cs="Times New Roman"/>
          <w:sz w:val="28"/>
          <w:szCs w:val="28"/>
        </w:rPr>
        <w:t xml:space="preserve"> </w:t>
      </w:r>
      <w:r w:rsidR="001A7838" w:rsidRPr="001474C6">
        <w:rPr>
          <w:rFonts w:ascii="Times New Roman" w:hAnsi="Times New Roman" w:cs="Times New Roman"/>
          <w:sz w:val="28"/>
          <w:szCs w:val="28"/>
        </w:rPr>
        <w:t>акті</w:t>
      </w:r>
      <w:r w:rsidRPr="001474C6">
        <w:rPr>
          <w:rFonts w:ascii="Times New Roman" w:hAnsi="Times New Roman" w:cs="Times New Roman"/>
          <w:sz w:val="28"/>
          <w:szCs w:val="28"/>
        </w:rPr>
        <w:t>.</w:t>
      </w:r>
    </w:p>
    <w:p w14:paraId="04B5CC4D" w14:textId="4D6B6A28" w:rsidR="007F6AD5" w:rsidRPr="001474C6" w:rsidRDefault="007F6AD5" w:rsidP="002E43BE">
      <w:pPr>
        <w:spacing w:after="0" w:line="360" w:lineRule="auto"/>
        <w:ind w:firstLine="567"/>
        <w:jc w:val="both"/>
        <w:rPr>
          <w:rFonts w:ascii="Times New Roman" w:hAnsi="Times New Roman" w:cs="Times New Roman"/>
          <w:sz w:val="28"/>
          <w:szCs w:val="28"/>
        </w:rPr>
      </w:pPr>
    </w:p>
    <w:p w14:paraId="130AEE6E" w14:textId="20909780" w:rsidR="001B44E5" w:rsidRPr="001474C6" w:rsidRDefault="001B44E5" w:rsidP="002E43BE">
      <w:pPr>
        <w:spacing w:after="0" w:line="360" w:lineRule="auto"/>
        <w:ind w:firstLine="567"/>
        <w:jc w:val="center"/>
        <w:rPr>
          <w:rFonts w:ascii="Times New Roman" w:hAnsi="Times New Roman" w:cs="Times New Roman"/>
          <w:b/>
          <w:sz w:val="28"/>
          <w:szCs w:val="28"/>
        </w:rPr>
      </w:pPr>
      <w:r w:rsidRPr="001474C6">
        <w:rPr>
          <w:rFonts w:ascii="Times New Roman" w:hAnsi="Times New Roman" w:cs="Times New Roman"/>
          <w:b/>
          <w:sz w:val="28"/>
          <w:szCs w:val="28"/>
        </w:rPr>
        <w:t xml:space="preserve">V. Призупинення митного оформлення та знищення невеликих партій </w:t>
      </w:r>
      <w:r w:rsidR="001A7838" w:rsidRPr="001474C6">
        <w:rPr>
          <w:rFonts w:ascii="Times New Roman" w:hAnsi="Times New Roman" w:cs="Times New Roman"/>
          <w:b/>
          <w:sz w:val="28"/>
          <w:szCs w:val="28"/>
        </w:rPr>
        <w:t>товарів</w:t>
      </w:r>
      <w:r w:rsidRPr="001474C6">
        <w:rPr>
          <w:rFonts w:ascii="Times New Roman" w:hAnsi="Times New Roman" w:cs="Times New Roman"/>
          <w:b/>
          <w:sz w:val="28"/>
          <w:szCs w:val="28"/>
        </w:rPr>
        <w:t xml:space="preserve">, що </w:t>
      </w:r>
      <w:r w:rsidR="001A7838" w:rsidRPr="001474C6">
        <w:rPr>
          <w:rFonts w:ascii="Times New Roman" w:hAnsi="Times New Roman" w:cs="Times New Roman"/>
          <w:b/>
          <w:sz w:val="28"/>
          <w:szCs w:val="28"/>
        </w:rPr>
        <w:t>переміщуються</w:t>
      </w:r>
      <w:r w:rsidRPr="001474C6">
        <w:rPr>
          <w:rFonts w:ascii="Times New Roman" w:hAnsi="Times New Roman" w:cs="Times New Roman"/>
          <w:b/>
          <w:sz w:val="28"/>
          <w:szCs w:val="28"/>
        </w:rPr>
        <w:t xml:space="preserve"> (пересилаються) через митний кордон України у міжнародних поштових та експрес-відправленнях</w:t>
      </w:r>
    </w:p>
    <w:p w14:paraId="6610CDFC" w14:textId="77777777" w:rsidR="002E43BE" w:rsidRPr="001474C6" w:rsidRDefault="002E43BE" w:rsidP="002E43BE">
      <w:pPr>
        <w:spacing w:after="0" w:line="360" w:lineRule="auto"/>
        <w:ind w:firstLine="567"/>
        <w:jc w:val="center"/>
        <w:rPr>
          <w:rFonts w:ascii="Times New Roman" w:hAnsi="Times New Roman" w:cs="Times New Roman"/>
          <w:b/>
          <w:sz w:val="28"/>
          <w:szCs w:val="28"/>
        </w:rPr>
      </w:pPr>
    </w:p>
    <w:p w14:paraId="4A331968" w14:textId="428E8CFC" w:rsidR="008764AB" w:rsidRPr="001474C6" w:rsidRDefault="00773095"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1. </w:t>
      </w:r>
      <w:r w:rsidR="008764AB" w:rsidRPr="001474C6">
        <w:rPr>
          <w:rFonts w:ascii="Times New Roman" w:hAnsi="Times New Roman" w:cs="Times New Roman"/>
          <w:sz w:val="28"/>
          <w:szCs w:val="28"/>
        </w:rPr>
        <w:t xml:space="preserve">Призупинення митного оформлення та знищення невеликих партій </w:t>
      </w:r>
      <w:r w:rsidR="001A7838" w:rsidRPr="001474C6">
        <w:rPr>
          <w:rFonts w:ascii="Times New Roman" w:hAnsi="Times New Roman" w:cs="Times New Roman"/>
          <w:sz w:val="28"/>
          <w:szCs w:val="28"/>
        </w:rPr>
        <w:t>товарів</w:t>
      </w:r>
      <w:r w:rsidR="008764AB" w:rsidRPr="001474C6">
        <w:rPr>
          <w:rFonts w:ascii="Times New Roman" w:hAnsi="Times New Roman" w:cs="Times New Roman"/>
          <w:sz w:val="28"/>
          <w:szCs w:val="28"/>
        </w:rPr>
        <w:t xml:space="preserve">, що </w:t>
      </w:r>
      <w:r w:rsidR="001A7838" w:rsidRPr="001474C6">
        <w:rPr>
          <w:rFonts w:ascii="Times New Roman" w:hAnsi="Times New Roman" w:cs="Times New Roman"/>
          <w:sz w:val="28"/>
          <w:szCs w:val="28"/>
        </w:rPr>
        <w:t>переміщуються</w:t>
      </w:r>
      <w:r w:rsidR="008764AB" w:rsidRPr="001474C6">
        <w:rPr>
          <w:rFonts w:ascii="Times New Roman" w:hAnsi="Times New Roman" w:cs="Times New Roman"/>
          <w:sz w:val="28"/>
          <w:szCs w:val="28"/>
        </w:rPr>
        <w:t xml:space="preserve"> (пересилаються) через митний кордон України у міжнародних поштових та експрес-відправленнях</w:t>
      </w:r>
      <w:r w:rsidR="00293E6A" w:rsidRPr="001474C6">
        <w:rPr>
          <w:rFonts w:ascii="Times New Roman" w:hAnsi="Times New Roman" w:cs="Times New Roman"/>
          <w:sz w:val="28"/>
          <w:szCs w:val="28"/>
        </w:rPr>
        <w:t>,</w:t>
      </w:r>
      <w:r w:rsidR="00AC5C15" w:rsidRPr="001474C6">
        <w:rPr>
          <w:rFonts w:ascii="Times New Roman" w:hAnsi="Times New Roman" w:cs="Times New Roman"/>
          <w:sz w:val="28"/>
          <w:szCs w:val="28"/>
        </w:rPr>
        <w:t xml:space="preserve"> </w:t>
      </w:r>
      <w:r w:rsidR="008764AB" w:rsidRPr="001474C6">
        <w:rPr>
          <w:rFonts w:ascii="Times New Roman" w:hAnsi="Times New Roman" w:cs="Times New Roman"/>
          <w:sz w:val="28"/>
          <w:szCs w:val="28"/>
        </w:rPr>
        <w:t>застосовується</w:t>
      </w:r>
      <w:r w:rsidR="00B54443" w:rsidRPr="001474C6">
        <w:rPr>
          <w:rFonts w:ascii="Times New Roman" w:hAnsi="Times New Roman" w:cs="Times New Roman"/>
          <w:sz w:val="28"/>
          <w:szCs w:val="28"/>
        </w:rPr>
        <w:t xml:space="preserve"> </w:t>
      </w:r>
      <w:r w:rsidR="008764AB" w:rsidRPr="001474C6">
        <w:rPr>
          <w:rFonts w:ascii="Times New Roman" w:hAnsi="Times New Roman" w:cs="Times New Roman"/>
          <w:sz w:val="28"/>
          <w:szCs w:val="28"/>
        </w:rPr>
        <w:t xml:space="preserve">у </w:t>
      </w:r>
      <w:r w:rsidR="001A7838" w:rsidRPr="001474C6">
        <w:rPr>
          <w:rFonts w:ascii="Times New Roman" w:hAnsi="Times New Roman" w:cs="Times New Roman"/>
          <w:sz w:val="28"/>
          <w:szCs w:val="28"/>
        </w:rPr>
        <w:t>разі</w:t>
      </w:r>
      <w:r w:rsidR="008764AB" w:rsidRPr="001474C6">
        <w:rPr>
          <w:rFonts w:ascii="Times New Roman" w:hAnsi="Times New Roman" w:cs="Times New Roman"/>
          <w:sz w:val="28"/>
          <w:szCs w:val="28"/>
        </w:rPr>
        <w:t xml:space="preserve"> наявності підстав та дотримання умов, визначених частинами першою та другою статті 401</w:t>
      </w:r>
      <w:r w:rsidR="008764AB" w:rsidRPr="001474C6">
        <w:rPr>
          <w:rFonts w:ascii="Times New Roman" w:hAnsi="Times New Roman" w:cs="Times New Roman"/>
          <w:sz w:val="28"/>
          <w:szCs w:val="28"/>
          <w:vertAlign w:val="superscript"/>
        </w:rPr>
        <w:t xml:space="preserve">1 </w:t>
      </w:r>
      <w:r w:rsidR="008764AB" w:rsidRPr="001474C6">
        <w:rPr>
          <w:rFonts w:ascii="Times New Roman" w:hAnsi="Times New Roman" w:cs="Times New Roman"/>
          <w:sz w:val="28"/>
          <w:szCs w:val="28"/>
        </w:rPr>
        <w:t>Кодексу</w:t>
      </w:r>
      <w:r w:rsidR="00B54443" w:rsidRPr="001474C6">
        <w:rPr>
          <w:rFonts w:ascii="Times New Roman" w:hAnsi="Times New Roman" w:cs="Times New Roman"/>
          <w:sz w:val="28"/>
          <w:szCs w:val="28"/>
        </w:rPr>
        <w:t>.</w:t>
      </w:r>
    </w:p>
    <w:p w14:paraId="0D4CF5D1" w14:textId="6514321C" w:rsidR="00156A97" w:rsidRPr="001474C6" w:rsidRDefault="00156A97" w:rsidP="002E43BE">
      <w:pPr>
        <w:spacing w:after="0" w:line="360" w:lineRule="auto"/>
        <w:ind w:firstLine="567"/>
        <w:jc w:val="both"/>
        <w:rPr>
          <w:rFonts w:ascii="Times New Roman" w:hAnsi="Times New Roman" w:cs="Times New Roman"/>
          <w:sz w:val="28"/>
          <w:szCs w:val="28"/>
        </w:rPr>
      </w:pPr>
      <w:r w:rsidRPr="001474C6">
        <w:rPr>
          <w:rFonts w:ascii="Times New Roman" w:eastAsia="Times New Roman" w:hAnsi="Times New Roman" w:cs="Times New Roman"/>
          <w:sz w:val="28"/>
          <w:szCs w:val="28"/>
          <w:lang w:eastAsia="ru-RU"/>
        </w:rPr>
        <w:t xml:space="preserve">2. У разі якщо за результатами перевірки документів та відомостей, </w:t>
      </w:r>
      <w:r w:rsidR="001A7838" w:rsidRPr="001474C6">
        <w:rPr>
          <w:rFonts w:ascii="Times New Roman" w:eastAsia="Times New Roman" w:hAnsi="Times New Roman" w:cs="Times New Roman"/>
          <w:sz w:val="28"/>
          <w:szCs w:val="28"/>
          <w:lang w:eastAsia="ru-RU"/>
        </w:rPr>
        <w:t>які</w:t>
      </w:r>
      <w:r w:rsidRPr="001474C6">
        <w:rPr>
          <w:rFonts w:ascii="Times New Roman" w:eastAsia="Times New Roman" w:hAnsi="Times New Roman" w:cs="Times New Roman"/>
          <w:sz w:val="28"/>
          <w:szCs w:val="28"/>
          <w:lang w:eastAsia="ru-RU"/>
        </w:rPr>
        <w:t xml:space="preserve"> відповідно до статті 335 Кодексу нада</w:t>
      </w:r>
      <w:r w:rsidR="00293E6A" w:rsidRPr="001474C6">
        <w:rPr>
          <w:rFonts w:ascii="Times New Roman" w:eastAsia="Times New Roman" w:hAnsi="Times New Roman" w:cs="Times New Roman"/>
          <w:sz w:val="28"/>
          <w:szCs w:val="28"/>
          <w:lang w:eastAsia="ru-RU"/>
        </w:rPr>
        <w:t>є</w:t>
      </w:r>
      <w:r w:rsidRPr="001474C6">
        <w:rPr>
          <w:rFonts w:ascii="Times New Roman" w:eastAsia="Times New Roman" w:hAnsi="Times New Roman" w:cs="Times New Roman"/>
          <w:sz w:val="28"/>
          <w:szCs w:val="28"/>
          <w:lang w:eastAsia="ru-RU"/>
        </w:rPr>
        <w:t xml:space="preserve"> митни</w:t>
      </w:r>
      <w:r w:rsidR="00293E6A" w:rsidRPr="001474C6">
        <w:rPr>
          <w:rFonts w:ascii="Times New Roman" w:eastAsia="Times New Roman" w:hAnsi="Times New Roman" w:cs="Times New Roman"/>
          <w:sz w:val="28"/>
          <w:szCs w:val="28"/>
          <w:lang w:eastAsia="ru-RU"/>
        </w:rPr>
        <w:t>й</w:t>
      </w:r>
      <w:r w:rsidRPr="001474C6">
        <w:rPr>
          <w:rFonts w:ascii="Times New Roman" w:eastAsia="Times New Roman" w:hAnsi="Times New Roman" w:cs="Times New Roman"/>
          <w:sz w:val="28"/>
          <w:szCs w:val="28"/>
          <w:lang w:eastAsia="ru-RU"/>
        </w:rPr>
        <w:t xml:space="preserve"> орган, та/або проведення митного огляду встановлено, що у пред’явлених товарах наявні ознаки товарів, що підозрюються в порушенні ПІВ, та/або відсутні ознаки оригінальних товарів, внесені до митного реєстру, посадова особа ПМО інформує СП, який готує проєкт Рішення для прийняття керівником митного органу або </w:t>
      </w:r>
      <w:r w:rsidRPr="001474C6">
        <w:rPr>
          <w:rFonts w:ascii="Times New Roman" w:hAnsi="Times New Roman" w:cs="Times New Roman"/>
          <w:sz w:val="28"/>
          <w:szCs w:val="28"/>
        </w:rPr>
        <w:t>його заступником.</w:t>
      </w:r>
    </w:p>
    <w:p w14:paraId="53B66D3D" w14:textId="2F86E004" w:rsidR="00CE48AD" w:rsidRPr="001474C6" w:rsidRDefault="00156A97"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3. У день прийняття Рішення посадова особа СП надсилає декларанту повідомлення за формою, наведеною в додатку </w:t>
      </w:r>
      <w:r w:rsidR="00226CD4" w:rsidRPr="001474C6">
        <w:rPr>
          <w:rFonts w:ascii="Times New Roman" w:hAnsi="Times New Roman" w:cs="Times New Roman"/>
          <w:sz w:val="28"/>
          <w:szCs w:val="28"/>
        </w:rPr>
        <w:t>8</w:t>
      </w:r>
      <w:r w:rsidRPr="001474C6">
        <w:rPr>
          <w:rFonts w:ascii="Times New Roman" w:hAnsi="Times New Roman" w:cs="Times New Roman"/>
          <w:sz w:val="28"/>
          <w:szCs w:val="28"/>
        </w:rPr>
        <w:t xml:space="preserve"> до цього Порядку, </w:t>
      </w:r>
      <w:r w:rsidR="00CE48AD" w:rsidRPr="001474C6">
        <w:rPr>
          <w:rFonts w:ascii="Times New Roman" w:hAnsi="Times New Roman" w:cs="Times New Roman"/>
          <w:sz w:val="28"/>
          <w:szCs w:val="28"/>
        </w:rPr>
        <w:t>у вигляді сканованої копії засобами електронного зв’язку або в електронній формі за допомогою засобів інформаційно-телекомунікаційних систем Держмитслужби з дотриманням вимог законодавства у сферах захисту інформації, електронних довірчих послуг та електронного документообігу.</w:t>
      </w:r>
    </w:p>
    <w:p w14:paraId="4E860E23" w14:textId="5042B7CF" w:rsidR="00B868C9" w:rsidRPr="001474C6" w:rsidRDefault="00B868C9"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4. У разі якщо протягом 10 робочих </w:t>
      </w:r>
      <w:r w:rsidR="008814FE" w:rsidRPr="001474C6">
        <w:rPr>
          <w:rFonts w:ascii="Times New Roman" w:hAnsi="Times New Roman" w:cs="Times New Roman"/>
          <w:sz w:val="28"/>
          <w:szCs w:val="28"/>
        </w:rPr>
        <w:t>днів</w:t>
      </w:r>
      <w:r w:rsidRPr="001474C6">
        <w:rPr>
          <w:rFonts w:ascii="Times New Roman" w:hAnsi="Times New Roman" w:cs="Times New Roman"/>
          <w:sz w:val="28"/>
          <w:szCs w:val="28"/>
        </w:rPr>
        <w:t xml:space="preserve"> </w:t>
      </w:r>
      <w:r w:rsidR="008814FE" w:rsidRPr="001474C6">
        <w:rPr>
          <w:rFonts w:ascii="Times New Roman" w:hAnsi="Times New Roman" w:cs="Times New Roman"/>
          <w:sz w:val="28"/>
          <w:szCs w:val="28"/>
        </w:rPr>
        <w:t>після</w:t>
      </w:r>
      <w:r w:rsidRPr="001474C6">
        <w:rPr>
          <w:rFonts w:ascii="Times New Roman" w:hAnsi="Times New Roman" w:cs="Times New Roman"/>
          <w:sz w:val="28"/>
          <w:szCs w:val="28"/>
        </w:rPr>
        <w:t xml:space="preserve"> отримання </w:t>
      </w:r>
      <w:r w:rsidR="008814FE" w:rsidRPr="001474C6">
        <w:rPr>
          <w:rFonts w:ascii="Times New Roman" w:hAnsi="Times New Roman" w:cs="Times New Roman"/>
          <w:sz w:val="28"/>
          <w:szCs w:val="28"/>
        </w:rPr>
        <w:t>повідомлення</w:t>
      </w:r>
      <w:r w:rsidRPr="001474C6">
        <w:rPr>
          <w:rFonts w:ascii="Times New Roman" w:hAnsi="Times New Roman" w:cs="Times New Roman"/>
          <w:sz w:val="28"/>
          <w:szCs w:val="28"/>
        </w:rPr>
        <w:t>, надісланого у порядку, передбаченому пунктом 3</w:t>
      </w:r>
      <w:r w:rsidR="008814FE" w:rsidRPr="001474C6">
        <w:rPr>
          <w:rFonts w:ascii="Times New Roman" w:hAnsi="Times New Roman" w:cs="Times New Roman"/>
          <w:sz w:val="28"/>
          <w:szCs w:val="28"/>
        </w:rPr>
        <w:t xml:space="preserve"> </w:t>
      </w:r>
      <w:r w:rsidR="00293E6A" w:rsidRPr="001474C6">
        <w:rPr>
          <w:rFonts w:ascii="Times New Roman" w:hAnsi="Times New Roman" w:cs="Times New Roman"/>
          <w:sz w:val="28"/>
          <w:szCs w:val="28"/>
        </w:rPr>
        <w:t>цього розділу</w:t>
      </w:r>
      <w:r w:rsidRPr="001474C6">
        <w:rPr>
          <w:rFonts w:ascii="Times New Roman" w:hAnsi="Times New Roman" w:cs="Times New Roman"/>
          <w:sz w:val="28"/>
          <w:szCs w:val="28"/>
        </w:rPr>
        <w:t xml:space="preserve">, декларант не надав митному органу, який призупинив митне оформлення, заперечення </w:t>
      </w:r>
      <w:r w:rsidRPr="001474C6">
        <w:rPr>
          <w:rFonts w:ascii="Times New Roman" w:hAnsi="Times New Roman" w:cs="Times New Roman"/>
          <w:sz w:val="28"/>
          <w:szCs w:val="28"/>
        </w:rPr>
        <w:lastRenderedPageBreak/>
        <w:t xml:space="preserve">власника </w:t>
      </w:r>
      <w:r w:rsidR="008814FE" w:rsidRPr="001474C6">
        <w:rPr>
          <w:rFonts w:ascii="Times New Roman" w:hAnsi="Times New Roman" w:cs="Times New Roman"/>
          <w:sz w:val="28"/>
          <w:szCs w:val="28"/>
        </w:rPr>
        <w:t>товарів</w:t>
      </w:r>
      <w:r w:rsidRPr="001474C6">
        <w:rPr>
          <w:rFonts w:ascii="Times New Roman" w:hAnsi="Times New Roman" w:cs="Times New Roman"/>
          <w:sz w:val="28"/>
          <w:szCs w:val="28"/>
        </w:rPr>
        <w:t xml:space="preserve"> щодо їх знищення, митний орган вправі вважати, що тим самим надано згоду власника </w:t>
      </w:r>
      <w:r w:rsidR="008814FE" w:rsidRPr="001474C6">
        <w:rPr>
          <w:rFonts w:ascii="Times New Roman" w:hAnsi="Times New Roman" w:cs="Times New Roman"/>
          <w:sz w:val="28"/>
          <w:szCs w:val="28"/>
        </w:rPr>
        <w:t>товарів</w:t>
      </w:r>
      <w:r w:rsidRPr="001474C6">
        <w:rPr>
          <w:rFonts w:ascii="Times New Roman" w:hAnsi="Times New Roman" w:cs="Times New Roman"/>
          <w:sz w:val="28"/>
          <w:szCs w:val="28"/>
        </w:rPr>
        <w:t xml:space="preserve"> на їх знищення.</w:t>
      </w:r>
    </w:p>
    <w:p w14:paraId="25904DC6" w14:textId="1246696C" w:rsidR="00B868C9" w:rsidRPr="001474C6" w:rsidRDefault="00B868C9"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5. Заперечення власника </w:t>
      </w:r>
      <w:r w:rsidR="008814FE" w:rsidRPr="001474C6">
        <w:rPr>
          <w:rFonts w:ascii="Times New Roman" w:hAnsi="Times New Roman" w:cs="Times New Roman"/>
          <w:sz w:val="28"/>
          <w:szCs w:val="28"/>
        </w:rPr>
        <w:t>товарів</w:t>
      </w:r>
      <w:r w:rsidRPr="001474C6">
        <w:rPr>
          <w:rFonts w:ascii="Times New Roman" w:hAnsi="Times New Roman" w:cs="Times New Roman"/>
          <w:sz w:val="28"/>
          <w:szCs w:val="28"/>
        </w:rPr>
        <w:t xml:space="preserve"> щодо їх знищення або згода власника </w:t>
      </w:r>
      <w:r w:rsidR="008814FE" w:rsidRPr="001474C6">
        <w:rPr>
          <w:rFonts w:ascii="Times New Roman" w:hAnsi="Times New Roman" w:cs="Times New Roman"/>
          <w:sz w:val="28"/>
          <w:szCs w:val="28"/>
        </w:rPr>
        <w:t>товарів</w:t>
      </w:r>
      <w:r w:rsidRPr="001474C6">
        <w:rPr>
          <w:rFonts w:ascii="Times New Roman" w:hAnsi="Times New Roman" w:cs="Times New Roman"/>
          <w:sz w:val="28"/>
          <w:szCs w:val="28"/>
        </w:rPr>
        <w:t xml:space="preserve"> на їх знищення надається за формою, наведеною в додатку 4 до цього Порядку.</w:t>
      </w:r>
    </w:p>
    <w:p w14:paraId="3760FFAB" w14:textId="37F245F1" w:rsidR="00CE48AD" w:rsidRPr="001474C6" w:rsidRDefault="00CE48AD"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Таке</w:t>
      </w:r>
      <w:r w:rsidR="00B868C9" w:rsidRPr="001474C6">
        <w:rPr>
          <w:rFonts w:ascii="Times New Roman" w:hAnsi="Times New Roman" w:cs="Times New Roman"/>
          <w:sz w:val="28"/>
          <w:szCs w:val="28"/>
        </w:rPr>
        <w:t xml:space="preserve"> заперечення або згод</w:t>
      </w:r>
      <w:r w:rsidRPr="001474C6">
        <w:rPr>
          <w:rFonts w:ascii="Times New Roman" w:hAnsi="Times New Roman" w:cs="Times New Roman"/>
          <w:sz w:val="28"/>
          <w:szCs w:val="28"/>
        </w:rPr>
        <w:t>а</w:t>
      </w:r>
      <w:r w:rsidR="00B868C9" w:rsidRPr="001474C6">
        <w:rPr>
          <w:rFonts w:ascii="Times New Roman" w:hAnsi="Times New Roman" w:cs="Times New Roman"/>
          <w:sz w:val="28"/>
          <w:szCs w:val="28"/>
        </w:rPr>
        <w:t xml:space="preserve"> надсилається декларантом разом із додатком 2 до повідомлення, надісланого у порядку, передбаченому пунктом 3</w:t>
      </w:r>
      <w:r w:rsidR="008814FE" w:rsidRPr="001474C6">
        <w:rPr>
          <w:rFonts w:ascii="Times New Roman" w:hAnsi="Times New Roman" w:cs="Times New Roman"/>
          <w:sz w:val="28"/>
          <w:szCs w:val="28"/>
        </w:rPr>
        <w:t xml:space="preserve"> </w:t>
      </w:r>
      <w:r w:rsidR="00293E6A" w:rsidRPr="001474C6">
        <w:rPr>
          <w:rFonts w:ascii="Times New Roman" w:hAnsi="Times New Roman" w:cs="Times New Roman"/>
          <w:sz w:val="28"/>
          <w:szCs w:val="28"/>
        </w:rPr>
        <w:t>цього розділу</w:t>
      </w:r>
      <w:r w:rsidR="00B868C9" w:rsidRPr="001474C6">
        <w:rPr>
          <w:rFonts w:ascii="Times New Roman" w:hAnsi="Times New Roman" w:cs="Times New Roman"/>
          <w:sz w:val="28"/>
          <w:szCs w:val="28"/>
        </w:rPr>
        <w:t xml:space="preserve">, </w:t>
      </w:r>
      <w:r w:rsidRPr="001474C6">
        <w:rPr>
          <w:rFonts w:ascii="Times New Roman" w:hAnsi="Times New Roman" w:cs="Times New Roman"/>
          <w:sz w:val="28"/>
          <w:szCs w:val="28"/>
        </w:rPr>
        <w:t>у вигляді сканованої копії на електронну адресу митного органу засобами електронного зв’язку</w:t>
      </w:r>
      <w:r w:rsidR="0049677D" w:rsidRPr="001474C6">
        <w:rPr>
          <w:rFonts w:ascii="Times New Roman" w:hAnsi="Times New Roman" w:cs="Times New Roman"/>
          <w:sz w:val="28"/>
          <w:szCs w:val="28"/>
        </w:rPr>
        <w:t xml:space="preserve"> </w:t>
      </w:r>
      <w:r w:rsidRPr="001474C6">
        <w:rPr>
          <w:rFonts w:ascii="Times New Roman" w:hAnsi="Times New Roman" w:cs="Times New Roman"/>
          <w:sz w:val="28"/>
          <w:szCs w:val="28"/>
        </w:rPr>
        <w:t>або в електронній формі за допомогою засобів інформаційно-телекомунікаційних систем Держмитслужби з дотриманням вимог законодавства у сферах захисту інформації, електронних довірчих послуг та електронного документообігу.</w:t>
      </w:r>
    </w:p>
    <w:p w14:paraId="44764E6E" w14:textId="1CA1CC2B" w:rsidR="00CE48AD" w:rsidRPr="001474C6" w:rsidRDefault="00B868C9"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6. У </w:t>
      </w:r>
      <w:r w:rsidR="008814FE" w:rsidRPr="001474C6">
        <w:rPr>
          <w:rFonts w:ascii="Times New Roman" w:hAnsi="Times New Roman" w:cs="Times New Roman"/>
          <w:sz w:val="28"/>
          <w:szCs w:val="28"/>
        </w:rPr>
        <w:t>разі</w:t>
      </w:r>
      <w:r w:rsidRPr="001474C6">
        <w:rPr>
          <w:rFonts w:ascii="Times New Roman" w:hAnsi="Times New Roman" w:cs="Times New Roman"/>
          <w:sz w:val="28"/>
          <w:szCs w:val="28"/>
        </w:rPr>
        <w:t xml:space="preserve"> якщо протягом 10 робочих </w:t>
      </w:r>
      <w:r w:rsidR="008814FE" w:rsidRPr="001474C6">
        <w:rPr>
          <w:rFonts w:ascii="Times New Roman" w:hAnsi="Times New Roman" w:cs="Times New Roman"/>
          <w:sz w:val="28"/>
          <w:szCs w:val="28"/>
        </w:rPr>
        <w:t>днів</w:t>
      </w:r>
      <w:r w:rsidRPr="001474C6">
        <w:rPr>
          <w:rFonts w:ascii="Times New Roman" w:hAnsi="Times New Roman" w:cs="Times New Roman"/>
          <w:sz w:val="28"/>
          <w:szCs w:val="28"/>
        </w:rPr>
        <w:t xml:space="preserve"> </w:t>
      </w:r>
      <w:r w:rsidR="008814FE" w:rsidRPr="001474C6">
        <w:rPr>
          <w:rFonts w:ascii="Times New Roman" w:hAnsi="Times New Roman" w:cs="Times New Roman"/>
          <w:sz w:val="28"/>
          <w:szCs w:val="28"/>
        </w:rPr>
        <w:t>після</w:t>
      </w:r>
      <w:r w:rsidRPr="001474C6">
        <w:rPr>
          <w:rFonts w:ascii="Times New Roman" w:hAnsi="Times New Roman" w:cs="Times New Roman"/>
          <w:sz w:val="28"/>
          <w:szCs w:val="28"/>
        </w:rPr>
        <w:t xml:space="preserve"> отримання </w:t>
      </w:r>
      <w:r w:rsidR="008814FE" w:rsidRPr="001474C6">
        <w:rPr>
          <w:rFonts w:ascii="Times New Roman" w:hAnsi="Times New Roman" w:cs="Times New Roman"/>
          <w:sz w:val="28"/>
          <w:szCs w:val="28"/>
        </w:rPr>
        <w:t>повідомлення</w:t>
      </w:r>
      <w:r w:rsidRPr="001474C6">
        <w:rPr>
          <w:rFonts w:ascii="Times New Roman" w:hAnsi="Times New Roman" w:cs="Times New Roman"/>
          <w:sz w:val="28"/>
          <w:szCs w:val="28"/>
        </w:rPr>
        <w:t>, надісланого у порядку, передбаченому пунктом 3</w:t>
      </w:r>
      <w:r w:rsidR="008814FE" w:rsidRPr="001474C6">
        <w:rPr>
          <w:rFonts w:ascii="Times New Roman" w:hAnsi="Times New Roman" w:cs="Times New Roman"/>
          <w:sz w:val="28"/>
          <w:szCs w:val="28"/>
        </w:rPr>
        <w:t xml:space="preserve"> </w:t>
      </w:r>
      <w:r w:rsidR="00293E6A" w:rsidRPr="001474C6">
        <w:rPr>
          <w:rFonts w:ascii="Times New Roman" w:hAnsi="Times New Roman" w:cs="Times New Roman"/>
          <w:sz w:val="28"/>
          <w:szCs w:val="28"/>
        </w:rPr>
        <w:t>цього розділу</w:t>
      </w:r>
      <w:r w:rsidRPr="001474C6">
        <w:rPr>
          <w:rFonts w:ascii="Times New Roman" w:hAnsi="Times New Roman" w:cs="Times New Roman"/>
          <w:sz w:val="28"/>
          <w:szCs w:val="28"/>
        </w:rPr>
        <w:t xml:space="preserve">, декларант надасть митному органу, який призупинив митне оформлення, заперечення власника </w:t>
      </w:r>
      <w:r w:rsidR="008814FE" w:rsidRPr="001474C6">
        <w:rPr>
          <w:rFonts w:ascii="Times New Roman" w:hAnsi="Times New Roman" w:cs="Times New Roman"/>
          <w:sz w:val="28"/>
          <w:szCs w:val="28"/>
        </w:rPr>
        <w:t>товарів</w:t>
      </w:r>
      <w:r w:rsidRPr="001474C6">
        <w:rPr>
          <w:rFonts w:ascii="Times New Roman" w:hAnsi="Times New Roman" w:cs="Times New Roman"/>
          <w:sz w:val="28"/>
          <w:szCs w:val="28"/>
        </w:rPr>
        <w:t xml:space="preserve"> щодо їх знищення, посадова особа СП у той самий день надсилає правовласнику </w:t>
      </w:r>
      <w:r w:rsidR="00CE48AD" w:rsidRPr="001474C6">
        <w:rPr>
          <w:rFonts w:ascii="Times New Roman" w:hAnsi="Times New Roman" w:cs="Times New Roman"/>
          <w:sz w:val="28"/>
          <w:szCs w:val="28"/>
        </w:rPr>
        <w:t xml:space="preserve">повідомлення за формою, наведеною в додатку </w:t>
      </w:r>
      <w:r w:rsidR="0049677D" w:rsidRPr="001474C6">
        <w:rPr>
          <w:rFonts w:ascii="Times New Roman" w:hAnsi="Times New Roman" w:cs="Times New Roman"/>
          <w:sz w:val="28"/>
          <w:szCs w:val="28"/>
        </w:rPr>
        <w:t>9</w:t>
      </w:r>
      <w:r w:rsidR="00CE48AD" w:rsidRPr="001474C6">
        <w:rPr>
          <w:rFonts w:ascii="Times New Roman" w:hAnsi="Times New Roman" w:cs="Times New Roman"/>
          <w:sz w:val="28"/>
          <w:szCs w:val="28"/>
        </w:rPr>
        <w:t xml:space="preserve"> до цього Порядку, у вигляді сканованої копії </w:t>
      </w:r>
      <w:r w:rsidRPr="001474C6">
        <w:rPr>
          <w:rFonts w:ascii="Times New Roman" w:hAnsi="Times New Roman" w:cs="Times New Roman"/>
          <w:sz w:val="28"/>
          <w:szCs w:val="28"/>
        </w:rPr>
        <w:t xml:space="preserve">засобами електронного зв’язку </w:t>
      </w:r>
      <w:r w:rsidR="00CE48AD" w:rsidRPr="001474C6">
        <w:rPr>
          <w:rFonts w:ascii="Times New Roman" w:hAnsi="Times New Roman" w:cs="Times New Roman"/>
          <w:sz w:val="28"/>
          <w:szCs w:val="28"/>
        </w:rPr>
        <w:t>або в електронній формі за допомогою засобів інформаційно-телекомунікаційних систем Держмитслужби з дотриманням вимог законодавства у сферах захисту інформації, електронних довірчих послуг та електронного документообігу.</w:t>
      </w:r>
    </w:p>
    <w:p w14:paraId="6BAB5B21" w14:textId="60410DF4" w:rsidR="00B868C9" w:rsidRPr="001474C6" w:rsidRDefault="00293E6A"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За</w:t>
      </w:r>
      <w:r w:rsidR="00B868C9" w:rsidRPr="001474C6">
        <w:rPr>
          <w:rFonts w:ascii="Times New Roman" w:hAnsi="Times New Roman" w:cs="Times New Roman"/>
          <w:sz w:val="28"/>
          <w:szCs w:val="28"/>
        </w:rPr>
        <w:t xml:space="preserve"> наявності в митному реєстрі інформації про номер факсу правовласника таке повідомлення </w:t>
      </w:r>
      <w:r w:rsidR="009711F2" w:rsidRPr="001474C6">
        <w:rPr>
          <w:rFonts w:ascii="Times New Roman" w:hAnsi="Times New Roman" w:cs="Times New Roman"/>
          <w:sz w:val="28"/>
          <w:szCs w:val="28"/>
        </w:rPr>
        <w:t>також може</w:t>
      </w:r>
      <w:r w:rsidR="009711F2" w:rsidRPr="001474C6">
        <w:rPr>
          <w:rFonts w:ascii="Times New Roman" w:hAnsi="Times New Roman" w:cs="Times New Roman"/>
          <w:sz w:val="28"/>
          <w:szCs w:val="28"/>
          <w:lang w:val="ru-RU"/>
        </w:rPr>
        <w:t xml:space="preserve"> </w:t>
      </w:r>
      <w:r w:rsidR="009711F2" w:rsidRPr="001474C6">
        <w:rPr>
          <w:rFonts w:ascii="Times New Roman" w:hAnsi="Times New Roman" w:cs="Times New Roman"/>
          <w:sz w:val="28"/>
          <w:szCs w:val="28"/>
        </w:rPr>
        <w:t>надсилатися</w:t>
      </w:r>
      <w:r w:rsidR="00B868C9" w:rsidRPr="001474C6">
        <w:rPr>
          <w:rFonts w:ascii="Times New Roman" w:hAnsi="Times New Roman" w:cs="Times New Roman"/>
          <w:sz w:val="28"/>
          <w:szCs w:val="28"/>
        </w:rPr>
        <w:t xml:space="preserve"> засобами факсимільного зв’язку.</w:t>
      </w:r>
    </w:p>
    <w:p w14:paraId="203FB184" w14:textId="7BF64F94" w:rsidR="00CE48AD" w:rsidRPr="001474C6" w:rsidRDefault="00815C20"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7</w:t>
      </w:r>
      <w:r w:rsidR="00395500" w:rsidRPr="001474C6">
        <w:rPr>
          <w:rFonts w:ascii="Times New Roman" w:hAnsi="Times New Roman" w:cs="Times New Roman"/>
          <w:sz w:val="28"/>
          <w:szCs w:val="28"/>
        </w:rPr>
        <w:t xml:space="preserve">. Правовласник </w:t>
      </w:r>
      <w:r w:rsidR="00FD490E" w:rsidRPr="001474C6">
        <w:rPr>
          <w:rFonts w:ascii="Times New Roman" w:hAnsi="Times New Roman" w:cs="Times New Roman"/>
          <w:sz w:val="28"/>
          <w:szCs w:val="28"/>
        </w:rPr>
        <w:t xml:space="preserve">протягом 10 робочих днів </w:t>
      </w:r>
      <w:r w:rsidR="00EB12E8" w:rsidRPr="001474C6">
        <w:rPr>
          <w:rFonts w:ascii="Times New Roman" w:hAnsi="Times New Roman" w:cs="Times New Roman"/>
          <w:sz w:val="28"/>
          <w:szCs w:val="28"/>
        </w:rPr>
        <w:t xml:space="preserve">після отримання повідомлення, надісланого у порядку, передбаченому пунктом 6 </w:t>
      </w:r>
      <w:r w:rsidR="00293E6A" w:rsidRPr="001474C6">
        <w:rPr>
          <w:rFonts w:ascii="Times New Roman" w:hAnsi="Times New Roman" w:cs="Times New Roman"/>
          <w:sz w:val="28"/>
          <w:szCs w:val="28"/>
        </w:rPr>
        <w:t>цього розділу</w:t>
      </w:r>
      <w:r w:rsidR="00EB12E8" w:rsidRPr="001474C6">
        <w:rPr>
          <w:rFonts w:ascii="Times New Roman" w:hAnsi="Times New Roman" w:cs="Times New Roman"/>
          <w:sz w:val="28"/>
          <w:szCs w:val="28"/>
        </w:rPr>
        <w:t xml:space="preserve">, </w:t>
      </w:r>
      <w:r w:rsidR="00FD490E" w:rsidRPr="001474C6">
        <w:rPr>
          <w:rFonts w:ascii="Times New Roman" w:hAnsi="Times New Roman" w:cs="Times New Roman"/>
          <w:sz w:val="28"/>
          <w:szCs w:val="28"/>
        </w:rPr>
        <w:t xml:space="preserve"> </w:t>
      </w:r>
      <w:r w:rsidR="00395500" w:rsidRPr="001474C6">
        <w:rPr>
          <w:rFonts w:ascii="Times New Roman" w:hAnsi="Times New Roman" w:cs="Times New Roman"/>
          <w:sz w:val="28"/>
          <w:szCs w:val="28"/>
        </w:rPr>
        <w:t>надає відповідь митно</w:t>
      </w:r>
      <w:r w:rsidR="00EB12E8" w:rsidRPr="001474C6">
        <w:rPr>
          <w:rFonts w:ascii="Times New Roman" w:hAnsi="Times New Roman" w:cs="Times New Roman"/>
          <w:sz w:val="28"/>
          <w:szCs w:val="28"/>
        </w:rPr>
        <w:t>му</w:t>
      </w:r>
      <w:r w:rsidR="00395500" w:rsidRPr="001474C6">
        <w:rPr>
          <w:rFonts w:ascii="Times New Roman" w:hAnsi="Times New Roman" w:cs="Times New Roman"/>
          <w:sz w:val="28"/>
          <w:szCs w:val="28"/>
        </w:rPr>
        <w:t xml:space="preserve"> органу</w:t>
      </w:r>
      <w:r w:rsidR="00EB12E8" w:rsidRPr="001474C6">
        <w:rPr>
          <w:rFonts w:ascii="Times New Roman" w:hAnsi="Times New Roman" w:cs="Times New Roman"/>
          <w:sz w:val="28"/>
          <w:szCs w:val="28"/>
        </w:rPr>
        <w:t xml:space="preserve"> на таке повідомлення </w:t>
      </w:r>
      <w:r w:rsidR="00395500" w:rsidRPr="001474C6">
        <w:rPr>
          <w:rFonts w:ascii="Times New Roman" w:hAnsi="Times New Roman" w:cs="Times New Roman"/>
          <w:sz w:val="28"/>
          <w:szCs w:val="28"/>
        </w:rPr>
        <w:t>шляхом зазначення варіанта рішення, передбаченого у додатку 2 до повідомлення, надання інформації та/або відповідних документів у передбачених випадках та надс</w:t>
      </w:r>
      <w:r w:rsidR="00CE48AD" w:rsidRPr="001474C6">
        <w:rPr>
          <w:rFonts w:ascii="Times New Roman" w:hAnsi="Times New Roman" w:cs="Times New Roman"/>
          <w:sz w:val="28"/>
          <w:szCs w:val="28"/>
        </w:rPr>
        <w:t>и</w:t>
      </w:r>
      <w:r w:rsidR="00395500" w:rsidRPr="001474C6">
        <w:rPr>
          <w:rFonts w:ascii="Times New Roman" w:hAnsi="Times New Roman" w:cs="Times New Roman"/>
          <w:sz w:val="28"/>
          <w:szCs w:val="28"/>
        </w:rPr>
        <w:t>лання додатк</w:t>
      </w:r>
      <w:r w:rsidR="00293E6A" w:rsidRPr="001474C6">
        <w:rPr>
          <w:rFonts w:ascii="Times New Roman" w:hAnsi="Times New Roman" w:cs="Times New Roman"/>
          <w:sz w:val="28"/>
          <w:szCs w:val="28"/>
        </w:rPr>
        <w:t>а</w:t>
      </w:r>
      <w:r w:rsidR="00395500" w:rsidRPr="001474C6">
        <w:rPr>
          <w:rFonts w:ascii="Times New Roman" w:hAnsi="Times New Roman" w:cs="Times New Roman"/>
          <w:sz w:val="28"/>
          <w:szCs w:val="28"/>
        </w:rPr>
        <w:t xml:space="preserve"> 2 до повідомлення, </w:t>
      </w:r>
      <w:r w:rsidR="00CE48AD" w:rsidRPr="001474C6">
        <w:rPr>
          <w:rFonts w:ascii="Times New Roman" w:hAnsi="Times New Roman" w:cs="Times New Roman"/>
          <w:sz w:val="28"/>
          <w:szCs w:val="28"/>
        </w:rPr>
        <w:t xml:space="preserve">у вигляді сканованої копії, </w:t>
      </w:r>
      <w:r w:rsidR="00395500" w:rsidRPr="001474C6">
        <w:rPr>
          <w:rFonts w:ascii="Times New Roman" w:hAnsi="Times New Roman" w:cs="Times New Roman"/>
          <w:sz w:val="28"/>
          <w:szCs w:val="28"/>
        </w:rPr>
        <w:t xml:space="preserve">відповідних документів (у разі їх </w:t>
      </w:r>
      <w:r w:rsidR="00395500" w:rsidRPr="001474C6">
        <w:rPr>
          <w:rFonts w:ascii="Times New Roman" w:hAnsi="Times New Roman" w:cs="Times New Roman"/>
          <w:sz w:val="28"/>
          <w:szCs w:val="28"/>
        </w:rPr>
        <w:lastRenderedPageBreak/>
        <w:t xml:space="preserve">надання) на електронну адресу митного органу </w:t>
      </w:r>
      <w:r w:rsidR="00CE48AD" w:rsidRPr="001474C6">
        <w:rPr>
          <w:rFonts w:ascii="Times New Roman" w:hAnsi="Times New Roman" w:cs="Times New Roman"/>
          <w:sz w:val="28"/>
          <w:szCs w:val="28"/>
        </w:rPr>
        <w:t>або в електронній формі за допомогою засобів інформаційно-телекомунікаційних систем Держмитслужби з дотриманням вимог законодавства у сферах захисту інформації, електронних довірчих послуг та електронного документообігу.</w:t>
      </w:r>
    </w:p>
    <w:p w14:paraId="03A5202E" w14:textId="256215D5" w:rsidR="00995CA4" w:rsidRPr="001474C6" w:rsidRDefault="001F18AC"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8</w:t>
      </w:r>
      <w:r w:rsidR="004C28FB" w:rsidRPr="001474C6">
        <w:rPr>
          <w:rFonts w:ascii="Times New Roman" w:hAnsi="Times New Roman" w:cs="Times New Roman"/>
          <w:sz w:val="28"/>
          <w:szCs w:val="28"/>
        </w:rPr>
        <w:t xml:space="preserve">. </w:t>
      </w:r>
      <w:r w:rsidR="00995CA4" w:rsidRPr="001474C6">
        <w:rPr>
          <w:rFonts w:ascii="Times New Roman" w:hAnsi="Times New Roman" w:cs="Times New Roman"/>
          <w:sz w:val="28"/>
          <w:szCs w:val="28"/>
        </w:rPr>
        <w:t xml:space="preserve">Шляхом надання відповіді на повідомлення, надіслане у порядку, передбаченому пунктом </w:t>
      </w:r>
      <w:r w:rsidR="00815C20" w:rsidRPr="001474C6">
        <w:rPr>
          <w:rFonts w:ascii="Times New Roman" w:hAnsi="Times New Roman" w:cs="Times New Roman"/>
          <w:sz w:val="28"/>
          <w:szCs w:val="28"/>
        </w:rPr>
        <w:t>6</w:t>
      </w:r>
      <w:r w:rsidR="008814FE" w:rsidRPr="001474C6">
        <w:rPr>
          <w:rFonts w:ascii="Times New Roman" w:hAnsi="Times New Roman" w:cs="Times New Roman"/>
          <w:sz w:val="28"/>
          <w:szCs w:val="28"/>
        </w:rPr>
        <w:t xml:space="preserve"> </w:t>
      </w:r>
      <w:r w:rsidR="00FC2C31" w:rsidRPr="001474C6">
        <w:rPr>
          <w:rFonts w:ascii="Times New Roman" w:hAnsi="Times New Roman" w:cs="Times New Roman"/>
          <w:sz w:val="28"/>
          <w:szCs w:val="28"/>
        </w:rPr>
        <w:t>цього розділу</w:t>
      </w:r>
      <w:r w:rsidR="00995CA4" w:rsidRPr="001474C6">
        <w:rPr>
          <w:rFonts w:ascii="Times New Roman" w:hAnsi="Times New Roman" w:cs="Times New Roman"/>
          <w:sz w:val="28"/>
          <w:szCs w:val="28"/>
        </w:rPr>
        <w:t xml:space="preserve">, відповідно до пункту </w:t>
      </w:r>
      <w:r w:rsidR="00815C20" w:rsidRPr="001474C6">
        <w:rPr>
          <w:rFonts w:ascii="Times New Roman" w:hAnsi="Times New Roman" w:cs="Times New Roman"/>
          <w:sz w:val="28"/>
          <w:szCs w:val="28"/>
        </w:rPr>
        <w:t>7</w:t>
      </w:r>
      <w:r w:rsidR="00995CA4" w:rsidRPr="001474C6">
        <w:rPr>
          <w:rFonts w:ascii="Times New Roman" w:hAnsi="Times New Roman" w:cs="Times New Roman"/>
          <w:sz w:val="28"/>
          <w:szCs w:val="28"/>
        </w:rPr>
        <w:t xml:space="preserve"> </w:t>
      </w:r>
      <w:r w:rsidR="00FC2C31" w:rsidRPr="001474C6">
        <w:rPr>
          <w:rFonts w:ascii="Times New Roman" w:hAnsi="Times New Roman" w:cs="Times New Roman"/>
          <w:sz w:val="28"/>
          <w:szCs w:val="28"/>
        </w:rPr>
        <w:t>цього розділу</w:t>
      </w:r>
      <w:r w:rsidR="00995CA4" w:rsidRPr="001474C6">
        <w:rPr>
          <w:rFonts w:ascii="Times New Roman" w:hAnsi="Times New Roman" w:cs="Times New Roman"/>
          <w:sz w:val="28"/>
          <w:szCs w:val="28"/>
        </w:rPr>
        <w:t xml:space="preserve"> правовласник:</w:t>
      </w:r>
    </w:p>
    <w:p w14:paraId="785A85C0" w14:textId="6EA15918" w:rsidR="00995CA4" w:rsidRPr="001474C6" w:rsidRDefault="00995CA4"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1) підтверджує висновок митного органу, що товари є такими, що підозрюються у порушенні ПІВ, та</w:t>
      </w:r>
      <w:r w:rsidR="00815C20" w:rsidRPr="001474C6">
        <w:rPr>
          <w:rFonts w:ascii="Times New Roman" w:hAnsi="Times New Roman" w:cs="Times New Roman"/>
          <w:sz w:val="28"/>
          <w:szCs w:val="28"/>
        </w:rPr>
        <w:t xml:space="preserve"> </w:t>
      </w:r>
      <w:r w:rsidRPr="001474C6">
        <w:rPr>
          <w:rFonts w:ascii="Times New Roman" w:hAnsi="Times New Roman" w:cs="Times New Roman"/>
          <w:sz w:val="28"/>
          <w:szCs w:val="28"/>
        </w:rPr>
        <w:t>надає</w:t>
      </w:r>
      <w:r w:rsidR="00E3122C" w:rsidRPr="001474C6">
        <w:rPr>
          <w:rFonts w:ascii="Times New Roman" w:hAnsi="Times New Roman" w:cs="Times New Roman"/>
          <w:sz w:val="28"/>
          <w:szCs w:val="28"/>
        </w:rPr>
        <w:t xml:space="preserve"> ухвалу суду про забезпечення позову щодо заборони вчинення певних дій у </w:t>
      </w:r>
      <w:r w:rsidR="00464D50" w:rsidRPr="001474C6">
        <w:rPr>
          <w:rFonts w:ascii="Times New Roman" w:hAnsi="Times New Roman" w:cs="Times New Roman"/>
          <w:sz w:val="28"/>
          <w:szCs w:val="28"/>
        </w:rPr>
        <w:t>справі</w:t>
      </w:r>
      <w:r w:rsidR="00E3122C" w:rsidRPr="001474C6">
        <w:rPr>
          <w:rFonts w:ascii="Times New Roman" w:hAnsi="Times New Roman" w:cs="Times New Roman"/>
          <w:sz w:val="28"/>
          <w:szCs w:val="28"/>
        </w:rPr>
        <w:t xml:space="preserve"> про порушення ПІВ або інше рішення з цього питання, винесене (прийняте) іншими уповноваженими державними органами</w:t>
      </w:r>
      <w:r w:rsidR="00FC2C31" w:rsidRPr="001474C6">
        <w:rPr>
          <w:rFonts w:ascii="Times New Roman" w:hAnsi="Times New Roman" w:cs="Times New Roman"/>
          <w:sz w:val="28"/>
          <w:szCs w:val="28"/>
        </w:rPr>
        <w:t>,</w:t>
      </w:r>
      <w:r w:rsidR="00E3122C" w:rsidRPr="001474C6">
        <w:rPr>
          <w:rFonts w:ascii="Times New Roman" w:hAnsi="Times New Roman" w:cs="Times New Roman"/>
          <w:sz w:val="28"/>
          <w:szCs w:val="28"/>
        </w:rPr>
        <w:t xml:space="preserve"> або висновок експертизи товарів, який підтверджує порушення ПІВ</w:t>
      </w:r>
      <w:r w:rsidR="00815C20" w:rsidRPr="001474C6">
        <w:rPr>
          <w:rFonts w:ascii="Times New Roman" w:hAnsi="Times New Roman" w:cs="Times New Roman"/>
          <w:sz w:val="28"/>
          <w:szCs w:val="28"/>
        </w:rPr>
        <w:t xml:space="preserve">, </w:t>
      </w:r>
      <w:r w:rsidR="00E3122C" w:rsidRPr="001474C6">
        <w:rPr>
          <w:rFonts w:ascii="Times New Roman" w:hAnsi="Times New Roman" w:cs="Times New Roman"/>
          <w:sz w:val="28"/>
          <w:szCs w:val="28"/>
        </w:rPr>
        <w:t>або</w:t>
      </w:r>
    </w:p>
    <w:p w14:paraId="2E6A2922" w14:textId="0569E7AC" w:rsidR="00E3122C" w:rsidRPr="001474C6" w:rsidRDefault="00995CA4"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2) підтверджує висновок митного органу, що товари є такими, що підозрюються у порушенні ПІВ, але повідомляє про відсутність у нього наміру </w:t>
      </w:r>
      <w:r w:rsidR="001F18AC" w:rsidRPr="001474C6">
        <w:rPr>
          <w:rFonts w:ascii="Times New Roman" w:hAnsi="Times New Roman" w:cs="Times New Roman"/>
          <w:sz w:val="28"/>
          <w:szCs w:val="28"/>
        </w:rPr>
        <w:t>ініціювати дії, передбачені законодавством, з метою підтвердження порушення ПІВ</w:t>
      </w:r>
      <w:r w:rsidR="00FD490E" w:rsidRPr="001474C6">
        <w:rPr>
          <w:rFonts w:ascii="Times New Roman" w:hAnsi="Times New Roman" w:cs="Times New Roman"/>
          <w:sz w:val="28"/>
          <w:szCs w:val="28"/>
        </w:rPr>
        <w:t xml:space="preserve"> </w:t>
      </w:r>
      <w:r w:rsidRPr="001474C6">
        <w:rPr>
          <w:rFonts w:ascii="Times New Roman" w:hAnsi="Times New Roman" w:cs="Times New Roman"/>
          <w:sz w:val="28"/>
          <w:szCs w:val="28"/>
        </w:rPr>
        <w:t>та надає згоду на поновлення митного оформлення товарів, або</w:t>
      </w:r>
    </w:p>
    <w:p w14:paraId="2619533A" w14:textId="7A711064" w:rsidR="00E3122C" w:rsidRPr="001474C6" w:rsidRDefault="00995CA4"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3) не підтверджує виснов</w:t>
      </w:r>
      <w:r w:rsidR="00FC2C31" w:rsidRPr="001474C6">
        <w:rPr>
          <w:rFonts w:ascii="Times New Roman" w:hAnsi="Times New Roman" w:cs="Times New Roman"/>
          <w:sz w:val="28"/>
          <w:szCs w:val="28"/>
        </w:rPr>
        <w:t>ку</w:t>
      </w:r>
      <w:r w:rsidRPr="001474C6">
        <w:rPr>
          <w:rFonts w:ascii="Times New Roman" w:hAnsi="Times New Roman" w:cs="Times New Roman"/>
          <w:sz w:val="28"/>
          <w:szCs w:val="28"/>
        </w:rPr>
        <w:t xml:space="preserve"> митного органу, що товари є такими, що підозрюються у порушенні ПІВ, </w:t>
      </w:r>
      <w:r w:rsidR="001F18AC" w:rsidRPr="001474C6">
        <w:rPr>
          <w:rFonts w:ascii="Times New Roman" w:hAnsi="Times New Roman" w:cs="Times New Roman"/>
          <w:sz w:val="28"/>
          <w:szCs w:val="28"/>
        </w:rPr>
        <w:t>та</w:t>
      </w:r>
      <w:r w:rsidRPr="001474C6">
        <w:rPr>
          <w:rFonts w:ascii="Times New Roman" w:hAnsi="Times New Roman" w:cs="Times New Roman"/>
          <w:sz w:val="28"/>
          <w:szCs w:val="28"/>
        </w:rPr>
        <w:t xml:space="preserve"> </w:t>
      </w:r>
      <w:r w:rsidR="001F18AC" w:rsidRPr="001474C6">
        <w:rPr>
          <w:rFonts w:ascii="Times New Roman" w:hAnsi="Times New Roman" w:cs="Times New Roman"/>
          <w:sz w:val="28"/>
          <w:szCs w:val="28"/>
        </w:rPr>
        <w:t>повідомляє</w:t>
      </w:r>
      <w:r w:rsidRPr="001474C6">
        <w:rPr>
          <w:rFonts w:ascii="Times New Roman" w:hAnsi="Times New Roman" w:cs="Times New Roman"/>
          <w:sz w:val="28"/>
          <w:szCs w:val="28"/>
        </w:rPr>
        <w:t>, що такі товари є оригінальними</w:t>
      </w:r>
      <w:r w:rsidR="001F18AC" w:rsidRPr="001474C6">
        <w:rPr>
          <w:rFonts w:ascii="Times New Roman" w:hAnsi="Times New Roman" w:cs="Times New Roman"/>
          <w:sz w:val="28"/>
          <w:szCs w:val="28"/>
        </w:rPr>
        <w:t xml:space="preserve">, а </w:t>
      </w:r>
      <w:r w:rsidR="00E3122C" w:rsidRPr="001474C6">
        <w:rPr>
          <w:rFonts w:ascii="Times New Roman" w:hAnsi="Times New Roman" w:cs="Times New Roman"/>
          <w:sz w:val="28"/>
          <w:szCs w:val="28"/>
        </w:rPr>
        <w:t>та</w:t>
      </w:r>
      <w:r w:rsidR="001F18AC" w:rsidRPr="001474C6">
        <w:rPr>
          <w:rFonts w:ascii="Times New Roman" w:hAnsi="Times New Roman" w:cs="Times New Roman"/>
          <w:sz w:val="28"/>
          <w:szCs w:val="28"/>
        </w:rPr>
        <w:t>кож</w:t>
      </w:r>
      <w:r w:rsidR="00E3122C" w:rsidRPr="001474C6">
        <w:rPr>
          <w:rFonts w:ascii="Times New Roman" w:hAnsi="Times New Roman" w:cs="Times New Roman"/>
          <w:sz w:val="28"/>
          <w:szCs w:val="28"/>
        </w:rPr>
        <w:t xml:space="preserve"> надає згоду на поновлення їх митного оформлення, або </w:t>
      </w:r>
    </w:p>
    <w:p w14:paraId="36F50DF0" w14:textId="4E25938B" w:rsidR="001F18AC" w:rsidRPr="001474C6" w:rsidRDefault="001F18AC"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4) не підтверджує виснов</w:t>
      </w:r>
      <w:r w:rsidR="00FC2C31" w:rsidRPr="001474C6">
        <w:rPr>
          <w:rFonts w:ascii="Times New Roman" w:hAnsi="Times New Roman" w:cs="Times New Roman"/>
          <w:sz w:val="28"/>
          <w:szCs w:val="28"/>
        </w:rPr>
        <w:t>ку</w:t>
      </w:r>
      <w:r w:rsidRPr="001474C6">
        <w:rPr>
          <w:rFonts w:ascii="Times New Roman" w:hAnsi="Times New Roman" w:cs="Times New Roman"/>
          <w:sz w:val="28"/>
          <w:szCs w:val="28"/>
        </w:rPr>
        <w:t xml:space="preserve"> митного органу, що товари є такими, що підозрюються у порушенні ПІВ, та повідомляє, що такі товари не містять об’єкт</w:t>
      </w:r>
      <w:r w:rsidR="00FC2C31" w:rsidRPr="001474C6">
        <w:rPr>
          <w:rFonts w:ascii="Times New Roman" w:hAnsi="Times New Roman" w:cs="Times New Roman"/>
          <w:sz w:val="28"/>
          <w:szCs w:val="28"/>
        </w:rPr>
        <w:t>а</w:t>
      </w:r>
      <w:r w:rsidRPr="001474C6">
        <w:rPr>
          <w:rFonts w:ascii="Times New Roman" w:hAnsi="Times New Roman" w:cs="Times New Roman"/>
          <w:sz w:val="28"/>
          <w:szCs w:val="28"/>
        </w:rPr>
        <w:t xml:space="preserve"> ПІВ, майнові права на який належать правовласнику, а також надає згоду на поновлення їх митного оформлення.</w:t>
      </w:r>
    </w:p>
    <w:p w14:paraId="31C37EE1" w14:textId="56560A3C" w:rsidR="001F18AC" w:rsidRPr="001474C6" w:rsidRDefault="001F18AC"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9. Отримання митним органом інформації, зазначеної у підпунктах 2</w:t>
      </w:r>
      <w:r w:rsidR="00FC2C31" w:rsidRPr="001474C6">
        <w:rPr>
          <w:rFonts w:ascii="Times New Roman" w:hAnsi="Times New Roman" w:cs="Times New Roman"/>
          <w:sz w:val="28"/>
          <w:szCs w:val="28"/>
        </w:rPr>
        <w:t> – </w:t>
      </w:r>
      <w:r w:rsidRPr="001474C6">
        <w:rPr>
          <w:rFonts w:ascii="Times New Roman" w:hAnsi="Times New Roman" w:cs="Times New Roman"/>
          <w:sz w:val="28"/>
          <w:szCs w:val="28"/>
        </w:rPr>
        <w:t>4 пункту 8</w:t>
      </w:r>
      <w:r w:rsidR="00464D50" w:rsidRPr="001474C6">
        <w:rPr>
          <w:rFonts w:ascii="Times New Roman" w:hAnsi="Times New Roman" w:cs="Times New Roman"/>
          <w:sz w:val="28"/>
          <w:szCs w:val="28"/>
        </w:rPr>
        <w:t xml:space="preserve"> </w:t>
      </w:r>
      <w:r w:rsidR="00FC2C31" w:rsidRPr="001474C6">
        <w:rPr>
          <w:rFonts w:ascii="Times New Roman" w:hAnsi="Times New Roman" w:cs="Times New Roman"/>
          <w:sz w:val="28"/>
          <w:szCs w:val="28"/>
        </w:rPr>
        <w:t>цього розділу</w:t>
      </w:r>
      <w:r w:rsidRPr="001474C6">
        <w:rPr>
          <w:rFonts w:ascii="Times New Roman" w:hAnsi="Times New Roman" w:cs="Times New Roman"/>
          <w:sz w:val="28"/>
          <w:szCs w:val="28"/>
        </w:rPr>
        <w:t xml:space="preserve">, є підставою для невідкладного поновлення митного оформлення </w:t>
      </w:r>
      <w:r w:rsidR="00464D50" w:rsidRPr="001474C6">
        <w:rPr>
          <w:rFonts w:ascii="Times New Roman" w:hAnsi="Times New Roman" w:cs="Times New Roman"/>
          <w:sz w:val="28"/>
          <w:szCs w:val="28"/>
        </w:rPr>
        <w:t>товарів</w:t>
      </w:r>
      <w:r w:rsidRPr="001474C6">
        <w:rPr>
          <w:rFonts w:ascii="Times New Roman" w:hAnsi="Times New Roman" w:cs="Times New Roman"/>
          <w:sz w:val="28"/>
          <w:szCs w:val="28"/>
        </w:rPr>
        <w:t>, про що СП інформує ПМО.</w:t>
      </w:r>
    </w:p>
    <w:p w14:paraId="2F994318" w14:textId="7BF0DD03" w:rsidR="004C1B1E" w:rsidRPr="001474C6" w:rsidRDefault="00D55A8B"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1</w:t>
      </w:r>
      <w:r w:rsidR="001F18AC" w:rsidRPr="001474C6">
        <w:rPr>
          <w:rFonts w:ascii="Times New Roman" w:hAnsi="Times New Roman" w:cs="Times New Roman"/>
          <w:sz w:val="28"/>
          <w:szCs w:val="28"/>
        </w:rPr>
        <w:t>0</w:t>
      </w:r>
      <w:r w:rsidRPr="001474C6">
        <w:rPr>
          <w:rFonts w:ascii="Times New Roman" w:hAnsi="Times New Roman" w:cs="Times New Roman"/>
          <w:sz w:val="28"/>
          <w:szCs w:val="28"/>
        </w:rPr>
        <w:t xml:space="preserve">. </w:t>
      </w:r>
      <w:r w:rsidR="004C1B1E" w:rsidRPr="001474C6">
        <w:rPr>
          <w:rFonts w:ascii="Times New Roman" w:hAnsi="Times New Roman" w:cs="Times New Roman"/>
          <w:sz w:val="28"/>
          <w:szCs w:val="28"/>
        </w:rPr>
        <w:t xml:space="preserve">У разі підтвердження правовласником висновку митного органу, що товари є такими, </w:t>
      </w:r>
      <w:r w:rsidR="00E3122C" w:rsidRPr="001474C6">
        <w:rPr>
          <w:rFonts w:ascii="Times New Roman" w:hAnsi="Times New Roman" w:cs="Times New Roman"/>
          <w:sz w:val="28"/>
          <w:szCs w:val="28"/>
        </w:rPr>
        <w:t>що підозрюються у порушенні ПІВ</w:t>
      </w:r>
      <w:r w:rsidR="004C1B1E" w:rsidRPr="001474C6">
        <w:rPr>
          <w:rFonts w:ascii="Times New Roman" w:hAnsi="Times New Roman" w:cs="Times New Roman"/>
          <w:sz w:val="28"/>
          <w:szCs w:val="28"/>
        </w:rPr>
        <w:t xml:space="preserve">, та надання ухвали суду про </w:t>
      </w:r>
      <w:r w:rsidR="004C1B1E" w:rsidRPr="001474C6">
        <w:rPr>
          <w:rFonts w:ascii="Times New Roman" w:hAnsi="Times New Roman" w:cs="Times New Roman"/>
          <w:sz w:val="28"/>
          <w:szCs w:val="28"/>
        </w:rPr>
        <w:lastRenderedPageBreak/>
        <w:t xml:space="preserve">забезпечення позову щодо заборони вчинення певних дій у </w:t>
      </w:r>
      <w:r w:rsidR="009B4EAC" w:rsidRPr="001474C6">
        <w:rPr>
          <w:rFonts w:ascii="Times New Roman" w:hAnsi="Times New Roman" w:cs="Times New Roman"/>
          <w:sz w:val="28"/>
          <w:szCs w:val="28"/>
        </w:rPr>
        <w:t>справі</w:t>
      </w:r>
      <w:r w:rsidR="004C1B1E" w:rsidRPr="001474C6">
        <w:rPr>
          <w:rFonts w:ascii="Times New Roman" w:hAnsi="Times New Roman" w:cs="Times New Roman"/>
          <w:sz w:val="28"/>
          <w:szCs w:val="28"/>
        </w:rPr>
        <w:t xml:space="preserve"> про порушення ПІВ або іншого рішення з цього питання, винесеного (прийнятого) іншими уповноваженими державними органами, митний орган продовжує призупинення митного оформлення </w:t>
      </w:r>
      <w:r w:rsidR="009B4EAC" w:rsidRPr="001474C6">
        <w:rPr>
          <w:rFonts w:ascii="Times New Roman" w:hAnsi="Times New Roman" w:cs="Times New Roman"/>
          <w:sz w:val="28"/>
          <w:szCs w:val="28"/>
        </w:rPr>
        <w:t>товарів</w:t>
      </w:r>
      <w:r w:rsidR="004C1B1E" w:rsidRPr="001474C6">
        <w:rPr>
          <w:rFonts w:ascii="Times New Roman" w:hAnsi="Times New Roman" w:cs="Times New Roman"/>
          <w:sz w:val="28"/>
          <w:szCs w:val="28"/>
        </w:rPr>
        <w:t xml:space="preserve"> на строк, встановлений цими органами.</w:t>
      </w:r>
    </w:p>
    <w:p w14:paraId="19F346CA" w14:textId="31E103AD" w:rsidR="004C1B1E" w:rsidRPr="001474C6" w:rsidRDefault="004C1B1E"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1</w:t>
      </w:r>
      <w:r w:rsidR="001F18AC" w:rsidRPr="001474C6">
        <w:rPr>
          <w:rFonts w:ascii="Times New Roman" w:hAnsi="Times New Roman" w:cs="Times New Roman"/>
          <w:sz w:val="28"/>
          <w:szCs w:val="28"/>
        </w:rPr>
        <w:t>1</w:t>
      </w:r>
      <w:r w:rsidRPr="001474C6">
        <w:rPr>
          <w:rFonts w:ascii="Times New Roman" w:hAnsi="Times New Roman" w:cs="Times New Roman"/>
          <w:sz w:val="28"/>
          <w:szCs w:val="28"/>
        </w:rPr>
        <w:t xml:space="preserve">. У разі підтвердження правовласником висновку митного органу, що товари є такими, </w:t>
      </w:r>
      <w:r w:rsidR="00E3122C" w:rsidRPr="001474C6">
        <w:rPr>
          <w:rFonts w:ascii="Times New Roman" w:hAnsi="Times New Roman" w:cs="Times New Roman"/>
          <w:sz w:val="28"/>
          <w:szCs w:val="28"/>
        </w:rPr>
        <w:t>що підозрюються у порушенні ПІВ</w:t>
      </w:r>
      <w:r w:rsidRPr="001474C6">
        <w:rPr>
          <w:rFonts w:ascii="Times New Roman" w:hAnsi="Times New Roman" w:cs="Times New Roman"/>
          <w:sz w:val="28"/>
          <w:szCs w:val="28"/>
        </w:rPr>
        <w:t>, та надання висновку експертизи товарів, який підтверджує порушення ПІВ, митний орган у встановленому порядку порушує справу про порушення митних правил, а товари</w:t>
      </w:r>
      <w:r w:rsidR="00CA6965" w:rsidRPr="001474C6">
        <w:rPr>
          <w:rFonts w:ascii="Times New Roman" w:hAnsi="Times New Roman" w:cs="Times New Roman"/>
          <w:sz w:val="28"/>
          <w:szCs w:val="28"/>
        </w:rPr>
        <w:t> </w:t>
      </w:r>
      <w:r w:rsidR="009B4EAC" w:rsidRPr="001474C6">
        <w:rPr>
          <w:rFonts w:ascii="Times New Roman" w:hAnsi="Times New Roman" w:cs="Times New Roman"/>
          <w:sz w:val="28"/>
          <w:szCs w:val="28"/>
        </w:rPr>
        <w:t>– безпосередні</w:t>
      </w:r>
      <w:r w:rsidRPr="001474C6">
        <w:rPr>
          <w:rFonts w:ascii="Times New Roman" w:hAnsi="Times New Roman" w:cs="Times New Roman"/>
          <w:sz w:val="28"/>
          <w:szCs w:val="28"/>
        </w:rPr>
        <w:t xml:space="preserve"> предмети правопорушення вилучаються.</w:t>
      </w:r>
    </w:p>
    <w:p w14:paraId="5E03F58A" w14:textId="3B2DEC88" w:rsidR="001F18AC" w:rsidRPr="001474C6" w:rsidRDefault="001F18AC"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1</w:t>
      </w:r>
      <w:r w:rsidR="00CA6965" w:rsidRPr="001474C6">
        <w:rPr>
          <w:rFonts w:ascii="Times New Roman" w:hAnsi="Times New Roman" w:cs="Times New Roman"/>
          <w:sz w:val="28"/>
          <w:szCs w:val="28"/>
        </w:rPr>
        <w:t>2</w:t>
      </w:r>
      <w:r w:rsidRPr="001474C6">
        <w:rPr>
          <w:rFonts w:ascii="Times New Roman" w:hAnsi="Times New Roman" w:cs="Times New Roman"/>
          <w:sz w:val="28"/>
          <w:szCs w:val="28"/>
        </w:rPr>
        <w:t xml:space="preserve">. Знищення </w:t>
      </w:r>
      <w:r w:rsidRPr="001474C6">
        <w:rPr>
          <w:rFonts w:ascii="Times New Roman" w:eastAsia="Times New Roman" w:hAnsi="Times New Roman" w:cs="Times New Roman"/>
          <w:sz w:val="28"/>
          <w:szCs w:val="28"/>
          <w:lang w:eastAsia="ru-RU"/>
        </w:rPr>
        <w:t>товарів, що підозрюються в порушенні ПІВ,</w:t>
      </w:r>
      <w:r w:rsidRPr="001474C6">
        <w:rPr>
          <w:rFonts w:ascii="Times New Roman" w:hAnsi="Times New Roman" w:cs="Times New Roman"/>
          <w:sz w:val="28"/>
          <w:szCs w:val="28"/>
        </w:rPr>
        <w:t xml:space="preserve"> відповідно до частини десятої статті 401</w:t>
      </w:r>
      <w:r w:rsidRPr="001474C6">
        <w:rPr>
          <w:rFonts w:ascii="Times New Roman" w:hAnsi="Times New Roman" w:cs="Times New Roman"/>
          <w:sz w:val="28"/>
          <w:szCs w:val="28"/>
          <w:vertAlign w:val="superscript"/>
        </w:rPr>
        <w:t xml:space="preserve">1 </w:t>
      </w:r>
      <w:r w:rsidRPr="001474C6">
        <w:rPr>
          <w:rFonts w:ascii="Times New Roman" w:hAnsi="Times New Roman" w:cs="Times New Roman"/>
          <w:sz w:val="28"/>
          <w:szCs w:val="28"/>
        </w:rPr>
        <w:t>Кодексу застосовується:</w:t>
      </w:r>
    </w:p>
    <w:p w14:paraId="58EF9782" w14:textId="0FF464A6" w:rsidR="001F18AC" w:rsidRPr="001474C6" w:rsidRDefault="001F18AC"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у </w:t>
      </w:r>
      <w:r w:rsidR="009B4EAC" w:rsidRPr="001474C6">
        <w:rPr>
          <w:rFonts w:ascii="Times New Roman" w:hAnsi="Times New Roman" w:cs="Times New Roman"/>
          <w:sz w:val="28"/>
          <w:szCs w:val="28"/>
        </w:rPr>
        <w:t>разі</w:t>
      </w:r>
      <w:r w:rsidRPr="001474C6">
        <w:rPr>
          <w:rFonts w:ascii="Times New Roman" w:hAnsi="Times New Roman" w:cs="Times New Roman"/>
          <w:sz w:val="28"/>
          <w:szCs w:val="28"/>
        </w:rPr>
        <w:t xml:space="preserve"> наявності підстав та дотримання умов, визначених частинами першою та другою статті 401</w:t>
      </w:r>
      <w:r w:rsidRPr="001474C6">
        <w:rPr>
          <w:rFonts w:ascii="Times New Roman" w:hAnsi="Times New Roman" w:cs="Times New Roman"/>
          <w:sz w:val="28"/>
          <w:szCs w:val="28"/>
          <w:vertAlign w:val="superscript"/>
        </w:rPr>
        <w:t xml:space="preserve">1 </w:t>
      </w:r>
      <w:r w:rsidRPr="001474C6">
        <w:rPr>
          <w:rFonts w:ascii="Times New Roman" w:hAnsi="Times New Roman" w:cs="Times New Roman"/>
          <w:sz w:val="28"/>
          <w:szCs w:val="28"/>
        </w:rPr>
        <w:t>Кодексу, та</w:t>
      </w:r>
    </w:p>
    <w:p w14:paraId="7A943109" w14:textId="2927734B" w:rsidR="001F18AC" w:rsidRPr="001474C6" w:rsidRDefault="001F18AC"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у разі надання декларантом митному органу згоди власника </w:t>
      </w:r>
      <w:r w:rsidR="009B4EAC" w:rsidRPr="001474C6">
        <w:rPr>
          <w:rFonts w:ascii="Times New Roman" w:hAnsi="Times New Roman" w:cs="Times New Roman"/>
          <w:sz w:val="28"/>
          <w:szCs w:val="28"/>
        </w:rPr>
        <w:t>товарів</w:t>
      </w:r>
      <w:r w:rsidR="00FC2C31" w:rsidRPr="001474C6">
        <w:rPr>
          <w:rFonts w:ascii="Times New Roman" w:hAnsi="Times New Roman" w:cs="Times New Roman"/>
          <w:sz w:val="28"/>
          <w:szCs w:val="28"/>
        </w:rPr>
        <w:t xml:space="preserve"> на їх знищення або не</w:t>
      </w:r>
      <w:r w:rsidRPr="001474C6">
        <w:rPr>
          <w:rFonts w:ascii="Times New Roman" w:hAnsi="Times New Roman" w:cs="Times New Roman"/>
          <w:sz w:val="28"/>
          <w:szCs w:val="28"/>
        </w:rPr>
        <w:t xml:space="preserve">надання заперечення власника </w:t>
      </w:r>
      <w:r w:rsidR="009B4EAC" w:rsidRPr="001474C6">
        <w:rPr>
          <w:rFonts w:ascii="Times New Roman" w:hAnsi="Times New Roman" w:cs="Times New Roman"/>
          <w:sz w:val="28"/>
          <w:szCs w:val="28"/>
        </w:rPr>
        <w:t>товарів</w:t>
      </w:r>
      <w:r w:rsidRPr="001474C6">
        <w:rPr>
          <w:rFonts w:ascii="Times New Roman" w:hAnsi="Times New Roman" w:cs="Times New Roman"/>
          <w:sz w:val="28"/>
          <w:szCs w:val="28"/>
        </w:rPr>
        <w:t xml:space="preserve"> щодо їх знищення відповідно до частини шостої статті 401</w:t>
      </w:r>
      <w:r w:rsidRPr="001474C6">
        <w:rPr>
          <w:rFonts w:ascii="Times New Roman" w:hAnsi="Times New Roman" w:cs="Times New Roman"/>
          <w:sz w:val="28"/>
          <w:szCs w:val="28"/>
          <w:vertAlign w:val="superscript"/>
        </w:rPr>
        <w:t>1</w:t>
      </w:r>
      <w:r w:rsidRPr="001474C6">
        <w:rPr>
          <w:rFonts w:ascii="Times New Roman" w:hAnsi="Times New Roman" w:cs="Times New Roman"/>
          <w:sz w:val="28"/>
          <w:szCs w:val="28"/>
        </w:rPr>
        <w:t xml:space="preserve"> Кодексу.</w:t>
      </w:r>
    </w:p>
    <w:p w14:paraId="46ED37E0" w14:textId="0D91806E" w:rsidR="001F18AC" w:rsidRPr="001474C6" w:rsidRDefault="001F18AC"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1</w:t>
      </w:r>
      <w:r w:rsidR="00CA6965" w:rsidRPr="001474C6">
        <w:rPr>
          <w:rFonts w:ascii="Times New Roman" w:hAnsi="Times New Roman" w:cs="Times New Roman"/>
          <w:sz w:val="28"/>
          <w:szCs w:val="28"/>
        </w:rPr>
        <w:t>3</w:t>
      </w:r>
      <w:r w:rsidRPr="001474C6">
        <w:rPr>
          <w:rFonts w:ascii="Times New Roman" w:hAnsi="Times New Roman" w:cs="Times New Roman"/>
          <w:sz w:val="28"/>
          <w:szCs w:val="28"/>
        </w:rPr>
        <w:t xml:space="preserve">. У </w:t>
      </w:r>
      <w:r w:rsidR="009B4EAC" w:rsidRPr="001474C6">
        <w:rPr>
          <w:rFonts w:ascii="Times New Roman" w:hAnsi="Times New Roman" w:cs="Times New Roman"/>
          <w:sz w:val="28"/>
          <w:szCs w:val="28"/>
        </w:rPr>
        <w:t>разі</w:t>
      </w:r>
      <w:r w:rsidRPr="001474C6">
        <w:rPr>
          <w:rFonts w:ascii="Times New Roman" w:hAnsi="Times New Roman" w:cs="Times New Roman"/>
          <w:sz w:val="28"/>
          <w:szCs w:val="28"/>
        </w:rPr>
        <w:t xml:space="preserve"> дотримання умов, передбачених пунктом 1</w:t>
      </w:r>
      <w:r w:rsidR="00CA6965" w:rsidRPr="001474C6">
        <w:rPr>
          <w:rFonts w:ascii="Times New Roman" w:hAnsi="Times New Roman" w:cs="Times New Roman"/>
          <w:sz w:val="28"/>
          <w:szCs w:val="28"/>
        </w:rPr>
        <w:t>2</w:t>
      </w:r>
      <w:r w:rsidR="009B4EAC" w:rsidRPr="001474C6">
        <w:rPr>
          <w:rFonts w:ascii="Times New Roman" w:hAnsi="Times New Roman" w:cs="Times New Roman"/>
          <w:sz w:val="28"/>
          <w:szCs w:val="28"/>
        </w:rPr>
        <w:t xml:space="preserve"> </w:t>
      </w:r>
      <w:r w:rsidR="00FC2C31" w:rsidRPr="001474C6">
        <w:rPr>
          <w:rFonts w:ascii="Times New Roman" w:hAnsi="Times New Roman" w:cs="Times New Roman"/>
          <w:sz w:val="28"/>
          <w:szCs w:val="28"/>
        </w:rPr>
        <w:t>цього розділу</w:t>
      </w:r>
      <w:r w:rsidRPr="001474C6">
        <w:rPr>
          <w:rFonts w:ascii="Times New Roman" w:hAnsi="Times New Roman" w:cs="Times New Roman"/>
          <w:sz w:val="28"/>
          <w:szCs w:val="28"/>
        </w:rPr>
        <w:t xml:space="preserve">, митний орган, який призупинив митне оформлення </w:t>
      </w:r>
      <w:r w:rsidRPr="001474C6">
        <w:rPr>
          <w:rFonts w:ascii="Times New Roman" w:eastAsia="Times New Roman" w:hAnsi="Times New Roman" w:cs="Times New Roman"/>
          <w:sz w:val="28"/>
          <w:szCs w:val="28"/>
          <w:lang w:eastAsia="ru-RU"/>
        </w:rPr>
        <w:t>товарів, що підозрюються в порушенні ПІВ</w:t>
      </w:r>
      <w:r w:rsidRPr="001474C6">
        <w:rPr>
          <w:rFonts w:ascii="Times New Roman" w:hAnsi="Times New Roman" w:cs="Times New Roman"/>
          <w:sz w:val="28"/>
          <w:szCs w:val="28"/>
        </w:rPr>
        <w:t>, забезпечує зберігання таких товарів на складі митного органу.</w:t>
      </w:r>
    </w:p>
    <w:p w14:paraId="15856671" w14:textId="7B2CB0B1" w:rsidR="001F18AC" w:rsidRPr="001474C6" w:rsidRDefault="001F18AC"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1</w:t>
      </w:r>
      <w:r w:rsidR="00F5119D" w:rsidRPr="001474C6">
        <w:rPr>
          <w:rFonts w:ascii="Times New Roman" w:hAnsi="Times New Roman" w:cs="Times New Roman"/>
          <w:sz w:val="28"/>
          <w:szCs w:val="28"/>
        </w:rPr>
        <w:t>4</w:t>
      </w:r>
      <w:r w:rsidRPr="001474C6">
        <w:rPr>
          <w:rFonts w:ascii="Times New Roman" w:hAnsi="Times New Roman" w:cs="Times New Roman"/>
          <w:sz w:val="28"/>
          <w:szCs w:val="28"/>
        </w:rPr>
        <w:t xml:space="preserve">. Строки та періодичність </w:t>
      </w:r>
      <w:r w:rsidR="005629B2" w:rsidRPr="001474C6">
        <w:rPr>
          <w:rFonts w:ascii="Times New Roman" w:hAnsi="Times New Roman" w:cs="Times New Roman"/>
          <w:sz w:val="28"/>
          <w:szCs w:val="28"/>
        </w:rPr>
        <w:t>видачі правовласнику товарів, які підлягають знищенню відповідно до частини десятої статті 401</w:t>
      </w:r>
      <w:r w:rsidR="005629B2" w:rsidRPr="001474C6">
        <w:rPr>
          <w:rFonts w:ascii="Times New Roman" w:hAnsi="Times New Roman" w:cs="Times New Roman"/>
          <w:sz w:val="28"/>
          <w:szCs w:val="28"/>
          <w:vertAlign w:val="superscript"/>
        </w:rPr>
        <w:t xml:space="preserve">1 </w:t>
      </w:r>
      <w:r w:rsidR="005629B2" w:rsidRPr="001474C6">
        <w:rPr>
          <w:rFonts w:ascii="Times New Roman" w:hAnsi="Times New Roman" w:cs="Times New Roman"/>
          <w:sz w:val="28"/>
          <w:szCs w:val="28"/>
        </w:rPr>
        <w:t>Кодексу, погоджують правовласник та СП митного органу</w:t>
      </w:r>
      <w:r w:rsidRPr="001474C6">
        <w:rPr>
          <w:rFonts w:ascii="Times New Roman" w:hAnsi="Times New Roman" w:cs="Times New Roman"/>
          <w:sz w:val="28"/>
          <w:szCs w:val="28"/>
        </w:rPr>
        <w:t>, який зберігає такі товари на складі митного органу.</w:t>
      </w:r>
    </w:p>
    <w:p w14:paraId="39B7BD44" w14:textId="3CBC199B" w:rsidR="001F18AC" w:rsidRPr="001474C6" w:rsidRDefault="001F18AC"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1</w:t>
      </w:r>
      <w:r w:rsidR="00F5119D" w:rsidRPr="001474C6">
        <w:rPr>
          <w:rFonts w:ascii="Times New Roman" w:hAnsi="Times New Roman" w:cs="Times New Roman"/>
          <w:sz w:val="28"/>
          <w:szCs w:val="28"/>
        </w:rPr>
        <w:t>5</w:t>
      </w:r>
      <w:r w:rsidRPr="001474C6">
        <w:rPr>
          <w:rFonts w:ascii="Times New Roman" w:hAnsi="Times New Roman" w:cs="Times New Roman"/>
          <w:sz w:val="28"/>
          <w:szCs w:val="28"/>
        </w:rPr>
        <w:t>. У строки та періодичність, погоджені між правовласником та митним органом відповідно до пункту 1</w:t>
      </w:r>
      <w:r w:rsidR="00F5119D" w:rsidRPr="001474C6">
        <w:rPr>
          <w:rFonts w:ascii="Times New Roman" w:hAnsi="Times New Roman" w:cs="Times New Roman"/>
          <w:sz w:val="28"/>
          <w:szCs w:val="28"/>
        </w:rPr>
        <w:t>4</w:t>
      </w:r>
      <w:r w:rsidR="00922234" w:rsidRPr="001474C6">
        <w:rPr>
          <w:rFonts w:ascii="Times New Roman" w:hAnsi="Times New Roman" w:cs="Times New Roman"/>
          <w:sz w:val="28"/>
          <w:szCs w:val="28"/>
        </w:rPr>
        <w:t xml:space="preserve"> </w:t>
      </w:r>
      <w:r w:rsidR="00357019" w:rsidRPr="001474C6">
        <w:rPr>
          <w:rFonts w:ascii="Times New Roman" w:hAnsi="Times New Roman" w:cs="Times New Roman"/>
          <w:sz w:val="28"/>
          <w:szCs w:val="28"/>
        </w:rPr>
        <w:t>цього розділу</w:t>
      </w:r>
      <w:r w:rsidRPr="001474C6">
        <w:rPr>
          <w:rFonts w:ascii="Times New Roman" w:hAnsi="Times New Roman" w:cs="Times New Roman"/>
          <w:sz w:val="28"/>
          <w:szCs w:val="28"/>
        </w:rPr>
        <w:t>, товари, які підлягають знищенню відповідно до частини десятої статті 401</w:t>
      </w:r>
      <w:r w:rsidRPr="001474C6">
        <w:rPr>
          <w:rFonts w:ascii="Times New Roman" w:hAnsi="Times New Roman" w:cs="Times New Roman"/>
          <w:sz w:val="28"/>
          <w:szCs w:val="28"/>
          <w:vertAlign w:val="superscript"/>
        </w:rPr>
        <w:t xml:space="preserve">1 </w:t>
      </w:r>
      <w:r w:rsidRPr="001474C6">
        <w:rPr>
          <w:rFonts w:ascii="Times New Roman" w:hAnsi="Times New Roman" w:cs="Times New Roman"/>
          <w:sz w:val="28"/>
          <w:szCs w:val="28"/>
        </w:rPr>
        <w:t>Кодексу, передаються правовласнику за актом приймання-передання, який підпису</w:t>
      </w:r>
      <w:r w:rsidR="00357019" w:rsidRPr="001474C6">
        <w:rPr>
          <w:rFonts w:ascii="Times New Roman" w:hAnsi="Times New Roman" w:cs="Times New Roman"/>
          <w:sz w:val="28"/>
          <w:szCs w:val="28"/>
        </w:rPr>
        <w:t>ють</w:t>
      </w:r>
      <w:r w:rsidRPr="001474C6">
        <w:rPr>
          <w:rFonts w:ascii="Times New Roman" w:hAnsi="Times New Roman" w:cs="Times New Roman"/>
          <w:sz w:val="28"/>
          <w:szCs w:val="28"/>
        </w:rPr>
        <w:t xml:space="preserve"> правовласник, </w:t>
      </w:r>
      <w:r w:rsidRPr="001474C6">
        <w:rPr>
          <w:rFonts w:ascii="Times New Roman" w:hAnsi="Times New Roman" w:cs="Times New Roman"/>
          <w:sz w:val="28"/>
          <w:szCs w:val="28"/>
        </w:rPr>
        <w:lastRenderedPageBreak/>
        <w:t>посадов</w:t>
      </w:r>
      <w:r w:rsidR="00357019" w:rsidRPr="001474C6">
        <w:rPr>
          <w:rFonts w:ascii="Times New Roman" w:hAnsi="Times New Roman" w:cs="Times New Roman"/>
          <w:sz w:val="28"/>
          <w:szCs w:val="28"/>
        </w:rPr>
        <w:t>а</w:t>
      </w:r>
      <w:r w:rsidRPr="001474C6">
        <w:rPr>
          <w:rFonts w:ascii="Times New Roman" w:hAnsi="Times New Roman" w:cs="Times New Roman"/>
          <w:sz w:val="28"/>
          <w:szCs w:val="28"/>
        </w:rPr>
        <w:t xml:space="preserve"> особ</w:t>
      </w:r>
      <w:r w:rsidR="00357019" w:rsidRPr="001474C6">
        <w:rPr>
          <w:rFonts w:ascii="Times New Roman" w:hAnsi="Times New Roman" w:cs="Times New Roman"/>
          <w:sz w:val="28"/>
          <w:szCs w:val="28"/>
        </w:rPr>
        <w:t>а</w:t>
      </w:r>
      <w:r w:rsidRPr="001474C6">
        <w:rPr>
          <w:rFonts w:ascii="Times New Roman" w:hAnsi="Times New Roman" w:cs="Times New Roman"/>
          <w:sz w:val="28"/>
          <w:szCs w:val="28"/>
        </w:rPr>
        <w:t xml:space="preserve"> СП та посадов</w:t>
      </w:r>
      <w:r w:rsidR="00357019" w:rsidRPr="001474C6">
        <w:rPr>
          <w:rFonts w:ascii="Times New Roman" w:hAnsi="Times New Roman" w:cs="Times New Roman"/>
          <w:sz w:val="28"/>
          <w:szCs w:val="28"/>
        </w:rPr>
        <w:t>а</w:t>
      </w:r>
      <w:r w:rsidRPr="001474C6">
        <w:rPr>
          <w:rFonts w:ascii="Times New Roman" w:hAnsi="Times New Roman" w:cs="Times New Roman"/>
          <w:sz w:val="28"/>
          <w:szCs w:val="28"/>
        </w:rPr>
        <w:t xml:space="preserve"> особ</w:t>
      </w:r>
      <w:r w:rsidR="00357019" w:rsidRPr="001474C6">
        <w:rPr>
          <w:rFonts w:ascii="Times New Roman" w:hAnsi="Times New Roman" w:cs="Times New Roman"/>
          <w:sz w:val="28"/>
          <w:szCs w:val="28"/>
        </w:rPr>
        <w:t>а</w:t>
      </w:r>
      <w:r w:rsidRPr="001474C6">
        <w:rPr>
          <w:rFonts w:ascii="Times New Roman" w:hAnsi="Times New Roman" w:cs="Times New Roman"/>
          <w:sz w:val="28"/>
          <w:szCs w:val="28"/>
        </w:rPr>
        <w:t>, відповідальн</w:t>
      </w:r>
      <w:r w:rsidR="00357019" w:rsidRPr="001474C6">
        <w:rPr>
          <w:rFonts w:ascii="Times New Roman" w:hAnsi="Times New Roman" w:cs="Times New Roman"/>
          <w:sz w:val="28"/>
          <w:szCs w:val="28"/>
        </w:rPr>
        <w:t>а</w:t>
      </w:r>
      <w:r w:rsidRPr="001474C6">
        <w:rPr>
          <w:rFonts w:ascii="Times New Roman" w:hAnsi="Times New Roman" w:cs="Times New Roman"/>
          <w:sz w:val="28"/>
          <w:szCs w:val="28"/>
        </w:rPr>
        <w:t xml:space="preserve"> за зберігання таких товарів на складі митного органу.</w:t>
      </w:r>
    </w:p>
    <w:p w14:paraId="58E4A6BA" w14:textId="06485233" w:rsidR="001F18AC" w:rsidRPr="001474C6" w:rsidRDefault="001F18AC"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1</w:t>
      </w:r>
      <w:r w:rsidR="00F5119D" w:rsidRPr="001474C6">
        <w:rPr>
          <w:rFonts w:ascii="Times New Roman" w:hAnsi="Times New Roman" w:cs="Times New Roman"/>
          <w:sz w:val="28"/>
          <w:szCs w:val="28"/>
        </w:rPr>
        <w:t>6</w:t>
      </w:r>
      <w:r w:rsidRPr="001474C6">
        <w:rPr>
          <w:rFonts w:ascii="Times New Roman" w:hAnsi="Times New Roman" w:cs="Times New Roman"/>
          <w:sz w:val="28"/>
          <w:szCs w:val="28"/>
        </w:rPr>
        <w:t xml:space="preserve">. Організація та оплата процедури знищення, у тому </w:t>
      </w:r>
      <w:r w:rsidR="00922234" w:rsidRPr="001474C6">
        <w:rPr>
          <w:rFonts w:ascii="Times New Roman" w:hAnsi="Times New Roman" w:cs="Times New Roman"/>
          <w:sz w:val="28"/>
          <w:szCs w:val="28"/>
        </w:rPr>
        <w:t>числі</w:t>
      </w:r>
      <w:r w:rsidRPr="001474C6">
        <w:rPr>
          <w:rFonts w:ascii="Times New Roman" w:hAnsi="Times New Roman" w:cs="Times New Roman"/>
          <w:sz w:val="28"/>
          <w:szCs w:val="28"/>
        </w:rPr>
        <w:t xml:space="preserve"> вартість зберігання, перевезення, знищення, оформлення документів та </w:t>
      </w:r>
      <w:r w:rsidR="00922234" w:rsidRPr="001474C6">
        <w:rPr>
          <w:rFonts w:ascii="Times New Roman" w:hAnsi="Times New Roman" w:cs="Times New Roman"/>
          <w:sz w:val="28"/>
          <w:szCs w:val="28"/>
        </w:rPr>
        <w:t>інші</w:t>
      </w:r>
      <w:r w:rsidRPr="001474C6">
        <w:rPr>
          <w:rFonts w:ascii="Times New Roman" w:hAnsi="Times New Roman" w:cs="Times New Roman"/>
          <w:sz w:val="28"/>
          <w:szCs w:val="28"/>
        </w:rPr>
        <w:t xml:space="preserve"> витрати, пов’язані зi знищенням товарів, які підлягають знищенню відповідно до частини десятої статті 401</w:t>
      </w:r>
      <w:r w:rsidRPr="001474C6">
        <w:rPr>
          <w:rFonts w:ascii="Times New Roman" w:hAnsi="Times New Roman" w:cs="Times New Roman"/>
          <w:sz w:val="28"/>
          <w:szCs w:val="28"/>
          <w:vertAlign w:val="superscript"/>
        </w:rPr>
        <w:t xml:space="preserve">1 </w:t>
      </w:r>
      <w:r w:rsidRPr="001474C6">
        <w:rPr>
          <w:rFonts w:ascii="Times New Roman" w:hAnsi="Times New Roman" w:cs="Times New Roman"/>
          <w:sz w:val="28"/>
          <w:szCs w:val="28"/>
        </w:rPr>
        <w:t>Кодексу, здійснюються за рахунок правовласника та під його відповідальність.</w:t>
      </w:r>
    </w:p>
    <w:p w14:paraId="56DD2348" w14:textId="7DA9E831" w:rsidR="001F18AC" w:rsidRPr="001474C6" w:rsidRDefault="001F18AC"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1</w:t>
      </w:r>
      <w:r w:rsidR="00F5119D" w:rsidRPr="001474C6">
        <w:rPr>
          <w:rFonts w:ascii="Times New Roman" w:hAnsi="Times New Roman" w:cs="Times New Roman"/>
          <w:sz w:val="28"/>
          <w:szCs w:val="28"/>
        </w:rPr>
        <w:t>7</w:t>
      </w:r>
      <w:r w:rsidRPr="001474C6">
        <w:rPr>
          <w:rFonts w:ascii="Times New Roman" w:hAnsi="Times New Roman" w:cs="Times New Roman"/>
          <w:sz w:val="28"/>
          <w:szCs w:val="28"/>
        </w:rPr>
        <w:t>. Про проведення знищення товарiв, які підлягають знищенню відповідно до частини десятої статті 401</w:t>
      </w:r>
      <w:r w:rsidRPr="001474C6">
        <w:rPr>
          <w:rFonts w:ascii="Times New Roman" w:hAnsi="Times New Roman" w:cs="Times New Roman"/>
          <w:sz w:val="28"/>
          <w:szCs w:val="28"/>
          <w:vertAlign w:val="superscript"/>
        </w:rPr>
        <w:t xml:space="preserve">1 </w:t>
      </w:r>
      <w:r w:rsidRPr="001474C6">
        <w:rPr>
          <w:rFonts w:ascii="Times New Roman" w:hAnsi="Times New Roman" w:cs="Times New Roman"/>
          <w:sz w:val="28"/>
          <w:szCs w:val="28"/>
        </w:rPr>
        <w:t xml:space="preserve">Кодексу, правовласник </w:t>
      </w:r>
      <w:r w:rsidR="00CA6965" w:rsidRPr="001474C6">
        <w:rPr>
          <w:rFonts w:ascii="Times New Roman" w:hAnsi="Times New Roman" w:cs="Times New Roman"/>
          <w:sz w:val="28"/>
          <w:szCs w:val="28"/>
        </w:rPr>
        <w:t xml:space="preserve">у строк, що не перевищує 60 календарних днів з дня передання </w:t>
      </w:r>
      <w:r w:rsidR="00F5119D" w:rsidRPr="001474C6">
        <w:rPr>
          <w:rFonts w:ascii="Times New Roman" w:hAnsi="Times New Roman" w:cs="Times New Roman"/>
          <w:sz w:val="28"/>
          <w:szCs w:val="28"/>
        </w:rPr>
        <w:t xml:space="preserve">йому </w:t>
      </w:r>
      <w:r w:rsidR="00CA6965" w:rsidRPr="001474C6">
        <w:rPr>
          <w:rFonts w:ascii="Times New Roman" w:hAnsi="Times New Roman" w:cs="Times New Roman"/>
          <w:sz w:val="28"/>
          <w:szCs w:val="28"/>
        </w:rPr>
        <w:t>товарів відповідно до пункту 1</w:t>
      </w:r>
      <w:r w:rsidR="00EB12E8" w:rsidRPr="001474C6">
        <w:rPr>
          <w:rFonts w:ascii="Times New Roman" w:hAnsi="Times New Roman" w:cs="Times New Roman"/>
          <w:sz w:val="28"/>
          <w:szCs w:val="28"/>
        </w:rPr>
        <w:t>5</w:t>
      </w:r>
      <w:r w:rsidR="00CA6965" w:rsidRPr="001474C6">
        <w:rPr>
          <w:rFonts w:ascii="Times New Roman" w:hAnsi="Times New Roman" w:cs="Times New Roman"/>
          <w:sz w:val="28"/>
          <w:szCs w:val="28"/>
        </w:rPr>
        <w:t xml:space="preserve"> </w:t>
      </w:r>
      <w:r w:rsidR="00357019" w:rsidRPr="001474C6">
        <w:rPr>
          <w:rFonts w:ascii="Times New Roman" w:hAnsi="Times New Roman" w:cs="Times New Roman"/>
          <w:sz w:val="28"/>
          <w:szCs w:val="28"/>
        </w:rPr>
        <w:t>цього розділу</w:t>
      </w:r>
      <w:r w:rsidR="00CA6965" w:rsidRPr="001474C6">
        <w:rPr>
          <w:rFonts w:ascii="Times New Roman" w:hAnsi="Times New Roman" w:cs="Times New Roman"/>
          <w:sz w:val="28"/>
          <w:szCs w:val="28"/>
        </w:rPr>
        <w:t xml:space="preserve">, </w:t>
      </w:r>
      <w:r w:rsidRPr="001474C6">
        <w:rPr>
          <w:rFonts w:ascii="Times New Roman" w:hAnsi="Times New Roman" w:cs="Times New Roman"/>
          <w:sz w:val="28"/>
          <w:szCs w:val="28"/>
        </w:rPr>
        <w:t xml:space="preserve">інформує митний орган, який призупинив митне оформлення таких </w:t>
      </w:r>
      <w:r w:rsidRPr="001474C6">
        <w:rPr>
          <w:rFonts w:ascii="Times New Roman" w:eastAsia="Times New Roman" w:hAnsi="Times New Roman" w:cs="Times New Roman"/>
          <w:sz w:val="28"/>
          <w:szCs w:val="28"/>
          <w:lang w:eastAsia="ru-RU"/>
        </w:rPr>
        <w:t>товарів,</w:t>
      </w:r>
      <w:r w:rsidRPr="001474C6">
        <w:rPr>
          <w:rFonts w:ascii="Times New Roman" w:hAnsi="Times New Roman" w:cs="Times New Roman"/>
          <w:sz w:val="28"/>
          <w:szCs w:val="28"/>
        </w:rPr>
        <w:t xml:space="preserve"> шляхом надання документів, що підтверджують таке знищення:</w:t>
      </w:r>
    </w:p>
    <w:p w14:paraId="7C9F68B4" w14:textId="574CED70" w:rsidR="001F18AC" w:rsidRPr="001474C6" w:rsidRDefault="001F18AC"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1) копії відповідного документа (акта), який складає підприємство, </w:t>
      </w:r>
      <w:r w:rsidR="00357019" w:rsidRPr="001474C6">
        <w:rPr>
          <w:rFonts w:ascii="Times New Roman" w:hAnsi="Times New Roman" w:cs="Times New Roman"/>
          <w:sz w:val="28"/>
          <w:szCs w:val="28"/>
        </w:rPr>
        <w:t>що</w:t>
      </w:r>
      <w:r w:rsidRPr="001474C6">
        <w:rPr>
          <w:rFonts w:ascii="Times New Roman" w:hAnsi="Times New Roman" w:cs="Times New Roman"/>
          <w:sz w:val="28"/>
          <w:szCs w:val="28"/>
        </w:rPr>
        <w:t xml:space="preserve"> здійснило операції зі знищення (руйнування) товарів, за фактом такого знищення (руйнування);</w:t>
      </w:r>
    </w:p>
    <w:p w14:paraId="08B7F429" w14:textId="3EA30803" w:rsidR="001F18AC" w:rsidRPr="001474C6" w:rsidRDefault="00EC040B" w:rsidP="002E43BE">
      <w:pPr>
        <w:spacing w:after="0" w:line="360" w:lineRule="auto"/>
        <w:ind w:firstLine="567"/>
        <w:jc w:val="both"/>
        <w:rPr>
          <w:rFonts w:ascii="Times New Roman" w:hAnsi="Times New Roman" w:cs="Times New Roman"/>
          <w:sz w:val="28"/>
          <w:szCs w:val="28"/>
          <w:lang w:eastAsia="uk-UA"/>
        </w:rPr>
      </w:pPr>
      <w:r w:rsidRPr="001474C6">
        <w:rPr>
          <w:rFonts w:ascii="Times New Roman" w:hAnsi="Times New Roman" w:cs="Times New Roman"/>
          <w:sz w:val="28"/>
          <w:szCs w:val="28"/>
        </w:rPr>
        <w:t>2</w:t>
      </w:r>
      <w:r w:rsidR="001F18AC" w:rsidRPr="001474C6">
        <w:rPr>
          <w:rFonts w:ascii="Times New Roman" w:hAnsi="Times New Roman" w:cs="Times New Roman"/>
          <w:sz w:val="28"/>
          <w:szCs w:val="28"/>
        </w:rPr>
        <w:t xml:space="preserve">) </w:t>
      </w:r>
      <w:r w:rsidR="001F18AC" w:rsidRPr="001474C6">
        <w:rPr>
          <w:rFonts w:ascii="Times New Roman" w:hAnsi="Times New Roman" w:cs="Times New Roman"/>
          <w:sz w:val="28"/>
          <w:szCs w:val="28"/>
          <w:lang w:eastAsia="uk-UA"/>
        </w:rPr>
        <w:t xml:space="preserve">фото- та відеоматеріалів, які підтверджують фактичне знищення (руйнування) товарів (за наявності </w:t>
      </w:r>
      <w:r w:rsidR="00357019" w:rsidRPr="001474C6">
        <w:rPr>
          <w:rFonts w:ascii="Times New Roman" w:hAnsi="Times New Roman" w:cs="Times New Roman"/>
          <w:sz w:val="28"/>
          <w:szCs w:val="28"/>
          <w:lang w:eastAsia="uk-UA"/>
        </w:rPr>
        <w:t>у</w:t>
      </w:r>
      <w:r w:rsidR="001F18AC" w:rsidRPr="001474C6">
        <w:rPr>
          <w:rFonts w:ascii="Times New Roman" w:hAnsi="Times New Roman" w:cs="Times New Roman"/>
          <w:sz w:val="28"/>
          <w:szCs w:val="28"/>
          <w:lang w:eastAsia="uk-UA"/>
        </w:rPr>
        <w:t xml:space="preserve"> правовласника).</w:t>
      </w:r>
    </w:p>
    <w:p w14:paraId="2B053B62" w14:textId="0E51B83D" w:rsidR="00171637" w:rsidRPr="001474C6" w:rsidRDefault="007B76ED" w:rsidP="002E43BE">
      <w:pPr>
        <w:spacing w:after="0" w:line="360" w:lineRule="auto"/>
        <w:ind w:firstLine="567"/>
        <w:jc w:val="center"/>
        <w:rPr>
          <w:rFonts w:ascii="Times New Roman" w:hAnsi="Times New Roman" w:cs="Times New Roman"/>
          <w:b/>
          <w:sz w:val="28"/>
          <w:szCs w:val="28"/>
        </w:rPr>
      </w:pPr>
      <w:r w:rsidRPr="001474C6">
        <w:rPr>
          <w:rFonts w:ascii="Times New Roman" w:hAnsi="Times New Roman" w:cs="Times New Roman"/>
          <w:b/>
          <w:sz w:val="28"/>
          <w:szCs w:val="28"/>
        </w:rPr>
        <w:t>VI. Зміна маркування на товарах та їх упаковці</w:t>
      </w:r>
    </w:p>
    <w:p w14:paraId="5B962065" w14:textId="217FC70C" w:rsidR="003E0CD9" w:rsidRPr="001474C6" w:rsidRDefault="007F06F7"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1. </w:t>
      </w:r>
      <w:r w:rsidR="003E0CD9" w:rsidRPr="001474C6">
        <w:rPr>
          <w:rFonts w:ascii="Times New Roman" w:hAnsi="Times New Roman" w:cs="Times New Roman"/>
          <w:sz w:val="28"/>
          <w:szCs w:val="28"/>
        </w:rPr>
        <w:t xml:space="preserve">У разі якщо протягом строків призупинення митного оформлення </w:t>
      </w:r>
      <w:r w:rsidRPr="001474C6">
        <w:rPr>
          <w:rFonts w:ascii="Times New Roman" w:hAnsi="Times New Roman" w:cs="Times New Roman"/>
          <w:sz w:val="28"/>
          <w:szCs w:val="28"/>
        </w:rPr>
        <w:t xml:space="preserve">правовласником </w:t>
      </w:r>
      <w:r w:rsidR="003E0CD9" w:rsidRPr="001474C6">
        <w:rPr>
          <w:rFonts w:ascii="Times New Roman" w:hAnsi="Times New Roman" w:cs="Times New Roman"/>
          <w:sz w:val="28"/>
          <w:szCs w:val="28"/>
        </w:rPr>
        <w:t xml:space="preserve">буде підтверджено </w:t>
      </w:r>
      <w:r w:rsidRPr="001474C6">
        <w:rPr>
          <w:rFonts w:ascii="Times New Roman" w:hAnsi="Times New Roman" w:cs="Times New Roman"/>
          <w:sz w:val="28"/>
          <w:szCs w:val="28"/>
        </w:rPr>
        <w:t>виснов</w:t>
      </w:r>
      <w:r w:rsidR="003E0CD9" w:rsidRPr="001474C6">
        <w:rPr>
          <w:rFonts w:ascii="Times New Roman" w:hAnsi="Times New Roman" w:cs="Times New Roman"/>
          <w:sz w:val="28"/>
          <w:szCs w:val="28"/>
        </w:rPr>
        <w:t>ок</w:t>
      </w:r>
      <w:r w:rsidRPr="001474C6">
        <w:rPr>
          <w:rFonts w:ascii="Times New Roman" w:hAnsi="Times New Roman" w:cs="Times New Roman"/>
          <w:sz w:val="28"/>
          <w:szCs w:val="28"/>
        </w:rPr>
        <w:t xml:space="preserve"> митного органу, що товари є такими, </w:t>
      </w:r>
      <w:r w:rsidR="00E3122C" w:rsidRPr="001474C6">
        <w:rPr>
          <w:rFonts w:ascii="Times New Roman" w:hAnsi="Times New Roman" w:cs="Times New Roman"/>
          <w:sz w:val="28"/>
          <w:szCs w:val="28"/>
        </w:rPr>
        <w:t>що підозрюються у порушенні ПІВ</w:t>
      </w:r>
      <w:r w:rsidRPr="001474C6">
        <w:rPr>
          <w:rFonts w:ascii="Times New Roman" w:hAnsi="Times New Roman" w:cs="Times New Roman"/>
          <w:sz w:val="28"/>
          <w:szCs w:val="28"/>
        </w:rPr>
        <w:t xml:space="preserve">, та </w:t>
      </w:r>
      <w:r w:rsidR="003E0CD9" w:rsidRPr="001474C6">
        <w:rPr>
          <w:rFonts w:ascii="Times New Roman" w:hAnsi="Times New Roman" w:cs="Times New Roman"/>
          <w:sz w:val="28"/>
          <w:szCs w:val="28"/>
        </w:rPr>
        <w:t xml:space="preserve">узгоджено з власником таких товарів застосування </w:t>
      </w:r>
      <w:r w:rsidR="00845C73" w:rsidRPr="001474C6">
        <w:rPr>
          <w:rFonts w:ascii="Times New Roman" w:eastAsia="Times New Roman" w:hAnsi="Times New Roman" w:cs="Times New Roman"/>
          <w:sz w:val="28"/>
          <w:szCs w:val="28"/>
          <w:lang w:eastAsia="ru-RU"/>
        </w:rPr>
        <w:t>заходів сприяння</w:t>
      </w:r>
      <w:r w:rsidR="003E0CD9" w:rsidRPr="001474C6">
        <w:rPr>
          <w:rFonts w:ascii="Times New Roman" w:hAnsi="Times New Roman" w:cs="Times New Roman"/>
          <w:sz w:val="28"/>
          <w:szCs w:val="28"/>
        </w:rPr>
        <w:t xml:space="preserve"> щодо зміни маркування на товарах та їх упаковці відпо</w:t>
      </w:r>
      <w:r w:rsidR="00357019" w:rsidRPr="001474C6">
        <w:rPr>
          <w:rFonts w:ascii="Times New Roman" w:hAnsi="Times New Roman" w:cs="Times New Roman"/>
          <w:sz w:val="28"/>
          <w:szCs w:val="28"/>
        </w:rPr>
        <w:t xml:space="preserve">відно до статті 402 Кодексу, </w:t>
      </w:r>
      <w:r w:rsidR="003E0CD9" w:rsidRPr="001474C6">
        <w:rPr>
          <w:rFonts w:ascii="Times New Roman" w:hAnsi="Times New Roman" w:cs="Times New Roman"/>
          <w:sz w:val="28"/>
          <w:szCs w:val="28"/>
        </w:rPr>
        <w:t>СП митного органу, який призупинив митне оформлення таких товарів, забезпечує контроль за дотримання</w:t>
      </w:r>
      <w:r w:rsidR="00B63986" w:rsidRPr="001474C6">
        <w:rPr>
          <w:rFonts w:ascii="Times New Roman" w:hAnsi="Times New Roman" w:cs="Times New Roman"/>
          <w:sz w:val="28"/>
          <w:szCs w:val="28"/>
        </w:rPr>
        <w:t>м</w:t>
      </w:r>
      <w:r w:rsidR="003E0CD9" w:rsidRPr="001474C6">
        <w:rPr>
          <w:rFonts w:ascii="Times New Roman" w:hAnsi="Times New Roman" w:cs="Times New Roman"/>
          <w:sz w:val="28"/>
          <w:szCs w:val="28"/>
        </w:rPr>
        <w:t xml:space="preserve"> положень, передбачених статтею 402 Кодексу.</w:t>
      </w:r>
    </w:p>
    <w:p w14:paraId="22FA3ED7" w14:textId="26F9AC33" w:rsidR="00DA5440" w:rsidRPr="001474C6" w:rsidRDefault="00B63986"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2. Операції </w:t>
      </w:r>
      <w:r w:rsidR="00DA5440" w:rsidRPr="001474C6">
        <w:rPr>
          <w:rFonts w:ascii="Times New Roman" w:hAnsi="Times New Roman" w:cs="Times New Roman"/>
          <w:sz w:val="28"/>
          <w:szCs w:val="28"/>
        </w:rPr>
        <w:t xml:space="preserve">зі </w:t>
      </w:r>
      <w:r w:rsidRPr="001474C6">
        <w:rPr>
          <w:rFonts w:ascii="Times New Roman" w:hAnsi="Times New Roman" w:cs="Times New Roman"/>
          <w:sz w:val="28"/>
          <w:szCs w:val="28"/>
        </w:rPr>
        <w:t>зміни (видалення) iдентифiкацiйних знаків чи маркування на товарах або їх упаковці з метою усунення ознак порушень ПІВ здійснюються за рахунок правовласника або інших осіб за домовленістю з ними.</w:t>
      </w:r>
    </w:p>
    <w:p w14:paraId="06E24BCA" w14:textId="6588CF0D" w:rsidR="00A016BD" w:rsidRPr="001474C6" w:rsidRDefault="00A016BD"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Такі операції здійснюються на складі митного органу.</w:t>
      </w:r>
    </w:p>
    <w:p w14:paraId="659FB54D" w14:textId="27CEC5DF" w:rsidR="00E3122C" w:rsidRPr="001474C6" w:rsidRDefault="00DA5440"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lastRenderedPageBreak/>
        <w:t xml:space="preserve">3. </w:t>
      </w:r>
      <w:r w:rsidR="007B76ED" w:rsidRPr="001474C6">
        <w:rPr>
          <w:rFonts w:ascii="Times New Roman" w:hAnsi="Times New Roman" w:cs="Times New Roman"/>
          <w:sz w:val="28"/>
          <w:szCs w:val="28"/>
        </w:rPr>
        <w:t xml:space="preserve">За результатами проведення операцій, передбачених </w:t>
      </w:r>
      <w:r w:rsidRPr="001474C6">
        <w:rPr>
          <w:rFonts w:ascii="Times New Roman" w:hAnsi="Times New Roman" w:cs="Times New Roman"/>
          <w:sz w:val="28"/>
          <w:szCs w:val="28"/>
        </w:rPr>
        <w:t>пунктом 2</w:t>
      </w:r>
      <w:r w:rsidR="00922234" w:rsidRPr="001474C6">
        <w:rPr>
          <w:rFonts w:ascii="Times New Roman" w:hAnsi="Times New Roman" w:cs="Times New Roman"/>
          <w:sz w:val="28"/>
          <w:szCs w:val="28"/>
        </w:rPr>
        <w:t xml:space="preserve"> </w:t>
      </w:r>
      <w:r w:rsidR="00357019" w:rsidRPr="001474C6">
        <w:rPr>
          <w:rFonts w:ascii="Times New Roman" w:hAnsi="Times New Roman" w:cs="Times New Roman"/>
          <w:sz w:val="28"/>
          <w:szCs w:val="28"/>
        </w:rPr>
        <w:t>цього розділу</w:t>
      </w:r>
      <w:r w:rsidR="007B76ED" w:rsidRPr="001474C6">
        <w:rPr>
          <w:rFonts w:ascii="Times New Roman" w:hAnsi="Times New Roman" w:cs="Times New Roman"/>
          <w:sz w:val="28"/>
          <w:szCs w:val="28"/>
        </w:rPr>
        <w:t xml:space="preserve">, складається акт про відсутність ознак порушення </w:t>
      </w:r>
      <w:r w:rsidR="00232A99" w:rsidRPr="001474C6">
        <w:rPr>
          <w:rFonts w:ascii="Times New Roman" w:hAnsi="Times New Roman" w:cs="Times New Roman"/>
          <w:sz w:val="28"/>
          <w:szCs w:val="28"/>
        </w:rPr>
        <w:t>ПІВ</w:t>
      </w:r>
      <w:r w:rsidR="007B76ED" w:rsidRPr="001474C6">
        <w:rPr>
          <w:rFonts w:ascii="Times New Roman" w:hAnsi="Times New Roman" w:cs="Times New Roman"/>
          <w:sz w:val="28"/>
          <w:szCs w:val="28"/>
        </w:rPr>
        <w:t xml:space="preserve"> за формою, наведеною у додатку</w:t>
      </w:r>
      <w:r w:rsidRPr="001474C6">
        <w:rPr>
          <w:rFonts w:ascii="Times New Roman" w:hAnsi="Times New Roman" w:cs="Times New Roman"/>
          <w:sz w:val="28"/>
          <w:szCs w:val="28"/>
        </w:rPr>
        <w:t xml:space="preserve"> </w:t>
      </w:r>
      <w:r w:rsidR="00EB12E8" w:rsidRPr="001474C6">
        <w:rPr>
          <w:rFonts w:ascii="Times New Roman" w:hAnsi="Times New Roman" w:cs="Times New Roman"/>
          <w:sz w:val="28"/>
          <w:szCs w:val="28"/>
        </w:rPr>
        <w:t xml:space="preserve">10 </w:t>
      </w:r>
      <w:r w:rsidR="007B76ED" w:rsidRPr="001474C6">
        <w:rPr>
          <w:rFonts w:ascii="Times New Roman" w:hAnsi="Times New Roman" w:cs="Times New Roman"/>
          <w:sz w:val="28"/>
          <w:szCs w:val="28"/>
        </w:rPr>
        <w:t>до цього Порядку, який підпису</w:t>
      </w:r>
      <w:r w:rsidR="00357019" w:rsidRPr="001474C6">
        <w:rPr>
          <w:rFonts w:ascii="Times New Roman" w:hAnsi="Times New Roman" w:cs="Times New Roman"/>
          <w:sz w:val="28"/>
          <w:szCs w:val="28"/>
        </w:rPr>
        <w:t>ють</w:t>
      </w:r>
      <w:r w:rsidR="007B76ED" w:rsidRPr="001474C6">
        <w:rPr>
          <w:rFonts w:ascii="Times New Roman" w:hAnsi="Times New Roman" w:cs="Times New Roman"/>
          <w:sz w:val="28"/>
          <w:szCs w:val="28"/>
        </w:rPr>
        <w:t xml:space="preserve"> посадо</w:t>
      </w:r>
      <w:r w:rsidR="00357019" w:rsidRPr="001474C6">
        <w:rPr>
          <w:rFonts w:ascii="Times New Roman" w:hAnsi="Times New Roman" w:cs="Times New Roman"/>
          <w:sz w:val="28"/>
          <w:szCs w:val="28"/>
        </w:rPr>
        <w:t>ва</w:t>
      </w:r>
      <w:r w:rsidR="007B76ED" w:rsidRPr="001474C6">
        <w:rPr>
          <w:rFonts w:ascii="Times New Roman" w:hAnsi="Times New Roman" w:cs="Times New Roman"/>
          <w:sz w:val="28"/>
          <w:szCs w:val="28"/>
        </w:rPr>
        <w:t xml:space="preserve"> особ</w:t>
      </w:r>
      <w:r w:rsidR="00357019" w:rsidRPr="001474C6">
        <w:rPr>
          <w:rFonts w:ascii="Times New Roman" w:hAnsi="Times New Roman" w:cs="Times New Roman"/>
          <w:sz w:val="28"/>
          <w:szCs w:val="28"/>
        </w:rPr>
        <w:t>а</w:t>
      </w:r>
      <w:r w:rsidR="005629B2" w:rsidRPr="001474C6">
        <w:rPr>
          <w:rFonts w:ascii="Times New Roman" w:hAnsi="Times New Roman" w:cs="Times New Roman"/>
          <w:sz w:val="28"/>
          <w:szCs w:val="28"/>
        </w:rPr>
        <w:t xml:space="preserve"> </w:t>
      </w:r>
      <w:r w:rsidRPr="001474C6">
        <w:rPr>
          <w:rFonts w:ascii="Times New Roman" w:hAnsi="Times New Roman" w:cs="Times New Roman"/>
          <w:sz w:val="28"/>
          <w:szCs w:val="28"/>
        </w:rPr>
        <w:t xml:space="preserve">СП митного органу, який призупинив митне оформлення товарів, що мають ознаки порушення ПІВ, </w:t>
      </w:r>
      <w:r w:rsidR="007B76ED" w:rsidRPr="001474C6">
        <w:rPr>
          <w:rFonts w:ascii="Times New Roman" w:hAnsi="Times New Roman" w:cs="Times New Roman"/>
          <w:sz w:val="28"/>
          <w:szCs w:val="28"/>
        </w:rPr>
        <w:t>правовласник та власник товар</w:t>
      </w:r>
      <w:r w:rsidRPr="001474C6">
        <w:rPr>
          <w:rFonts w:ascii="Times New Roman" w:hAnsi="Times New Roman" w:cs="Times New Roman"/>
          <w:sz w:val="28"/>
          <w:szCs w:val="28"/>
        </w:rPr>
        <w:t>ів</w:t>
      </w:r>
      <w:r w:rsidR="007B76ED" w:rsidRPr="001474C6">
        <w:rPr>
          <w:rFonts w:ascii="Times New Roman" w:hAnsi="Times New Roman" w:cs="Times New Roman"/>
          <w:sz w:val="28"/>
          <w:szCs w:val="28"/>
        </w:rPr>
        <w:t xml:space="preserve">. </w:t>
      </w:r>
    </w:p>
    <w:p w14:paraId="32D13C37" w14:textId="52D8E395" w:rsidR="00171637" w:rsidRPr="001474C6" w:rsidRDefault="007B76ED"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Після підписання такого акта товар</w:t>
      </w:r>
      <w:r w:rsidR="00DA5440" w:rsidRPr="001474C6">
        <w:rPr>
          <w:rFonts w:ascii="Times New Roman" w:hAnsi="Times New Roman" w:cs="Times New Roman"/>
          <w:sz w:val="28"/>
          <w:szCs w:val="28"/>
        </w:rPr>
        <w:t>и</w:t>
      </w:r>
      <w:r w:rsidRPr="001474C6">
        <w:rPr>
          <w:rFonts w:ascii="Times New Roman" w:hAnsi="Times New Roman" w:cs="Times New Roman"/>
          <w:sz w:val="28"/>
          <w:szCs w:val="28"/>
        </w:rPr>
        <w:t xml:space="preserve"> підляга</w:t>
      </w:r>
      <w:r w:rsidR="00DA5440" w:rsidRPr="001474C6">
        <w:rPr>
          <w:rFonts w:ascii="Times New Roman" w:hAnsi="Times New Roman" w:cs="Times New Roman"/>
          <w:sz w:val="28"/>
          <w:szCs w:val="28"/>
        </w:rPr>
        <w:t>ють</w:t>
      </w:r>
      <w:r w:rsidRPr="001474C6">
        <w:rPr>
          <w:rFonts w:ascii="Times New Roman" w:hAnsi="Times New Roman" w:cs="Times New Roman"/>
          <w:sz w:val="28"/>
          <w:szCs w:val="28"/>
        </w:rPr>
        <w:t xml:space="preserve"> митному оформленню у встановленому законодавством порядку.</w:t>
      </w:r>
    </w:p>
    <w:p w14:paraId="07A29A31" w14:textId="0402036D" w:rsidR="00DA5440" w:rsidRPr="001474C6" w:rsidRDefault="00DA5440" w:rsidP="002E43BE">
      <w:pPr>
        <w:spacing w:after="0" w:line="360" w:lineRule="auto"/>
        <w:ind w:firstLine="567"/>
        <w:jc w:val="both"/>
        <w:rPr>
          <w:rFonts w:ascii="Times New Roman" w:hAnsi="Times New Roman" w:cs="Times New Roman"/>
          <w:sz w:val="28"/>
          <w:szCs w:val="28"/>
        </w:rPr>
      </w:pPr>
    </w:p>
    <w:p w14:paraId="0B5A8CA7" w14:textId="0805DE5F" w:rsidR="00DA5440" w:rsidRPr="001474C6" w:rsidRDefault="00DA5440" w:rsidP="002E43BE">
      <w:pPr>
        <w:spacing w:after="0" w:line="360" w:lineRule="auto"/>
        <w:ind w:firstLine="567"/>
        <w:jc w:val="center"/>
        <w:rPr>
          <w:rFonts w:ascii="Times New Roman" w:hAnsi="Times New Roman" w:cs="Times New Roman"/>
          <w:b/>
          <w:sz w:val="28"/>
          <w:szCs w:val="28"/>
        </w:rPr>
      </w:pPr>
      <w:r w:rsidRPr="001474C6">
        <w:rPr>
          <w:rFonts w:ascii="Times New Roman" w:hAnsi="Times New Roman" w:cs="Times New Roman"/>
          <w:b/>
          <w:sz w:val="28"/>
          <w:szCs w:val="28"/>
        </w:rPr>
        <w:t>VII. Зберігання товарів та відшкодування витрат митним органам, пов’язаних зі зберіганням товарів, митне оформлення яких було призупинено відповідно до статей 399, 400 або 401</w:t>
      </w:r>
      <w:r w:rsidRPr="001474C6">
        <w:rPr>
          <w:rFonts w:ascii="Times New Roman" w:hAnsi="Times New Roman" w:cs="Times New Roman"/>
          <w:b/>
          <w:sz w:val="28"/>
          <w:szCs w:val="28"/>
          <w:vertAlign w:val="superscript"/>
        </w:rPr>
        <w:t>1</w:t>
      </w:r>
      <w:r w:rsidRPr="001474C6">
        <w:rPr>
          <w:rFonts w:ascii="Times New Roman" w:hAnsi="Times New Roman" w:cs="Times New Roman"/>
          <w:b/>
          <w:sz w:val="28"/>
          <w:szCs w:val="28"/>
        </w:rPr>
        <w:t xml:space="preserve"> Кодексу</w:t>
      </w:r>
    </w:p>
    <w:p w14:paraId="28C32AC8" w14:textId="16042EFE" w:rsidR="005C201F" w:rsidRPr="001474C6" w:rsidRDefault="00DA5440"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1.</w:t>
      </w:r>
      <w:r w:rsidR="005C201F" w:rsidRPr="001474C6">
        <w:rPr>
          <w:rFonts w:ascii="Times New Roman" w:hAnsi="Times New Roman" w:cs="Times New Roman"/>
          <w:sz w:val="28"/>
          <w:szCs w:val="28"/>
        </w:rPr>
        <w:t xml:space="preserve"> Товари, митне оформлення яких призупинено відповідно до статей 399, 400 або 401</w:t>
      </w:r>
      <w:r w:rsidR="005C201F" w:rsidRPr="001474C6">
        <w:rPr>
          <w:rFonts w:ascii="Times New Roman" w:hAnsi="Times New Roman" w:cs="Times New Roman"/>
          <w:sz w:val="28"/>
          <w:szCs w:val="28"/>
          <w:vertAlign w:val="superscript"/>
        </w:rPr>
        <w:t>1</w:t>
      </w:r>
      <w:r w:rsidR="005C201F" w:rsidRPr="001474C6">
        <w:rPr>
          <w:rFonts w:ascii="Times New Roman" w:hAnsi="Times New Roman" w:cs="Times New Roman"/>
          <w:sz w:val="28"/>
          <w:szCs w:val="28"/>
        </w:rPr>
        <w:t xml:space="preserve"> Кодексу, розміщуються на складах митних органів відповідно до </w:t>
      </w:r>
      <w:r w:rsidR="007265C5" w:rsidRPr="001474C6">
        <w:rPr>
          <w:rFonts w:ascii="Times New Roman" w:hAnsi="Times New Roman" w:cs="Times New Roman"/>
          <w:sz w:val="28"/>
          <w:szCs w:val="28"/>
        </w:rPr>
        <w:t>П</w:t>
      </w:r>
      <w:r w:rsidR="005C201F" w:rsidRPr="001474C6">
        <w:rPr>
          <w:rFonts w:ascii="Times New Roman" w:hAnsi="Times New Roman" w:cs="Times New Roman"/>
          <w:sz w:val="28"/>
          <w:szCs w:val="28"/>
        </w:rPr>
        <w:t xml:space="preserve">орядку роботи складу митного органу, </w:t>
      </w:r>
      <w:r w:rsidR="007265C5" w:rsidRPr="001474C6">
        <w:rPr>
          <w:rFonts w:ascii="Times New Roman" w:hAnsi="Times New Roman" w:cs="Times New Roman"/>
          <w:sz w:val="28"/>
          <w:szCs w:val="28"/>
        </w:rPr>
        <w:t>затвердженого наказом Міністерства фінансів України</w:t>
      </w:r>
      <w:r w:rsidR="007265C5" w:rsidRPr="001474C6">
        <w:t xml:space="preserve"> </w:t>
      </w:r>
      <w:r w:rsidR="007265C5" w:rsidRPr="001474C6">
        <w:rPr>
          <w:rFonts w:ascii="Times New Roman" w:hAnsi="Times New Roman" w:cs="Times New Roman"/>
          <w:sz w:val="28"/>
          <w:szCs w:val="28"/>
        </w:rPr>
        <w:t>від 30 травня 2012 року № 627, зареєстровано</w:t>
      </w:r>
      <w:r w:rsidR="00357019" w:rsidRPr="001474C6">
        <w:rPr>
          <w:rFonts w:ascii="Times New Roman" w:hAnsi="Times New Roman" w:cs="Times New Roman"/>
          <w:sz w:val="28"/>
          <w:szCs w:val="28"/>
        </w:rPr>
        <w:t>го</w:t>
      </w:r>
      <w:r w:rsidR="007265C5" w:rsidRPr="001474C6">
        <w:rPr>
          <w:rFonts w:ascii="Times New Roman" w:hAnsi="Times New Roman" w:cs="Times New Roman"/>
          <w:sz w:val="28"/>
          <w:szCs w:val="28"/>
        </w:rPr>
        <w:t xml:space="preserve"> в Міністерстві юстиції України </w:t>
      </w:r>
      <w:r w:rsidR="00357019" w:rsidRPr="001474C6">
        <w:rPr>
          <w:rFonts w:ascii="Times New Roman" w:hAnsi="Times New Roman" w:cs="Times New Roman"/>
          <w:sz w:val="28"/>
          <w:szCs w:val="28"/>
        </w:rPr>
        <w:t>0</w:t>
      </w:r>
      <w:r w:rsidR="007265C5" w:rsidRPr="001474C6">
        <w:rPr>
          <w:rFonts w:ascii="Times New Roman" w:hAnsi="Times New Roman" w:cs="Times New Roman"/>
          <w:sz w:val="28"/>
          <w:szCs w:val="28"/>
        </w:rPr>
        <w:t>3 липня 2012 року за № 1097/21409 (із змінами)</w:t>
      </w:r>
      <w:r w:rsidR="005C201F" w:rsidRPr="001474C6">
        <w:rPr>
          <w:rFonts w:ascii="Times New Roman" w:hAnsi="Times New Roman" w:cs="Times New Roman"/>
          <w:sz w:val="28"/>
          <w:szCs w:val="28"/>
        </w:rPr>
        <w:t>.</w:t>
      </w:r>
    </w:p>
    <w:p w14:paraId="100FF2AA" w14:textId="75A40750" w:rsidR="005C201F" w:rsidRPr="001474C6" w:rsidRDefault="005C201F"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Розміщення таких </w:t>
      </w:r>
      <w:r w:rsidR="00922234" w:rsidRPr="001474C6">
        <w:rPr>
          <w:rFonts w:ascii="Times New Roman" w:hAnsi="Times New Roman" w:cs="Times New Roman"/>
          <w:sz w:val="28"/>
          <w:szCs w:val="28"/>
        </w:rPr>
        <w:t>товарів</w:t>
      </w:r>
      <w:r w:rsidRPr="001474C6">
        <w:rPr>
          <w:rFonts w:ascii="Times New Roman" w:hAnsi="Times New Roman" w:cs="Times New Roman"/>
          <w:sz w:val="28"/>
          <w:szCs w:val="28"/>
        </w:rPr>
        <w:t xml:space="preserve"> </w:t>
      </w:r>
      <w:r w:rsidR="00DA4AEE" w:rsidRPr="001474C6">
        <w:rPr>
          <w:rFonts w:ascii="Times New Roman" w:hAnsi="Times New Roman" w:cs="Times New Roman"/>
          <w:sz w:val="28"/>
          <w:szCs w:val="28"/>
        </w:rPr>
        <w:t>здійсню</w:t>
      </w:r>
      <w:r w:rsidR="00357019" w:rsidRPr="001474C6">
        <w:rPr>
          <w:rFonts w:ascii="Times New Roman" w:hAnsi="Times New Roman" w:cs="Times New Roman"/>
          <w:sz w:val="28"/>
          <w:szCs w:val="28"/>
        </w:rPr>
        <w:t>ють</w:t>
      </w:r>
      <w:r w:rsidRPr="001474C6">
        <w:rPr>
          <w:rFonts w:ascii="Times New Roman" w:hAnsi="Times New Roman" w:cs="Times New Roman"/>
          <w:sz w:val="28"/>
          <w:szCs w:val="28"/>
        </w:rPr>
        <w:t xml:space="preserve"> посадов</w:t>
      </w:r>
      <w:r w:rsidR="00357019" w:rsidRPr="001474C6">
        <w:rPr>
          <w:rFonts w:ascii="Times New Roman" w:hAnsi="Times New Roman" w:cs="Times New Roman"/>
          <w:sz w:val="28"/>
          <w:szCs w:val="28"/>
        </w:rPr>
        <w:t>і</w:t>
      </w:r>
      <w:r w:rsidRPr="001474C6">
        <w:rPr>
          <w:rFonts w:ascii="Times New Roman" w:hAnsi="Times New Roman" w:cs="Times New Roman"/>
          <w:sz w:val="28"/>
          <w:szCs w:val="28"/>
        </w:rPr>
        <w:t xml:space="preserve"> особи ПМО (</w:t>
      </w:r>
      <w:r w:rsidR="00357019" w:rsidRPr="001474C6">
        <w:rPr>
          <w:rFonts w:ascii="Times New Roman" w:hAnsi="Times New Roman" w:cs="Times New Roman"/>
          <w:sz w:val="28"/>
          <w:szCs w:val="28"/>
        </w:rPr>
        <w:t>за</w:t>
      </w:r>
      <w:r w:rsidRPr="001474C6">
        <w:rPr>
          <w:rFonts w:ascii="Times New Roman" w:hAnsi="Times New Roman" w:cs="Times New Roman"/>
          <w:sz w:val="28"/>
          <w:szCs w:val="28"/>
        </w:rPr>
        <w:t xml:space="preserve"> потреби iз залученням посадових </w:t>
      </w:r>
      <w:r w:rsidR="00DA4AEE" w:rsidRPr="001474C6">
        <w:rPr>
          <w:rFonts w:ascii="Times New Roman" w:hAnsi="Times New Roman" w:cs="Times New Roman"/>
          <w:sz w:val="28"/>
          <w:szCs w:val="28"/>
        </w:rPr>
        <w:t>осіб</w:t>
      </w:r>
      <w:r w:rsidRPr="001474C6">
        <w:rPr>
          <w:rFonts w:ascii="Times New Roman" w:hAnsi="Times New Roman" w:cs="Times New Roman"/>
          <w:sz w:val="28"/>
          <w:szCs w:val="28"/>
        </w:rPr>
        <w:t xml:space="preserve"> СП)</w:t>
      </w:r>
      <w:r w:rsidR="00DA4AEE" w:rsidRPr="001474C6">
        <w:rPr>
          <w:rFonts w:ascii="Times New Roman" w:hAnsi="Times New Roman" w:cs="Times New Roman"/>
          <w:sz w:val="28"/>
          <w:szCs w:val="28"/>
        </w:rPr>
        <w:t xml:space="preserve"> </w:t>
      </w:r>
      <w:r w:rsidR="00357019" w:rsidRPr="001474C6">
        <w:rPr>
          <w:rFonts w:ascii="Times New Roman" w:hAnsi="Times New Roman" w:cs="Times New Roman"/>
          <w:sz w:val="28"/>
          <w:szCs w:val="28"/>
        </w:rPr>
        <w:t>у</w:t>
      </w:r>
      <w:r w:rsidRPr="001474C6">
        <w:rPr>
          <w:rFonts w:ascii="Times New Roman" w:hAnsi="Times New Roman" w:cs="Times New Roman"/>
          <w:sz w:val="28"/>
          <w:szCs w:val="28"/>
        </w:rPr>
        <w:t xml:space="preserve"> порядку, визначеному законодавством.</w:t>
      </w:r>
    </w:p>
    <w:p w14:paraId="51F657C2" w14:textId="127391CA" w:rsidR="00E3122C" w:rsidRPr="001474C6" w:rsidRDefault="00DA4AEE"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2. За зверненням декларанта митни</w:t>
      </w:r>
      <w:r w:rsidR="00357019" w:rsidRPr="001474C6">
        <w:rPr>
          <w:rFonts w:ascii="Times New Roman" w:hAnsi="Times New Roman" w:cs="Times New Roman"/>
          <w:sz w:val="28"/>
          <w:szCs w:val="28"/>
        </w:rPr>
        <w:t>й</w:t>
      </w:r>
      <w:r w:rsidRPr="001474C6">
        <w:rPr>
          <w:rFonts w:ascii="Times New Roman" w:hAnsi="Times New Roman" w:cs="Times New Roman"/>
          <w:sz w:val="28"/>
          <w:szCs w:val="28"/>
        </w:rPr>
        <w:t xml:space="preserve"> орган </w:t>
      </w:r>
      <w:r w:rsidR="009A2FE3" w:rsidRPr="001474C6">
        <w:rPr>
          <w:rFonts w:ascii="Times New Roman" w:hAnsi="Times New Roman" w:cs="Times New Roman"/>
          <w:sz w:val="28"/>
          <w:szCs w:val="28"/>
        </w:rPr>
        <w:t>надає</w:t>
      </w:r>
      <w:r w:rsidR="00357019" w:rsidRPr="001474C6">
        <w:rPr>
          <w:rFonts w:ascii="Times New Roman" w:hAnsi="Times New Roman" w:cs="Times New Roman"/>
          <w:sz w:val="28"/>
          <w:szCs w:val="28"/>
        </w:rPr>
        <w:t xml:space="preserve"> </w:t>
      </w:r>
      <w:r w:rsidRPr="001474C6">
        <w:rPr>
          <w:rFonts w:ascii="Times New Roman" w:hAnsi="Times New Roman" w:cs="Times New Roman"/>
          <w:sz w:val="28"/>
          <w:szCs w:val="28"/>
        </w:rPr>
        <w:t xml:space="preserve">дозвіл на зберігання </w:t>
      </w:r>
      <w:r w:rsidR="00922234" w:rsidRPr="001474C6">
        <w:rPr>
          <w:rFonts w:ascii="Times New Roman" w:hAnsi="Times New Roman" w:cs="Times New Roman"/>
          <w:sz w:val="28"/>
          <w:szCs w:val="28"/>
        </w:rPr>
        <w:t>товарів</w:t>
      </w:r>
      <w:r w:rsidRPr="001474C6">
        <w:rPr>
          <w:rFonts w:ascii="Times New Roman" w:hAnsi="Times New Roman" w:cs="Times New Roman"/>
          <w:sz w:val="28"/>
          <w:szCs w:val="28"/>
        </w:rPr>
        <w:t>, митне оформлення яких призупинено, без їх розміщення на складі митного органу</w:t>
      </w:r>
      <w:r w:rsidR="009A2FE3" w:rsidRPr="001474C6">
        <w:rPr>
          <w:rFonts w:ascii="Times New Roman" w:hAnsi="Times New Roman" w:cs="Times New Roman"/>
          <w:sz w:val="28"/>
          <w:szCs w:val="28"/>
        </w:rPr>
        <w:t>, за винятком випадку, передбаченого пунктом 3</w:t>
      </w:r>
      <w:r w:rsidR="00A62E3D" w:rsidRPr="001474C6">
        <w:rPr>
          <w:rFonts w:ascii="Times New Roman" w:hAnsi="Times New Roman" w:cs="Times New Roman"/>
          <w:sz w:val="28"/>
          <w:szCs w:val="28"/>
        </w:rPr>
        <w:t xml:space="preserve"> </w:t>
      </w:r>
      <w:r w:rsidR="00357019" w:rsidRPr="001474C6">
        <w:rPr>
          <w:rFonts w:ascii="Times New Roman" w:hAnsi="Times New Roman" w:cs="Times New Roman"/>
          <w:sz w:val="28"/>
          <w:szCs w:val="28"/>
        </w:rPr>
        <w:t>цього розділу</w:t>
      </w:r>
      <w:r w:rsidRPr="001474C6">
        <w:rPr>
          <w:rFonts w:ascii="Times New Roman" w:hAnsi="Times New Roman" w:cs="Times New Roman"/>
          <w:sz w:val="28"/>
          <w:szCs w:val="28"/>
        </w:rPr>
        <w:t xml:space="preserve">. </w:t>
      </w:r>
    </w:p>
    <w:p w14:paraId="12C46F0F" w14:textId="4D18C5A2" w:rsidR="00DA4AEE" w:rsidRPr="001474C6" w:rsidRDefault="00DA4AEE"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При цьому зберігання таких </w:t>
      </w:r>
      <w:r w:rsidR="00A62E3D" w:rsidRPr="001474C6">
        <w:rPr>
          <w:rFonts w:ascii="Times New Roman" w:hAnsi="Times New Roman" w:cs="Times New Roman"/>
          <w:sz w:val="28"/>
          <w:szCs w:val="28"/>
        </w:rPr>
        <w:t>товарів</w:t>
      </w:r>
      <w:r w:rsidRPr="001474C6">
        <w:rPr>
          <w:rFonts w:ascii="Times New Roman" w:hAnsi="Times New Roman" w:cs="Times New Roman"/>
          <w:sz w:val="28"/>
          <w:szCs w:val="28"/>
        </w:rPr>
        <w:t xml:space="preserve"> без їх розміщення на складі митного органу здійснюється за рахунок їх власника.</w:t>
      </w:r>
    </w:p>
    <w:p w14:paraId="388D553E" w14:textId="2AAE8E74" w:rsidR="00DA4AEE" w:rsidRPr="001474C6" w:rsidRDefault="00DA4AEE"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3. У </w:t>
      </w:r>
      <w:r w:rsidR="00A62E3D" w:rsidRPr="001474C6">
        <w:rPr>
          <w:rFonts w:ascii="Times New Roman" w:hAnsi="Times New Roman" w:cs="Times New Roman"/>
          <w:sz w:val="28"/>
          <w:szCs w:val="28"/>
        </w:rPr>
        <w:t>разі</w:t>
      </w:r>
      <w:r w:rsidRPr="001474C6">
        <w:rPr>
          <w:rFonts w:ascii="Times New Roman" w:hAnsi="Times New Roman" w:cs="Times New Roman"/>
          <w:sz w:val="28"/>
          <w:szCs w:val="28"/>
        </w:rPr>
        <w:t xml:space="preserve"> отримання митним органом інформації від правовласника про наявність ознак порушення ПІВ розміщення i зберігання </w:t>
      </w:r>
      <w:r w:rsidR="00A62E3D" w:rsidRPr="001474C6">
        <w:rPr>
          <w:rFonts w:ascii="Times New Roman" w:hAnsi="Times New Roman" w:cs="Times New Roman"/>
          <w:sz w:val="28"/>
          <w:szCs w:val="28"/>
        </w:rPr>
        <w:t>товарів</w:t>
      </w:r>
      <w:r w:rsidRPr="001474C6">
        <w:rPr>
          <w:rFonts w:ascii="Times New Roman" w:hAnsi="Times New Roman" w:cs="Times New Roman"/>
          <w:sz w:val="28"/>
          <w:szCs w:val="28"/>
        </w:rPr>
        <w:t>, митне оформлення яких призупинено, на складі митного органу є обов’язковим.</w:t>
      </w:r>
    </w:p>
    <w:p w14:paraId="4D14AFDC" w14:textId="37C2807C" w:rsidR="00D510AF" w:rsidRPr="001474C6" w:rsidRDefault="00D510AF"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4. У разі призупинення митного оформлення товарів відповідно до </w:t>
      </w:r>
      <w:r w:rsidR="00357019" w:rsidRPr="001474C6">
        <w:rPr>
          <w:rFonts w:ascii="Times New Roman" w:hAnsi="Times New Roman" w:cs="Times New Roman"/>
          <w:sz w:val="28"/>
          <w:szCs w:val="28"/>
        </w:rPr>
        <w:br/>
      </w:r>
      <w:r w:rsidRPr="001474C6">
        <w:rPr>
          <w:rFonts w:ascii="Times New Roman" w:hAnsi="Times New Roman" w:cs="Times New Roman"/>
          <w:sz w:val="28"/>
          <w:szCs w:val="28"/>
        </w:rPr>
        <w:t>статей 399, 400 або 401</w:t>
      </w:r>
      <w:r w:rsidRPr="001474C6">
        <w:rPr>
          <w:rFonts w:ascii="Times New Roman" w:hAnsi="Times New Roman" w:cs="Times New Roman"/>
          <w:sz w:val="28"/>
          <w:szCs w:val="28"/>
          <w:vertAlign w:val="superscript"/>
        </w:rPr>
        <w:t>1</w:t>
      </w:r>
      <w:r w:rsidRPr="001474C6">
        <w:rPr>
          <w:rFonts w:ascii="Times New Roman" w:hAnsi="Times New Roman" w:cs="Times New Roman"/>
          <w:sz w:val="28"/>
          <w:szCs w:val="28"/>
        </w:rPr>
        <w:t xml:space="preserve"> Кодексу відшкодування витрат, пов’язаних зі зберіганням таких товарів, здійснюється за рахунок правовласника. </w:t>
      </w:r>
    </w:p>
    <w:p w14:paraId="2879830F" w14:textId="5A9E1031" w:rsidR="0078269F" w:rsidRPr="001474C6" w:rsidRDefault="00D510AF"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lastRenderedPageBreak/>
        <w:t>5</w:t>
      </w:r>
      <w:r w:rsidR="00DA5440" w:rsidRPr="001474C6">
        <w:rPr>
          <w:rFonts w:ascii="Times New Roman" w:hAnsi="Times New Roman" w:cs="Times New Roman"/>
          <w:sz w:val="28"/>
          <w:szCs w:val="28"/>
        </w:rPr>
        <w:t>.</w:t>
      </w:r>
      <w:r w:rsidR="0016103B" w:rsidRPr="001474C6">
        <w:rPr>
          <w:rFonts w:ascii="Times New Roman" w:hAnsi="Times New Roman" w:cs="Times New Roman"/>
          <w:sz w:val="28"/>
          <w:szCs w:val="28"/>
        </w:rPr>
        <w:t xml:space="preserve"> </w:t>
      </w:r>
      <w:r w:rsidR="00DA5440" w:rsidRPr="001474C6">
        <w:rPr>
          <w:rFonts w:ascii="Times New Roman" w:hAnsi="Times New Roman" w:cs="Times New Roman"/>
          <w:sz w:val="28"/>
          <w:szCs w:val="28"/>
        </w:rPr>
        <w:t xml:space="preserve">Правовласник, якому повідомлено про призупинення митного оформлення товарiв, що підозрюються у порушенні </w:t>
      </w:r>
      <w:r w:rsidR="0078269F" w:rsidRPr="001474C6">
        <w:rPr>
          <w:rFonts w:ascii="Times New Roman" w:hAnsi="Times New Roman" w:cs="Times New Roman"/>
          <w:sz w:val="28"/>
          <w:szCs w:val="28"/>
        </w:rPr>
        <w:t>ПІВ</w:t>
      </w:r>
      <w:r w:rsidR="00DA5440" w:rsidRPr="001474C6">
        <w:rPr>
          <w:rFonts w:ascii="Times New Roman" w:hAnsi="Times New Roman" w:cs="Times New Roman"/>
          <w:sz w:val="28"/>
          <w:szCs w:val="28"/>
        </w:rPr>
        <w:t>, має право направити запит до митного органу</w:t>
      </w:r>
      <w:r w:rsidR="0078269F" w:rsidRPr="001474C6">
        <w:rPr>
          <w:rFonts w:ascii="Times New Roman" w:hAnsi="Times New Roman" w:cs="Times New Roman"/>
          <w:sz w:val="28"/>
          <w:szCs w:val="28"/>
        </w:rPr>
        <w:t>, який призупинив митне оформлення,</w:t>
      </w:r>
      <w:r w:rsidR="00DA5440" w:rsidRPr="001474C6">
        <w:rPr>
          <w:rFonts w:ascii="Times New Roman" w:hAnsi="Times New Roman" w:cs="Times New Roman"/>
          <w:sz w:val="28"/>
          <w:szCs w:val="28"/>
        </w:rPr>
        <w:t xml:space="preserve"> з метою отримання інформаці</w:t>
      </w:r>
      <w:r w:rsidR="0078269F" w:rsidRPr="001474C6">
        <w:rPr>
          <w:rFonts w:ascii="Times New Roman" w:hAnsi="Times New Roman" w:cs="Times New Roman"/>
          <w:sz w:val="28"/>
          <w:szCs w:val="28"/>
        </w:rPr>
        <w:t>ї</w:t>
      </w:r>
      <w:r w:rsidR="00DA5440" w:rsidRPr="001474C6">
        <w:rPr>
          <w:rFonts w:ascii="Times New Roman" w:hAnsi="Times New Roman" w:cs="Times New Roman"/>
          <w:sz w:val="28"/>
          <w:szCs w:val="28"/>
        </w:rPr>
        <w:t xml:space="preserve"> про розмір очікуваних витрат, пов’язаних зі зберіганням цих товарів на складі митного органу.</w:t>
      </w:r>
    </w:p>
    <w:p w14:paraId="1AEF1A20" w14:textId="6BAFF889" w:rsidR="00222F55" w:rsidRPr="001474C6" w:rsidRDefault="00D510AF"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6</w:t>
      </w:r>
      <w:r w:rsidR="0078269F" w:rsidRPr="001474C6">
        <w:rPr>
          <w:rFonts w:ascii="Times New Roman" w:hAnsi="Times New Roman" w:cs="Times New Roman"/>
          <w:sz w:val="28"/>
          <w:szCs w:val="28"/>
        </w:rPr>
        <w:t>. У</w:t>
      </w:r>
      <w:r w:rsidR="00DA5440" w:rsidRPr="001474C6">
        <w:rPr>
          <w:rFonts w:ascii="Times New Roman" w:hAnsi="Times New Roman" w:cs="Times New Roman"/>
          <w:sz w:val="28"/>
          <w:szCs w:val="28"/>
        </w:rPr>
        <w:t xml:space="preserve"> відповідь на запит</w:t>
      </w:r>
      <w:r w:rsidR="0078269F" w:rsidRPr="001474C6">
        <w:rPr>
          <w:rFonts w:ascii="Times New Roman" w:hAnsi="Times New Roman" w:cs="Times New Roman"/>
          <w:sz w:val="28"/>
          <w:szCs w:val="28"/>
        </w:rPr>
        <w:t xml:space="preserve">, надісланий відповідно до пункту </w:t>
      </w:r>
      <w:r w:rsidRPr="001474C6">
        <w:rPr>
          <w:rFonts w:ascii="Times New Roman" w:hAnsi="Times New Roman" w:cs="Times New Roman"/>
          <w:sz w:val="28"/>
          <w:szCs w:val="28"/>
        </w:rPr>
        <w:t>5</w:t>
      </w:r>
      <w:r w:rsidR="0078269F" w:rsidRPr="001474C6">
        <w:rPr>
          <w:rFonts w:ascii="Times New Roman" w:hAnsi="Times New Roman" w:cs="Times New Roman"/>
          <w:sz w:val="28"/>
          <w:szCs w:val="28"/>
        </w:rPr>
        <w:t xml:space="preserve"> </w:t>
      </w:r>
      <w:r w:rsidR="00357019" w:rsidRPr="001474C6">
        <w:rPr>
          <w:rFonts w:ascii="Times New Roman" w:hAnsi="Times New Roman" w:cs="Times New Roman"/>
          <w:sz w:val="28"/>
          <w:szCs w:val="28"/>
        </w:rPr>
        <w:t>цього розділу</w:t>
      </w:r>
      <w:r w:rsidR="0078269F" w:rsidRPr="001474C6">
        <w:rPr>
          <w:rFonts w:ascii="Times New Roman" w:hAnsi="Times New Roman" w:cs="Times New Roman"/>
          <w:sz w:val="28"/>
          <w:szCs w:val="28"/>
        </w:rPr>
        <w:t xml:space="preserve">, митний орган </w:t>
      </w:r>
      <w:r w:rsidR="00DA5440" w:rsidRPr="001474C6">
        <w:rPr>
          <w:rFonts w:ascii="Times New Roman" w:hAnsi="Times New Roman" w:cs="Times New Roman"/>
          <w:sz w:val="28"/>
          <w:szCs w:val="28"/>
        </w:rPr>
        <w:t xml:space="preserve">інформує </w:t>
      </w:r>
      <w:r w:rsidR="00222F55" w:rsidRPr="001474C6">
        <w:rPr>
          <w:rFonts w:ascii="Times New Roman" w:hAnsi="Times New Roman" w:cs="Times New Roman"/>
          <w:sz w:val="28"/>
          <w:szCs w:val="28"/>
        </w:rPr>
        <w:t xml:space="preserve">правовласника </w:t>
      </w:r>
      <w:r w:rsidR="00DA5440" w:rsidRPr="001474C6">
        <w:rPr>
          <w:rFonts w:ascii="Times New Roman" w:hAnsi="Times New Roman" w:cs="Times New Roman"/>
          <w:sz w:val="28"/>
          <w:szCs w:val="28"/>
        </w:rPr>
        <w:t>про розмір очікуваних добових витрат</w:t>
      </w:r>
      <w:r w:rsidRPr="001474C6">
        <w:rPr>
          <w:rFonts w:ascii="Times New Roman" w:hAnsi="Times New Roman" w:cs="Times New Roman"/>
          <w:sz w:val="28"/>
          <w:szCs w:val="28"/>
        </w:rPr>
        <w:t>,</w:t>
      </w:r>
      <w:r w:rsidR="00DA5440" w:rsidRPr="001474C6">
        <w:rPr>
          <w:rFonts w:ascii="Times New Roman" w:hAnsi="Times New Roman" w:cs="Times New Roman"/>
          <w:sz w:val="28"/>
          <w:szCs w:val="28"/>
        </w:rPr>
        <w:t xml:space="preserve"> </w:t>
      </w:r>
      <w:r w:rsidRPr="001474C6">
        <w:rPr>
          <w:rFonts w:ascii="Times New Roman" w:hAnsi="Times New Roman" w:cs="Times New Roman"/>
          <w:sz w:val="28"/>
          <w:szCs w:val="28"/>
        </w:rPr>
        <w:t>пов’язаних зі зберіганням товарів на складі митного органу,</w:t>
      </w:r>
      <w:r w:rsidR="00203395" w:rsidRPr="001474C6">
        <w:rPr>
          <w:rFonts w:ascii="Times New Roman" w:hAnsi="Times New Roman" w:cs="Times New Roman"/>
          <w:sz w:val="28"/>
          <w:szCs w:val="28"/>
        </w:rPr>
        <w:t xml:space="preserve"> на підставі даних</w:t>
      </w:r>
      <w:r w:rsidR="00DA5440" w:rsidRPr="001474C6">
        <w:rPr>
          <w:rFonts w:ascii="Times New Roman" w:hAnsi="Times New Roman" w:cs="Times New Roman"/>
          <w:sz w:val="28"/>
          <w:szCs w:val="28"/>
        </w:rPr>
        <w:t xml:space="preserve"> про фактичний обсяг товарів, розміщених на </w:t>
      </w:r>
      <w:r w:rsidR="00203395" w:rsidRPr="001474C6">
        <w:rPr>
          <w:rFonts w:ascii="Times New Roman" w:hAnsi="Times New Roman" w:cs="Times New Roman"/>
          <w:sz w:val="28"/>
          <w:szCs w:val="28"/>
        </w:rPr>
        <w:t>складі митного органу</w:t>
      </w:r>
      <w:r w:rsidR="00DA5440" w:rsidRPr="001474C6">
        <w:rPr>
          <w:rFonts w:ascii="Times New Roman" w:hAnsi="Times New Roman" w:cs="Times New Roman"/>
          <w:sz w:val="28"/>
          <w:szCs w:val="28"/>
        </w:rPr>
        <w:t xml:space="preserve">, </w:t>
      </w:r>
      <w:r w:rsidR="000439B6" w:rsidRPr="001474C6">
        <w:rPr>
          <w:rFonts w:ascii="Times New Roman" w:hAnsi="Times New Roman" w:cs="Times New Roman"/>
          <w:sz w:val="28"/>
          <w:szCs w:val="28"/>
        </w:rPr>
        <w:t xml:space="preserve">дату початку нарахування таких витрат </w:t>
      </w:r>
      <w:r w:rsidR="00DA5440" w:rsidRPr="001474C6">
        <w:rPr>
          <w:rFonts w:ascii="Times New Roman" w:hAnsi="Times New Roman" w:cs="Times New Roman"/>
          <w:sz w:val="28"/>
          <w:szCs w:val="28"/>
        </w:rPr>
        <w:t>та розмір</w:t>
      </w:r>
      <w:r w:rsidR="00222F55" w:rsidRPr="001474C6">
        <w:rPr>
          <w:rFonts w:ascii="Times New Roman" w:hAnsi="Times New Roman" w:cs="Times New Roman"/>
          <w:sz w:val="28"/>
          <w:szCs w:val="28"/>
        </w:rPr>
        <w:t>ів</w:t>
      </w:r>
      <w:r w:rsidR="00DA5440" w:rsidRPr="001474C6">
        <w:rPr>
          <w:rFonts w:ascii="Times New Roman" w:hAnsi="Times New Roman" w:cs="Times New Roman"/>
          <w:sz w:val="28"/>
          <w:szCs w:val="28"/>
        </w:rPr>
        <w:t xml:space="preserve"> </w:t>
      </w:r>
      <w:r w:rsidR="00203395" w:rsidRPr="001474C6">
        <w:rPr>
          <w:rFonts w:ascii="Times New Roman" w:hAnsi="Times New Roman" w:cs="Times New Roman"/>
          <w:sz w:val="28"/>
          <w:szCs w:val="28"/>
        </w:rPr>
        <w:t xml:space="preserve">відшкодувань </w:t>
      </w:r>
      <w:r w:rsidR="00DA5440" w:rsidRPr="001474C6">
        <w:rPr>
          <w:rFonts w:ascii="Times New Roman" w:hAnsi="Times New Roman" w:cs="Times New Roman"/>
          <w:sz w:val="28"/>
          <w:szCs w:val="28"/>
        </w:rPr>
        <w:t xml:space="preserve">за зберігання на складах </w:t>
      </w:r>
      <w:r w:rsidRPr="001474C6">
        <w:rPr>
          <w:rFonts w:ascii="Times New Roman" w:hAnsi="Times New Roman" w:cs="Times New Roman"/>
          <w:sz w:val="28"/>
          <w:szCs w:val="28"/>
        </w:rPr>
        <w:t>митних органів</w:t>
      </w:r>
      <w:r w:rsidR="00203395" w:rsidRPr="001474C6">
        <w:rPr>
          <w:rFonts w:ascii="Times New Roman" w:hAnsi="Times New Roman" w:cs="Times New Roman"/>
          <w:sz w:val="28"/>
          <w:szCs w:val="28"/>
        </w:rPr>
        <w:t xml:space="preserve">, </w:t>
      </w:r>
      <w:r w:rsidR="00222F55" w:rsidRPr="001474C6">
        <w:rPr>
          <w:rFonts w:ascii="Times New Roman" w:hAnsi="Times New Roman" w:cs="Times New Roman"/>
          <w:sz w:val="28"/>
          <w:szCs w:val="28"/>
        </w:rPr>
        <w:t xml:space="preserve">затверджених </w:t>
      </w:r>
      <w:r w:rsidR="00232A99" w:rsidRPr="001474C6">
        <w:rPr>
          <w:rFonts w:ascii="Times New Roman" w:hAnsi="Times New Roman" w:cs="Times New Roman"/>
          <w:sz w:val="28"/>
          <w:szCs w:val="28"/>
        </w:rPr>
        <w:t>наказом Міністерства фінансів України від 15 червня 2012 року № 731, зареєстрован</w:t>
      </w:r>
      <w:r w:rsidR="00357019" w:rsidRPr="001474C6">
        <w:rPr>
          <w:rFonts w:ascii="Times New Roman" w:hAnsi="Times New Roman" w:cs="Times New Roman"/>
          <w:sz w:val="28"/>
          <w:szCs w:val="28"/>
        </w:rPr>
        <w:t>им</w:t>
      </w:r>
      <w:r w:rsidR="00232A99" w:rsidRPr="001474C6">
        <w:rPr>
          <w:rFonts w:ascii="Times New Roman" w:hAnsi="Times New Roman" w:cs="Times New Roman"/>
          <w:sz w:val="28"/>
          <w:szCs w:val="28"/>
        </w:rPr>
        <w:t xml:space="preserve"> </w:t>
      </w:r>
      <w:r w:rsidR="00357019" w:rsidRPr="001474C6">
        <w:rPr>
          <w:rFonts w:ascii="Times New Roman" w:hAnsi="Times New Roman" w:cs="Times New Roman"/>
          <w:sz w:val="28"/>
          <w:szCs w:val="28"/>
        </w:rPr>
        <w:t>у</w:t>
      </w:r>
      <w:r w:rsidR="00232A99" w:rsidRPr="001474C6">
        <w:rPr>
          <w:rFonts w:ascii="Times New Roman" w:hAnsi="Times New Roman" w:cs="Times New Roman"/>
          <w:sz w:val="28"/>
          <w:szCs w:val="28"/>
        </w:rPr>
        <w:t xml:space="preserve"> Міністерстві юстиції України </w:t>
      </w:r>
      <w:r w:rsidR="00357019" w:rsidRPr="001474C6">
        <w:rPr>
          <w:rFonts w:ascii="Times New Roman" w:hAnsi="Times New Roman" w:cs="Times New Roman"/>
          <w:sz w:val="28"/>
          <w:szCs w:val="28"/>
        </w:rPr>
        <w:t>0</w:t>
      </w:r>
      <w:r w:rsidR="00232A99" w:rsidRPr="001474C6">
        <w:rPr>
          <w:rFonts w:ascii="Times New Roman" w:hAnsi="Times New Roman" w:cs="Times New Roman"/>
          <w:sz w:val="28"/>
          <w:szCs w:val="28"/>
        </w:rPr>
        <w:t>9 липня 2012 року за № 1140/21452 (із змінами).</w:t>
      </w:r>
    </w:p>
    <w:p w14:paraId="4EAD54A6" w14:textId="2FA06BD3" w:rsidR="0016103B" w:rsidRPr="001474C6" w:rsidRDefault="00D510AF"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7</w:t>
      </w:r>
      <w:r w:rsidR="00DA5440" w:rsidRPr="001474C6">
        <w:rPr>
          <w:rFonts w:ascii="Times New Roman" w:hAnsi="Times New Roman" w:cs="Times New Roman"/>
          <w:sz w:val="28"/>
          <w:szCs w:val="28"/>
        </w:rPr>
        <w:t>.</w:t>
      </w:r>
      <w:r w:rsidR="0016103B" w:rsidRPr="001474C6">
        <w:rPr>
          <w:rFonts w:ascii="Times New Roman" w:hAnsi="Times New Roman" w:cs="Times New Roman"/>
          <w:sz w:val="28"/>
          <w:szCs w:val="28"/>
        </w:rPr>
        <w:t xml:space="preserve"> </w:t>
      </w:r>
      <w:r w:rsidR="000439B6" w:rsidRPr="001474C6">
        <w:rPr>
          <w:rFonts w:ascii="Times New Roman" w:hAnsi="Times New Roman" w:cs="Times New Roman"/>
          <w:sz w:val="28"/>
          <w:szCs w:val="28"/>
        </w:rPr>
        <w:t>Не пізніше наступного робочого дня після</w:t>
      </w:r>
      <w:r w:rsidR="00222F55" w:rsidRPr="001474C6">
        <w:rPr>
          <w:rFonts w:ascii="Times New Roman" w:hAnsi="Times New Roman" w:cs="Times New Roman"/>
          <w:sz w:val="28"/>
          <w:szCs w:val="28"/>
        </w:rPr>
        <w:t xml:space="preserve"> </w:t>
      </w:r>
      <w:r w:rsidR="00E3122C" w:rsidRPr="001474C6">
        <w:rPr>
          <w:rFonts w:ascii="Times New Roman" w:hAnsi="Times New Roman" w:cs="Times New Roman"/>
          <w:sz w:val="28"/>
          <w:szCs w:val="28"/>
        </w:rPr>
        <w:t xml:space="preserve">закінчення строку призупинення митного оформлення товарів </w:t>
      </w:r>
      <w:r w:rsidR="00DA5440" w:rsidRPr="001474C6">
        <w:rPr>
          <w:rFonts w:ascii="Times New Roman" w:hAnsi="Times New Roman" w:cs="Times New Roman"/>
          <w:sz w:val="28"/>
          <w:szCs w:val="28"/>
        </w:rPr>
        <w:t xml:space="preserve">митний орган </w:t>
      </w:r>
      <w:r w:rsidR="00222F55" w:rsidRPr="001474C6">
        <w:rPr>
          <w:rFonts w:ascii="Times New Roman" w:hAnsi="Times New Roman" w:cs="Times New Roman"/>
          <w:sz w:val="28"/>
          <w:szCs w:val="28"/>
        </w:rPr>
        <w:t xml:space="preserve">засобами електронного зв’язку </w:t>
      </w:r>
      <w:r w:rsidR="00DA5440" w:rsidRPr="001474C6">
        <w:rPr>
          <w:rFonts w:ascii="Times New Roman" w:hAnsi="Times New Roman" w:cs="Times New Roman"/>
          <w:sz w:val="28"/>
          <w:szCs w:val="28"/>
        </w:rPr>
        <w:t xml:space="preserve">направляє повідомлення </w:t>
      </w:r>
      <w:r w:rsidR="00222F55" w:rsidRPr="001474C6">
        <w:rPr>
          <w:rFonts w:ascii="Times New Roman" w:hAnsi="Times New Roman" w:cs="Times New Roman"/>
          <w:sz w:val="28"/>
          <w:szCs w:val="28"/>
        </w:rPr>
        <w:t>п</w:t>
      </w:r>
      <w:r w:rsidR="00DA5440" w:rsidRPr="001474C6">
        <w:rPr>
          <w:rFonts w:ascii="Times New Roman" w:hAnsi="Times New Roman" w:cs="Times New Roman"/>
          <w:sz w:val="28"/>
          <w:szCs w:val="28"/>
        </w:rPr>
        <w:t>равовласнику та декларанту</w:t>
      </w:r>
      <w:r w:rsidR="00222F55" w:rsidRPr="001474C6">
        <w:rPr>
          <w:rFonts w:ascii="Times New Roman" w:hAnsi="Times New Roman" w:cs="Times New Roman"/>
          <w:sz w:val="28"/>
          <w:szCs w:val="28"/>
        </w:rPr>
        <w:t>,</w:t>
      </w:r>
      <w:r w:rsidR="00DA5440" w:rsidRPr="001474C6">
        <w:rPr>
          <w:rFonts w:ascii="Times New Roman" w:hAnsi="Times New Roman" w:cs="Times New Roman"/>
          <w:sz w:val="28"/>
          <w:szCs w:val="28"/>
        </w:rPr>
        <w:t xml:space="preserve"> в якому зазначається розрахунок витрат</w:t>
      </w:r>
      <w:r w:rsidR="0016103B" w:rsidRPr="001474C6">
        <w:rPr>
          <w:rFonts w:ascii="Times New Roman" w:hAnsi="Times New Roman" w:cs="Times New Roman"/>
          <w:sz w:val="28"/>
          <w:szCs w:val="28"/>
        </w:rPr>
        <w:t xml:space="preserve">, </w:t>
      </w:r>
      <w:r w:rsidR="00222F55" w:rsidRPr="001474C6">
        <w:rPr>
          <w:rFonts w:ascii="Times New Roman" w:hAnsi="Times New Roman" w:cs="Times New Roman"/>
          <w:sz w:val="28"/>
          <w:szCs w:val="28"/>
        </w:rPr>
        <w:t>пов’язаних зі зберіганням товарів на складі митного органу</w:t>
      </w:r>
      <w:r w:rsidR="0016103B" w:rsidRPr="001474C6">
        <w:rPr>
          <w:rFonts w:ascii="Times New Roman" w:hAnsi="Times New Roman" w:cs="Times New Roman"/>
          <w:sz w:val="28"/>
          <w:szCs w:val="28"/>
        </w:rPr>
        <w:t xml:space="preserve">, з урахуванням фактичного строку призупинення митного оформлення </w:t>
      </w:r>
      <w:r w:rsidR="00D36145" w:rsidRPr="001474C6">
        <w:rPr>
          <w:rFonts w:ascii="Times New Roman" w:hAnsi="Times New Roman" w:cs="Times New Roman"/>
          <w:sz w:val="28"/>
          <w:szCs w:val="28"/>
        </w:rPr>
        <w:t xml:space="preserve">товарів </w:t>
      </w:r>
      <w:r w:rsidR="0016103B" w:rsidRPr="001474C6">
        <w:rPr>
          <w:rFonts w:ascii="Times New Roman" w:hAnsi="Times New Roman" w:cs="Times New Roman"/>
          <w:sz w:val="28"/>
          <w:szCs w:val="28"/>
        </w:rPr>
        <w:t>та положення абзацу другого частини шостої статті 397 Кодексу.</w:t>
      </w:r>
    </w:p>
    <w:p w14:paraId="018170AC" w14:textId="5A6D4F3C" w:rsidR="00D36145" w:rsidRPr="001474C6" w:rsidRDefault="00C60E63"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8</w:t>
      </w:r>
      <w:r w:rsidR="00DA5440" w:rsidRPr="001474C6">
        <w:rPr>
          <w:rFonts w:ascii="Times New Roman" w:hAnsi="Times New Roman" w:cs="Times New Roman"/>
          <w:sz w:val="28"/>
          <w:szCs w:val="28"/>
        </w:rPr>
        <w:t>.</w:t>
      </w:r>
      <w:r w:rsidR="0016103B" w:rsidRPr="001474C6">
        <w:rPr>
          <w:rFonts w:ascii="Times New Roman" w:hAnsi="Times New Roman" w:cs="Times New Roman"/>
          <w:sz w:val="28"/>
          <w:szCs w:val="28"/>
        </w:rPr>
        <w:t xml:space="preserve"> </w:t>
      </w:r>
      <w:r w:rsidR="00DA5440" w:rsidRPr="001474C6">
        <w:rPr>
          <w:rFonts w:ascii="Times New Roman" w:hAnsi="Times New Roman" w:cs="Times New Roman"/>
          <w:sz w:val="28"/>
          <w:szCs w:val="28"/>
        </w:rPr>
        <w:t xml:space="preserve">Відповідно до умов видачі товарів </w:t>
      </w:r>
      <w:r w:rsidR="00D36145" w:rsidRPr="001474C6">
        <w:rPr>
          <w:rFonts w:ascii="Times New Roman" w:hAnsi="Times New Roman" w:cs="Times New Roman"/>
          <w:sz w:val="28"/>
          <w:szCs w:val="28"/>
        </w:rPr>
        <w:t>з</w:t>
      </w:r>
      <w:r w:rsidR="00357019" w:rsidRPr="001474C6">
        <w:rPr>
          <w:rFonts w:ascii="Times New Roman" w:hAnsi="Times New Roman" w:cs="Times New Roman"/>
          <w:sz w:val="28"/>
          <w:szCs w:val="28"/>
        </w:rPr>
        <w:t>і</w:t>
      </w:r>
      <w:r w:rsidR="00DA5440" w:rsidRPr="001474C6">
        <w:rPr>
          <w:rFonts w:ascii="Times New Roman" w:hAnsi="Times New Roman" w:cs="Times New Roman"/>
          <w:sz w:val="28"/>
          <w:szCs w:val="28"/>
        </w:rPr>
        <w:t xml:space="preserve"> складів митних органів</w:t>
      </w:r>
      <w:r w:rsidR="00D36145" w:rsidRPr="001474C6">
        <w:rPr>
          <w:rFonts w:ascii="Times New Roman" w:hAnsi="Times New Roman" w:cs="Times New Roman"/>
          <w:sz w:val="28"/>
          <w:szCs w:val="28"/>
        </w:rPr>
        <w:t>,</w:t>
      </w:r>
      <w:r w:rsidR="00DA5440" w:rsidRPr="001474C6">
        <w:rPr>
          <w:rFonts w:ascii="Times New Roman" w:hAnsi="Times New Roman" w:cs="Times New Roman"/>
          <w:sz w:val="28"/>
          <w:szCs w:val="28"/>
        </w:rPr>
        <w:t xml:space="preserve"> передбачених статт</w:t>
      </w:r>
      <w:r w:rsidR="00D36145" w:rsidRPr="001474C6">
        <w:rPr>
          <w:rFonts w:ascii="Times New Roman" w:hAnsi="Times New Roman" w:cs="Times New Roman"/>
          <w:sz w:val="28"/>
          <w:szCs w:val="28"/>
        </w:rPr>
        <w:t>ею</w:t>
      </w:r>
      <w:r w:rsidR="00DA5440" w:rsidRPr="001474C6">
        <w:rPr>
          <w:rFonts w:ascii="Times New Roman" w:hAnsi="Times New Roman" w:cs="Times New Roman"/>
          <w:sz w:val="28"/>
          <w:szCs w:val="28"/>
        </w:rPr>
        <w:t xml:space="preserve"> 242 Кодексу, </w:t>
      </w:r>
      <w:r w:rsidR="00D510AF" w:rsidRPr="001474C6">
        <w:rPr>
          <w:rFonts w:ascii="Times New Roman" w:hAnsi="Times New Roman" w:cs="Times New Roman"/>
          <w:sz w:val="28"/>
          <w:szCs w:val="28"/>
        </w:rPr>
        <w:t xml:space="preserve">правовласник або </w:t>
      </w:r>
      <w:r w:rsidR="00DA5440" w:rsidRPr="001474C6">
        <w:rPr>
          <w:rFonts w:ascii="Times New Roman" w:hAnsi="Times New Roman" w:cs="Times New Roman"/>
          <w:sz w:val="28"/>
          <w:szCs w:val="28"/>
        </w:rPr>
        <w:t>власник товар</w:t>
      </w:r>
      <w:r w:rsidR="00D36145" w:rsidRPr="001474C6">
        <w:rPr>
          <w:rFonts w:ascii="Times New Roman" w:hAnsi="Times New Roman" w:cs="Times New Roman"/>
          <w:sz w:val="28"/>
          <w:szCs w:val="28"/>
        </w:rPr>
        <w:t>ів</w:t>
      </w:r>
      <w:r w:rsidR="00DA5440" w:rsidRPr="001474C6">
        <w:rPr>
          <w:rFonts w:ascii="Times New Roman" w:hAnsi="Times New Roman" w:cs="Times New Roman"/>
          <w:sz w:val="28"/>
          <w:szCs w:val="28"/>
        </w:rPr>
        <w:t xml:space="preserve"> або уповноважен</w:t>
      </w:r>
      <w:r w:rsidR="00D510AF" w:rsidRPr="001474C6">
        <w:rPr>
          <w:rFonts w:ascii="Times New Roman" w:hAnsi="Times New Roman" w:cs="Times New Roman"/>
          <w:sz w:val="28"/>
          <w:szCs w:val="28"/>
        </w:rPr>
        <w:t>і</w:t>
      </w:r>
      <w:r w:rsidR="00DA5440" w:rsidRPr="001474C6">
        <w:rPr>
          <w:rFonts w:ascii="Times New Roman" w:hAnsi="Times New Roman" w:cs="Times New Roman"/>
          <w:sz w:val="28"/>
          <w:szCs w:val="28"/>
        </w:rPr>
        <w:t xml:space="preserve"> ни</w:t>
      </w:r>
      <w:r w:rsidR="00D510AF" w:rsidRPr="001474C6">
        <w:rPr>
          <w:rFonts w:ascii="Times New Roman" w:hAnsi="Times New Roman" w:cs="Times New Roman"/>
          <w:sz w:val="28"/>
          <w:szCs w:val="28"/>
        </w:rPr>
        <w:t>ми</w:t>
      </w:r>
      <w:r w:rsidR="00DA5440" w:rsidRPr="001474C6">
        <w:rPr>
          <w:rFonts w:ascii="Times New Roman" w:hAnsi="Times New Roman" w:cs="Times New Roman"/>
          <w:sz w:val="28"/>
          <w:szCs w:val="28"/>
        </w:rPr>
        <w:t xml:space="preserve"> особ</w:t>
      </w:r>
      <w:r w:rsidR="00D510AF" w:rsidRPr="001474C6">
        <w:rPr>
          <w:rFonts w:ascii="Times New Roman" w:hAnsi="Times New Roman" w:cs="Times New Roman"/>
          <w:sz w:val="28"/>
          <w:szCs w:val="28"/>
        </w:rPr>
        <w:t>и</w:t>
      </w:r>
      <w:r w:rsidR="00DA5440" w:rsidRPr="001474C6">
        <w:rPr>
          <w:rFonts w:ascii="Times New Roman" w:hAnsi="Times New Roman" w:cs="Times New Roman"/>
          <w:sz w:val="28"/>
          <w:szCs w:val="28"/>
        </w:rPr>
        <w:t xml:space="preserve"> здійсню</w:t>
      </w:r>
      <w:r w:rsidR="00D510AF" w:rsidRPr="001474C6">
        <w:rPr>
          <w:rFonts w:ascii="Times New Roman" w:hAnsi="Times New Roman" w:cs="Times New Roman"/>
          <w:sz w:val="28"/>
          <w:szCs w:val="28"/>
        </w:rPr>
        <w:t>ють</w:t>
      </w:r>
      <w:r w:rsidR="00DA5440" w:rsidRPr="001474C6">
        <w:rPr>
          <w:rFonts w:ascii="Times New Roman" w:hAnsi="Times New Roman" w:cs="Times New Roman"/>
          <w:sz w:val="28"/>
          <w:szCs w:val="28"/>
        </w:rPr>
        <w:t xml:space="preserve"> відшкодування витрат митних органів</w:t>
      </w:r>
      <w:r w:rsidR="00D36145" w:rsidRPr="001474C6">
        <w:rPr>
          <w:rFonts w:ascii="Times New Roman" w:hAnsi="Times New Roman" w:cs="Times New Roman"/>
          <w:sz w:val="28"/>
          <w:szCs w:val="28"/>
        </w:rPr>
        <w:t>,</w:t>
      </w:r>
      <w:r w:rsidR="00DA5440" w:rsidRPr="001474C6">
        <w:rPr>
          <w:rFonts w:ascii="Times New Roman" w:hAnsi="Times New Roman" w:cs="Times New Roman"/>
          <w:sz w:val="28"/>
          <w:szCs w:val="28"/>
        </w:rPr>
        <w:t xml:space="preserve"> </w:t>
      </w:r>
      <w:r w:rsidR="00D36145" w:rsidRPr="001474C6">
        <w:rPr>
          <w:rFonts w:ascii="Times New Roman" w:hAnsi="Times New Roman" w:cs="Times New Roman"/>
          <w:sz w:val="28"/>
          <w:szCs w:val="28"/>
        </w:rPr>
        <w:t>пов’язаних зі зберіганням товарів, митне оформлення яких було призупинено відповідно до статей 399, 400 або 401</w:t>
      </w:r>
      <w:r w:rsidR="00D36145" w:rsidRPr="001474C6">
        <w:rPr>
          <w:rFonts w:ascii="Times New Roman" w:hAnsi="Times New Roman" w:cs="Times New Roman"/>
          <w:sz w:val="28"/>
          <w:szCs w:val="28"/>
          <w:vertAlign w:val="superscript"/>
        </w:rPr>
        <w:t>1</w:t>
      </w:r>
      <w:r w:rsidR="00D36145" w:rsidRPr="001474C6">
        <w:rPr>
          <w:rFonts w:ascii="Times New Roman" w:hAnsi="Times New Roman" w:cs="Times New Roman"/>
          <w:sz w:val="28"/>
          <w:szCs w:val="28"/>
        </w:rPr>
        <w:t xml:space="preserve"> Кодексу</w:t>
      </w:r>
      <w:r w:rsidRPr="001474C6">
        <w:rPr>
          <w:rFonts w:ascii="Times New Roman" w:hAnsi="Times New Roman" w:cs="Times New Roman"/>
          <w:sz w:val="28"/>
          <w:szCs w:val="28"/>
        </w:rPr>
        <w:t>.</w:t>
      </w:r>
    </w:p>
    <w:p w14:paraId="706FD75F" w14:textId="65D237EA" w:rsidR="00C60E63" w:rsidRPr="001474C6" w:rsidRDefault="00C60E63"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9. У разі якщо відшкодування витрат відповідно до пункту 8</w:t>
      </w:r>
      <w:r w:rsidR="00A62E3D" w:rsidRPr="001474C6">
        <w:rPr>
          <w:rFonts w:ascii="Times New Roman" w:hAnsi="Times New Roman" w:cs="Times New Roman"/>
          <w:sz w:val="28"/>
          <w:szCs w:val="28"/>
        </w:rPr>
        <w:t xml:space="preserve"> </w:t>
      </w:r>
      <w:r w:rsidR="00357019" w:rsidRPr="001474C6">
        <w:rPr>
          <w:rFonts w:ascii="Times New Roman" w:hAnsi="Times New Roman" w:cs="Times New Roman"/>
          <w:sz w:val="28"/>
          <w:szCs w:val="28"/>
        </w:rPr>
        <w:t>цього розділу</w:t>
      </w:r>
      <w:r w:rsidRPr="001474C6">
        <w:rPr>
          <w:rFonts w:ascii="Times New Roman" w:hAnsi="Times New Roman" w:cs="Times New Roman"/>
          <w:sz w:val="28"/>
          <w:szCs w:val="28"/>
        </w:rPr>
        <w:t xml:space="preserve"> здійснюва</w:t>
      </w:r>
      <w:r w:rsidR="00357019" w:rsidRPr="001474C6">
        <w:rPr>
          <w:rFonts w:ascii="Times New Roman" w:hAnsi="Times New Roman" w:cs="Times New Roman"/>
          <w:sz w:val="28"/>
          <w:szCs w:val="28"/>
        </w:rPr>
        <w:t>в</w:t>
      </w:r>
      <w:r w:rsidRPr="001474C6">
        <w:rPr>
          <w:rFonts w:ascii="Times New Roman" w:hAnsi="Times New Roman" w:cs="Times New Roman"/>
          <w:sz w:val="28"/>
          <w:szCs w:val="28"/>
        </w:rPr>
        <w:t xml:space="preserve"> власник товарів або уповноважен</w:t>
      </w:r>
      <w:r w:rsidR="00357019" w:rsidRPr="001474C6">
        <w:rPr>
          <w:rFonts w:ascii="Times New Roman" w:hAnsi="Times New Roman" w:cs="Times New Roman"/>
          <w:sz w:val="28"/>
          <w:szCs w:val="28"/>
        </w:rPr>
        <w:t>а</w:t>
      </w:r>
      <w:r w:rsidRPr="001474C6">
        <w:rPr>
          <w:rFonts w:ascii="Times New Roman" w:hAnsi="Times New Roman" w:cs="Times New Roman"/>
          <w:sz w:val="28"/>
          <w:szCs w:val="28"/>
        </w:rPr>
        <w:t xml:space="preserve"> ним особ</w:t>
      </w:r>
      <w:r w:rsidR="00357019" w:rsidRPr="001474C6">
        <w:rPr>
          <w:rFonts w:ascii="Times New Roman" w:hAnsi="Times New Roman" w:cs="Times New Roman"/>
          <w:sz w:val="28"/>
          <w:szCs w:val="28"/>
        </w:rPr>
        <w:t>а</w:t>
      </w:r>
      <w:r w:rsidRPr="001474C6">
        <w:rPr>
          <w:rFonts w:ascii="Times New Roman" w:hAnsi="Times New Roman" w:cs="Times New Roman"/>
          <w:sz w:val="28"/>
          <w:szCs w:val="28"/>
        </w:rPr>
        <w:t>, власник товарів або уповноважена ним особа має право звернутися до правовласника з метою відшкодування ним таких витрат.</w:t>
      </w:r>
    </w:p>
    <w:p w14:paraId="10F92D6A" w14:textId="0331B9B5" w:rsidR="00EC2945" w:rsidRPr="001474C6" w:rsidRDefault="00C60E63"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lastRenderedPageBreak/>
        <w:t>10</w:t>
      </w:r>
      <w:r w:rsidR="00DA5440" w:rsidRPr="001474C6">
        <w:rPr>
          <w:rFonts w:ascii="Times New Roman" w:hAnsi="Times New Roman" w:cs="Times New Roman"/>
          <w:sz w:val="28"/>
          <w:szCs w:val="28"/>
        </w:rPr>
        <w:t>.</w:t>
      </w:r>
      <w:r w:rsidRPr="001474C6">
        <w:rPr>
          <w:rFonts w:ascii="Times New Roman" w:hAnsi="Times New Roman" w:cs="Times New Roman"/>
          <w:sz w:val="28"/>
          <w:szCs w:val="28"/>
        </w:rPr>
        <w:t xml:space="preserve"> Строки</w:t>
      </w:r>
      <w:r w:rsidR="00DA5440" w:rsidRPr="001474C6">
        <w:rPr>
          <w:rFonts w:ascii="Times New Roman" w:hAnsi="Times New Roman" w:cs="Times New Roman"/>
          <w:sz w:val="28"/>
          <w:szCs w:val="28"/>
        </w:rPr>
        <w:t xml:space="preserve">, спосіб та умови відшкодування </w:t>
      </w:r>
      <w:r w:rsidR="00EC2945" w:rsidRPr="001474C6">
        <w:rPr>
          <w:rFonts w:ascii="Times New Roman" w:hAnsi="Times New Roman" w:cs="Times New Roman"/>
          <w:sz w:val="28"/>
          <w:szCs w:val="28"/>
        </w:rPr>
        <w:t xml:space="preserve">правовласником власнику товарів або уповноваженій ним особі </w:t>
      </w:r>
      <w:r w:rsidR="00DA5440" w:rsidRPr="001474C6">
        <w:rPr>
          <w:rFonts w:ascii="Times New Roman" w:hAnsi="Times New Roman" w:cs="Times New Roman"/>
          <w:sz w:val="28"/>
          <w:szCs w:val="28"/>
        </w:rPr>
        <w:t>витрат митних органів</w:t>
      </w:r>
      <w:r w:rsidRPr="001474C6">
        <w:rPr>
          <w:rFonts w:ascii="Times New Roman" w:hAnsi="Times New Roman" w:cs="Times New Roman"/>
          <w:sz w:val="28"/>
          <w:szCs w:val="28"/>
        </w:rPr>
        <w:t xml:space="preserve">, пов’язаних зі зберіганням товарів на складі митного органу, </w:t>
      </w:r>
      <w:r w:rsidR="00DA5440" w:rsidRPr="001474C6">
        <w:rPr>
          <w:rFonts w:ascii="Times New Roman" w:hAnsi="Times New Roman" w:cs="Times New Roman"/>
          <w:sz w:val="28"/>
          <w:szCs w:val="28"/>
        </w:rPr>
        <w:t xml:space="preserve">здійснюються за домовленістю між </w:t>
      </w:r>
      <w:r w:rsidR="00EC2945" w:rsidRPr="001474C6">
        <w:rPr>
          <w:rFonts w:ascii="Times New Roman" w:hAnsi="Times New Roman" w:cs="Times New Roman"/>
          <w:sz w:val="28"/>
          <w:szCs w:val="28"/>
        </w:rPr>
        <w:t>н</w:t>
      </w:r>
      <w:r w:rsidR="00DA5440" w:rsidRPr="001474C6">
        <w:rPr>
          <w:rFonts w:ascii="Times New Roman" w:hAnsi="Times New Roman" w:cs="Times New Roman"/>
          <w:sz w:val="28"/>
          <w:szCs w:val="28"/>
        </w:rPr>
        <w:t xml:space="preserve">ими </w:t>
      </w:r>
      <w:r w:rsidR="00EC2945" w:rsidRPr="001474C6">
        <w:rPr>
          <w:rFonts w:ascii="Times New Roman" w:hAnsi="Times New Roman" w:cs="Times New Roman"/>
          <w:sz w:val="28"/>
          <w:szCs w:val="28"/>
        </w:rPr>
        <w:t>згідно з цивільним законодавством України.</w:t>
      </w:r>
    </w:p>
    <w:p w14:paraId="5429687B" w14:textId="080F1F66" w:rsidR="00EC2945" w:rsidRPr="001474C6" w:rsidRDefault="00EC2945"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11. </w:t>
      </w:r>
      <w:r w:rsidR="00DA5440" w:rsidRPr="001474C6">
        <w:rPr>
          <w:rFonts w:ascii="Times New Roman" w:hAnsi="Times New Roman" w:cs="Times New Roman"/>
          <w:sz w:val="28"/>
          <w:szCs w:val="28"/>
        </w:rPr>
        <w:t xml:space="preserve">У разі відмови правовласника відшкодовувати витрати, </w:t>
      </w:r>
      <w:r w:rsidRPr="001474C6">
        <w:rPr>
          <w:rFonts w:ascii="Times New Roman" w:hAnsi="Times New Roman" w:cs="Times New Roman"/>
          <w:sz w:val="28"/>
          <w:szCs w:val="28"/>
        </w:rPr>
        <w:t xml:space="preserve">пов’язані зі зберіганням товарів, митне оформлення яких призупинено відповідно до </w:t>
      </w:r>
      <w:r w:rsidR="00EB1DFA" w:rsidRPr="001474C6">
        <w:rPr>
          <w:rFonts w:ascii="Times New Roman" w:hAnsi="Times New Roman" w:cs="Times New Roman"/>
          <w:sz w:val="28"/>
          <w:szCs w:val="28"/>
        </w:rPr>
        <w:br/>
      </w:r>
      <w:r w:rsidRPr="001474C6">
        <w:rPr>
          <w:rFonts w:ascii="Times New Roman" w:hAnsi="Times New Roman" w:cs="Times New Roman"/>
          <w:sz w:val="28"/>
          <w:szCs w:val="28"/>
        </w:rPr>
        <w:t>статей 399, 400 або 401</w:t>
      </w:r>
      <w:r w:rsidRPr="001474C6">
        <w:rPr>
          <w:rFonts w:ascii="Times New Roman" w:hAnsi="Times New Roman" w:cs="Times New Roman"/>
          <w:sz w:val="28"/>
          <w:szCs w:val="28"/>
          <w:vertAlign w:val="superscript"/>
        </w:rPr>
        <w:t>1</w:t>
      </w:r>
      <w:r w:rsidRPr="001474C6">
        <w:rPr>
          <w:rFonts w:ascii="Times New Roman" w:hAnsi="Times New Roman" w:cs="Times New Roman"/>
          <w:sz w:val="28"/>
          <w:szCs w:val="28"/>
        </w:rPr>
        <w:t xml:space="preserve"> Кодексу, </w:t>
      </w:r>
      <w:r w:rsidR="00DA5440" w:rsidRPr="001474C6">
        <w:rPr>
          <w:rFonts w:ascii="Times New Roman" w:hAnsi="Times New Roman" w:cs="Times New Roman"/>
          <w:sz w:val="28"/>
          <w:szCs w:val="28"/>
        </w:rPr>
        <w:t>власник товар</w:t>
      </w:r>
      <w:r w:rsidRPr="001474C6">
        <w:rPr>
          <w:rFonts w:ascii="Times New Roman" w:hAnsi="Times New Roman" w:cs="Times New Roman"/>
          <w:sz w:val="28"/>
          <w:szCs w:val="28"/>
        </w:rPr>
        <w:t>ів</w:t>
      </w:r>
      <w:r w:rsidR="00DA5440" w:rsidRPr="001474C6">
        <w:rPr>
          <w:rFonts w:ascii="Times New Roman" w:hAnsi="Times New Roman" w:cs="Times New Roman"/>
          <w:sz w:val="28"/>
          <w:szCs w:val="28"/>
        </w:rPr>
        <w:t xml:space="preserve"> інформує про це митний орган</w:t>
      </w:r>
      <w:r w:rsidRPr="001474C6">
        <w:rPr>
          <w:rFonts w:ascii="Times New Roman" w:hAnsi="Times New Roman" w:cs="Times New Roman"/>
          <w:sz w:val="28"/>
          <w:szCs w:val="28"/>
        </w:rPr>
        <w:t xml:space="preserve">, </w:t>
      </w:r>
      <w:r w:rsidR="00DA5440" w:rsidRPr="001474C6">
        <w:rPr>
          <w:rFonts w:ascii="Times New Roman" w:hAnsi="Times New Roman" w:cs="Times New Roman"/>
          <w:sz w:val="28"/>
          <w:szCs w:val="28"/>
        </w:rPr>
        <w:t>який прийняв Рішення</w:t>
      </w:r>
      <w:r w:rsidR="00A011DA" w:rsidRPr="001474C6">
        <w:rPr>
          <w:rFonts w:ascii="Times New Roman" w:hAnsi="Times New Roman" w:cs="Times New Roman"/>
          <w:sz w:val="28"/>
          <w:szCs w:val="28"/>
        </w:rPr>
        <w:t xml:space="preserve"> щодо таких товарів</w:t>
      </w:r>
      <w:r w:rsidR="00DA5440" w:rsidRPr="001474C6">
        <w:rPr>
          <w:rFonts w:ascii="Times New Roman" w:hAnsi="Times New Roman" w:cs="Times New Roman"/>
          <w:sz w:val="28"/>
          <w:szCs w:val="28"/>
        </w:rPr>
        <w:t>.</w:t>
      </w:r>
    </w:p>
    <w:p w14:paraId="05CD034A" w14:textId="1A0B76A8" w:rsidR="00DA5440" w:rsidRPr="001474C6" w:rsidRDefault="00A011DA" w:rsidP="002E43BE">
      <w:pPr>
        <w:spacing w:after="0" w:line="360" w:lineRule="auto"/>
        <w:ind w:firstLine="567"/>
        <w:jc w:val="both"/>
        <w:rPr>
          <w:rFonts w:ascii="Times New Roman" w:hAnsi="Times New Roman" w:cs="Times New Roman"/>
          <w:sz w:val="28"/>
          <w:szCs w:val="28"/>
        </w:rPr>
      </w:pPr>
      <w:r w:rsidRPr="001474C6">
        <w:rPr>
          <w:rFonts w:ascii="Times New Roman" w:hAnsi="Times New Roman" w:cs="Times New Roman"/>
          <w:sz w:val="28"/>
          <w:szCs w:val="28"/>
        </w:rPr>
        <w:t xml:space="preserve">12. </w:t>
      </w:r>
      <w:r w:rsidR="00DA5440" w:rsidRPr="001474C6">
        <w:rPr>
          <w:rFonts w:ascii="Times New Roman" w:hAnsi="Times New Roman" w:cs="Times New Roman"/>
          <w:sz w:val="28"/>
          <w:szCs w:val="28"/>
        </w:rPr>
        <w:t xml:space="preserve">Митний орган </w:t>
      </w:r>
      <w:r w:rsidRPr="001474C6">
        <w:rPr>
          <w:rFonts w:ascii="Times New Roman" w:hAnsi="Times New Roman" w:cs="Times New Roman"/>
          <w:sz w:val="28"/>
          <w:szCs w:val="28"/>
        </w:rPr>
        <w:t xml:space="preserve">здійснює </w:t>
      </w:r>
      <w:r w:rsidR="00DA5440" w:rsidRPr="001474C6">
        <w:rPr>
          <w:rFonts w:ascii="Times New Roman" w:hAnsi="Times New Roman" w:cs="Times New Roman"/>
          <w:sz w:val="28"/>
          <w:szCs w:val="28"/>
        </w:rPr>
        <w:t>перевір</w:t>
      </w:r>
      <w:r w:rsidRPr="001474C6">
        <w:rPr>
          <w:rFonts w:ascii="Times New Roman" w:hAnsi="Times New Roman" w:cs="Times New Roman"/>
          <w:sz w:val="28"/>
          <w:szCs w:val="28"/>
        </w:rPr>
        <w:t xml:space="preserve">ку </w:t>
      </w:r>
      <w:r w:rsidR="00DA5440" w:rsidRPr="001474C6">
        <w:rPr>
          <w:rFonts w:ascii="Times New Roman" w:hAnsi="Times New Roman" w:cs="Times New Roman"/>
          <w:sz w:val="28"/>
          <w:szCs w:val="28"/>
        </w:rPr>
        <w:t>інформаці</w:t>
      </w:r>
      <w:r w:rsidRPr="001474C6">
        <w:rPr>
          <w:rFonts w:ascii="Times New Roman" w:hAnsi="Times New Roman" w:cs="Times New Roman"/>
          <w:sz w:val="28"/>
          <w:szCs w:val="28"/>
        </w:rPr>
        <w:t>ї, наданої власником товарів відповідно до пункту 11</w:t>
      </w:r>
      <w:r w:rsidR="00A62E3D" w:rsidRPr="001474C6">
        <w:rPr>
          <w:rFonts w:ascii="Times New Roman" w:hAnsi="Times New Roman" w:cs="Times New Roman"/>
          <w:sz w:val="28"/>
          <w:szCs w:val="28"/>
        </w:rPr>
        <w:t xml:space="preserve"> </w:t>
      </w:r>
      <w:r w:rsidR="00EB1DFA" w:rsidRPr="001474C6">
        <w:rPr>
          <w:rFonts w:ascii="Times New Roman" w:hAnsi="Times New Roman" w:cs="Times New Roman"/>
          <w:sz w:val="28"/>
          <w:szCs w:val="28"/>
        </w:rPr>
        <w:t>цього розділу</w:t>
      </w:r>
      <w:r w:rsidRPr="001474C6">
        <w:rPr>
          <w:rFonts w:ascii="Times New Roman" w:hAnsi="Times New Roman" w:cs="Times New Roman"/>
          <w:sz w:val="28"/>
          <w:szCs w:val="28"/>
        </w:rPr>
        <w:t>,</w:t>
      </w:r>
      <w:r w:rsidR="00DA5440" w:rsidRPr="001474C6">
        <w:rPr>
          <w:rFonts w:ascii="Times New Roman" w:hAnsi="Times New Roman" w:cs="Times New Roman"/>
          <w:sz w:val="28"/>
          <w:szCs w:val="28"/>
        </w:rPr>
        <w:t xml:space="preserve"> та в разі її підтвердження направляє на адресу Держмитслужби пропозиції для вжиття </w:t>
      </w:r>
      <w:r w:rsidRPr="001474C6">
        <w:rPr>
          <w:rFonts w:ascii="Times New Roman" w:hAnsi="Times New Roman" w:cs="Times New Roman"/>
          <w:sz w:val="28"/>
          <w:szCs w:val="28"/>
        </w:rPr>
        <w:t xml:space="preserve">заходів реагування, передбачених </w:t>
      </w:r>
      <w:r w:rsidR="00DA5440" w:rsidRPr="001474C6">
        <w:rPr>
          <w:rFonts w:ascii="Times New Roman" w:hAnsi="Times New Roman" w:cs="Times New Roman"/>
          <w:sz w:val="28"/>
          <w:szCs w:val="28"/>
        </w:rPr>
        <w:t>законодавством.</w:t>
      </w:r>
    </w:p>
    <w:p w14:paraId="67370210" w14:textId="2DA298C3" w:rsidR="00DA5440" w:rsidRPr="001474C6" w:rsidRDefault="00DA5440" w:rsidP="009116DE">
      <w:pPr>
        <w:spacing w:before="120" w:after="120" w:line="240" w:lineRule="auto"/>
        <w:ind w:firstLine="709"/>
        <w:jc w:val="both"/>
        <w:rPr>
          <w:rFonts w:ascii="Times New Roman" w:hAnsi="Times New Roman" w:cs="Times New Roman"/>
          <w:sz w:val="28"/>
          <w:szCs w:val="28"/>
        </w:rPr>
      </w:pPr>
    </w:p>
    <w:p w14:paraId="395FE7E3" w14:textId="77777777" w:rsidR="00EB1DFA" w:rsidRPr="001474C6" w:rsidRDefault="00D87441" w:rsidP="00EB1DFA">
      <w:pPr>
        <w:spacing w:after="0" w:line="240" w:lineRule="auto"/>
        <w:jc w:val="both"/>
        <w:rPr>
          <w:rFonts w:ascii="Times New Roman" w:hAnsi="Times New Roman" w:cs="Times New Roman"/>
          <w:b/>
          <w:sz w:val="28"/>
          <w:szCs w:val="28"/>
        </w:rPr>
      </w:pPr>
      <w:r w:rsidRPr="001474C6">
        <w:rPr>
          <w:rFonts w:ascii="Times New Roman" w:hAnsi="Times New Roman" w:cs="Times New Roman"/>
          <w:b/>
          <w:sz w:val="28"/>
          <w:szCs w:val="28"/>
        </w:rPr>
        <w:t xml:space="preserve">Директор Департаменту </w:t>
      </w:r>
    </w:p>
    <w:p w14:paraId="51CB4189" w14:textId="3425C70B" w:rsidR="00D87441" w:rsidRPr="001474C6" w:rsidRDefault="00D87441" w:rsidP="00EB1DFA">
      <w:pPr>
        <w:spacing w:after="0" w:line="240" w:lineRule="auto"/>
        <w:jc w:val="both"/>
        <w:rPr>
          <w:rFonts w:ascii="Times New Roman" w:hAnsi="Times New Roman" w:cs="Times New Roman"/>
          <w:b/>
          <w:sz w:val="28"/>
          <w:szCs w:val="28"/>
        </w:rPr>
      </w:pPr>
      <w:r w:rsidRPr="001474C6">
        <w:rPr>
          <w:rFonts w:ascii="Times New Roman" w:hAnsi="Times New Roman" w:cs="Times New Roman"/>
          <w:b/>
          <w:sz w:val="28"/>
          <w:szCs w:val="28"/>
        </w:rPr>
        <w:t xml:space="preserve">митної політики                                        </w:t>
      </w:r>
      <w:r w:rsidR="00EB1DFA" w:rsidRPr="001474C6">
        <w:rPr>
          <w:rFonts w:ascii="Times New Roman" w:hAnsi="Times New Roman" w:cs="Times New Roman"/>
          <w:b/>
          <w:sz w:val="28"/>
          <w:szCs w:val="28"/>
        </w:rPr>
        <w:t xml:space="preserve">               </w:t>
      </w:r>
      <w:r w:rsidRPr="001474C6">
        <w:rPr>
          <w:rFonts w:ascii="Times New Roman" w:hAnsi="Times New Roman" w:cs="Times New Roman"/>
          <w:b/>
          <w:sz w:val="28"/>
          <w:szCs w:val="28"/>
        </w:rPr>
        <w:t>О</w:t>
      </w:r>
      <w:r w:rsidR="00EB1DFA" w:rsidRPr="001474C6">
        <w:rPr>
          <w:rFonts w:ascii="Times New Roman" w:hAnsi="Times New Roman" w:cs="Times New Roman"/>
          <w:b/>
          <w:sz w:val="28"/>
          <w:szCs w:val="28"/>
        </w:rPr>
        <w:t>лександр</w:t>
      </w:r>
      <w:r w:rsidRPr="001474C6">
        <w:rPr>
          <w:rFonts w:ascii="Times New Roman" w:hAnsi="Times New Roman" w:cs="Times New Roman"/>
          <w:b/>
          <w:sz w:val="28"/>
          <w:szCs w:val="28"/>
        </w:rPr>
        <w:t> </w:t>
      </w:r>
      <w:r w:rsidR="00EB1DFA" w:rsidRPr="001474C6">
        <w:rPr>
          <w:rFonts w:ascii="Times New Roman" w:hAnsi="Times New Roman" w:cs="Times New Roman"/>
          <w:b/>
          <w:sz w:val="28"/>
          <w:szCs w:val="28"/>
        </w:rPr>
        <w:t>МОСКАЛЕНКО</w:t>
      </w:r>
    </w:p>
    <w:p w14:paraId="2D6224AE" w14:textId="77777777" w:rsidR="0095340A" w:rsidRPr="001474C6" w:rsidRDefault="0095340A" w:rsidP="00EB1DFA">
      <w:pPr>
        <w:spacing w:after="0" w:line="240" w:lineRule="auto"/>
        <w:ind w:firstLine="709"/>
        <w:jc w:val="both"/>
        <w:rPr>
          <w:rFonts w:ascii="Times New Roman" w:hAnsi="Times New Roman" w:cs="Times New Roman"/>
          <w:sz w:val="28"/>
          <w:szCs w:val="28"/>
        </w:rPr>
      </w:pPr>
    </w:p>
    <w:p w14:paraId="7C061B3B" w14:textId="263BD6EF" w:rsidR="00D32E32" w:rsidRPr="001474C6" w:rsidRDefault="00D32E32" w:rsidP="00920158">
      <w:pPr>
        <w:rPr>
          <w:rFonts w:ascii="Times New Roman" w:hAnsi="Times New Roman" w:cs="Times New Roman"/>
          <w:sz w:val="28"/>
          <w:szCs w:val="28"/>
        </w:rPr>
      </w:pPr>
    </w:p>
    <w:sectPr w:rsidR="00D32E32" w:rsidRPr="001474C6" w:rsidSect="00B16569">
      <w:headerReference w:type="default" r:id="rId9"/>
      <w:footnotePr>
        <w:numRestart w:val="eachSect"/>
      </w:footnotePr>
      <w:type w:val="continuous"/>
      <w:pgSz w:w="11906" w:h="16838"/>
      <w:pgMar w:top="1276" w:right="566" w:bottom="1702"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4126A" w14:textId="77777777" w:rsidR="00946C9B" w:rsidRDefault="00946C9B" w:rsidP="007C63B7">
      <w:pPr>
        <w:spacing w:after="0" w:line="240" w:lineRule="auto"/>
      </w:pPr>
      <w:r>
        <w:separator/>
      </w:r>
    </w:p>
  </w:endnote>
  <w:endnote w:type="continuationSeparator" w:id="0">
    <w:p w14:paraId="44E358BD" w14:textId="77777777" w:rsidR="00946C9B" w:rsidRDefault="00946C9B" w:rsidP="007C6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entury Gothic"/>
    <w:panose1 w:val="020B0502040204020203"/>
    <w:charset w:val="CC"/>
    <w:family w:val="swiss"/>
    <w:pitch w:val="variable"/>
    <w:sig w:usb0="E4002EFF" w:usb1="C000E47F" w:usb2="00000009" w:usb3="00000000" w:csb0="000001FF" w:csb1="00000000"/>
  </w:font>
  <w:font w:name="Antiqua">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EB80A" w14:textId="77777777" w:rsidR="00946C9B" w:rsidRDefault="00946C9B" w:rsidP="007C63B7">
      <w:pPr>
        <w:spacing w:after="0" w:line="240" w:lineRule="auto"/>
      </w:pPr>
      <w:r>
        <w:separator/>
      </w:r>
    </w:p>
  </w:footnote>
  <w:footnote w:type="continuationSeparator" w:id="0">
    <w:p w14:paraId="04F2DA7F" w14:textId="77777777" w:rsidR="00946C9B" w:rsidRDefault="00946C9B" w:rsidP="007C6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484185"/>
      <w:docPartObj>
        <w:docPartGallery w:val="Page Numbers (Top of Page)"/>
        <w:docPartUnique/>
      </w:docPartObj>
    </w:sdtPr>
    <w:sdtEndPr>
      <w:rPr>
        <w:rFonts w:ascii="Times New Roman" w:hAnsi="Times New Roman" w:cs="Times New Roman"/>
        <w:sz w:val="24"/>
        <w:szCs w:val="24"/>
      </w:rPr>
    </w:sdtEndPr>
    <w:sdtContent>
      <w:p w14:paraId="372B9404" w14:textId="20805C92" w:rsidR="004E1358" w:rsidRPr="007C63B7" w:rsidRDefault="004E1358">
        <w:pPr>
          <w:pStyle w:val="a5"/>
          <w:jc w:val="center"/>
          <w:rPr>
            <w:rFonts w:ascii="Times New Roman" w:hAnsi="Times New Roman" w:cs="Times New Roman"/>
            <w:sz w:val="24"/>
            <w:szCs w:val="24"/>
          </w:rPr>
        </w:pPr>
        <w:r w:rsidRPr="007C63B7">
          <w:rPr>
            <w:rFonts w:ascii="Times New Roman" w:hAnsi="Times New Roman" w:cs="Times New Roman"/>
            <w:sz w:val="24"/>
            <w:szCs w:val="24"/>
          </w:rPr>
          <w:fldChar w:fldCharType="begin"/>
        </w:r>
        <w:r w:rsidRPr="007C63B7">
          <w:rPr>
            <w:rFonts w:ascii="Times New Roman" w:hAnsi="Times New Roman" w:cs="Times New Roman"/>
            <w:sz w:val="24"/>
            <w:szCs w:val="24"/>
          </w:rPr>
          <w:instrText>PAGE   \* MERGEFORMAT</w:instrText>
        </w:r>
        <w:r w:rsidRPr="007C63B7">
          <w:rPr>
            <w:rFonts w:ascii="Times New Roman" w:hAnsi="Times New Roman" w:cs="Times New Roman"/>
            <w:sz w:val="24"/>
            <w:szCs w:val="24"/>
          </w:rPr>
          <w:fldChar w:fldCharType="separate"/>
        </w:r>
        <w:r w:rsidR="00D96048">
          <w:rPr>
            <w:rFonts w:ascii="Times New Roman" w:hAnsi="Times New Roman" w:cs="Times New Roman"/>
            <w:noProof/>
            <w:sz w:val="24"/>
            <w:szCs w:val="24"/>
          </w:rPr>
          <w:t>2</w:t>
        </w:r>
        <w:r w:rsidRPr="007C63B7">
          <w:rPr>
            <w:rFonts w:ascii="Times New Roman" w:hAnsi="Times New Roman" w:cs="Times New Roman"/>
            <w:sz w:val="24"/>
            <w:szCs w:val="24"/>
          </w:rPr>
          <w:fldChar w:fldCharType="end"/>
        </w:r>
      </w:p>
    </w:sdtContent>
  </w:sdt>
  <w:p w14:paraId="02E226BE" w14:textId="73AF4855" w:rsidR="004E1358" w:rsidRDefault="004E135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B037D"/>
    <w:multiLevelType w:val="multilevel"/>
    <w:tmpl w:val="212634A6"/>
    <w:lvl w:ilvl="0">
      <w:start w:val="1"/>
      <w:numFmt w:val="decimal"/>
      <w:lvlText w:val="%1."/>
      <w:lvlJc w:val="left"/>
      <w:pPr>
        <w:ind w:left="450" w:hanging="450"/>
      </w:pPr>
    </w:lvl>
    <w:lvl w:ilvl="1">
      <w:start w:val="2"/>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1" w15:restartNumberingAfterBreak="0">
    <w:nsid w:val="59096BC8"/>
    <w:multiLevelType w:val="multilevel"/>
    <w:tmpl w:val="4AA283CA"/>
    <w:lvl w:ilvl="0">
      <w:start w:val="1"/>
      <w:numFmt w:val="decimal"/>
      <w:lvlText w:val="%1."/>
      <w:lvlJc w:val="left"/>
      <w:pPr>
        <w:ind w:left="450" w:hanging="450"/>
      </w:pPr>
    </w:lvl>
    <w:lvl w:ilvl="1">
      <w:start w:val="5"/>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6EA45CF3"/>
    <w:multiLevelType w:val="hybridMultilevel"/>
    <w:tmpl w:val="1622700C"/>
    <w:lvl w:ilvl="0" w:tplc="8A2C439C">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2"/>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B47"/>
    <w:rsid w:val="000011E5"/>
    <w:rsid w:val="00006A8A"/>
    <w:rsid w:val="00006E8E"/>
    <w:rsid w:val="00014DD3"/>
    <w:rsid w:val="000201D5"/>
    <w:rsid w:val="000219CA"/>
    <w:rsid w:val="000231BD"/>
    <w:rsid w:val="000439B6"/>
    <w:rsid w:val="0004404B"/>
    <w:rsid w:val="00044CA4"/>
    <w:rsid w:val="00045900"/>
    <w:rsid w:val="0004714C"/>
    <w:rsid w:val="00053798"/>
    <w:rsid w:val="00055B8C"/>
    <w:rsid w:val="0006723D"/>
    <w:rsid w:val="00073DE7"/>
    <w:rsid w:val="00085395"/>
    <w:rsid w:val="00086079"/>
    <w:rsid w:val="0009409D"/>
    <w:rsid w:val="0009466F"/>
    <w:rsid w:val="000A62F7"/>
    <w:rsid w:val="000B009E"/>
    <w:rsid w:val="000B60B0"/>
    <w:rsid w:val="000C4BDE"/>
    <w:rsid w:val="000C5256"/>
    <w:rsid w:val="000C7731"/>
    <w:rsid w:val="000D5756"/>
    <w:rsid w:val="000E074F"/>
    <w:rsid w:val="000E152A"/>
    <w:rsid w:val="000F033C"/>
    <w:rsid w:val="000F327C"/>
    <w:rsid w:val="000F5423"/>
    <w:rsid w:val="0010786D"/>
    <w:rsid w:val="00111953"/>
    <w:rsid w:val="00120321"/>
    <w:rsid w:val="0012040E"/>
    <w:rsid w:val="001220FC"/>
    <w:rsid w:val="0012228E"/>
    <w:rsid w:val="0012704A"/>
    <w:rsid w:val="00132DF7"/>
    <w:rsid w:val="00135EB9"/>
    <w:rsid w:val="00140965"/>
    <w:rsid w:val="001474C6"/>
    <w:rsid w:val="00156A97"/>
    <w:rsid w:val="001572B5"/>
    <w:rsid w:val="00160454"/>
    <w:rsid w:val="00161000"/>
    <w:rsid w:val="0016103B"/>
    <w:rsid w:val="0016114C"/>
    <w:rsid w:val="00171637"/>
    <w:rsid w:val="001939D1"/>
    <w:rsid w:val="00194BF4"/>
    <w:rsid w:val="001950AA"/>
    <w:rsid w:val="001956A0"/>
    <w:rsid w:val="00196913"/>
    <w:rsid w:val="001A7838"/>
    <w:rsid w:val="001B006C"/>
    <w:rsid w:val="001B0758"/>
    <w:rsid w:val="001B4109"/>
    <w:rsid w:val="001B44E5"/>
    <w:rsid w:val="001C3C89"/>
    <w:rsid w:val="001E05EC"/>
    <w:rsid w:val="001E4868"/>
    <w:rsid w:val="001F18AC"/>
    <w:rsid w:val="00202961"/>
    <w:rsid w:val="00203395"/>
    <w:rsid w:val="00214909"/>
    <w:rsid w:val="00217BA3"/>
    <w:rsid w:val="00220205"/>
    <w:rsid w:val="00220CD1"/>
    <w:rsid w:val="00222F55"/>
    <w:rsid w:val="00226CD4"/>
    <w:rsid w:val="00230842"/>
    <w:rsid w:val="002324E0"/>
    <w:rsid w:val="00232A99"/>
    <w:rsid w:val="00236A9C"/>
    <w:rsid w:val="002373EE"/>
    <w:rsid w:val="00237E46"/>
    <w:rsid w:val="00241637"/>
    <w:rsid w:val="00244CD0"/>
    <w:rsid w:val="00246AA4"/>
    <w:rsid w:val="002471FC"/>
    <w:rsid w:val="00257BE7"/>
    <w:rsid w:val="00260526"/>
    <w:rsid w:val="00265609"/>
    <w:rsid w:val="00267DAD"/>
    <w:rsid w:val="00270A10"/>
    <w:rsid w:val="00271B4A"/>
    <w:rsid w:val="00271B97"/>
    <w:rsid w:val="002753F2"/>
    <w:rsid w:val="002848D6"/>
    <w:rsid w:val="00286E9D"/>
    <w:rsid w:val="0029032E"/>
    <w:rsid w:val="0029236E"/>
    <w:rsid w:val="00293E6A"/>
    <w:rsid w:val="002A6898"/>
    <w:rsid w:val="002B00B2"/>
    <w:rsid w:val="002B11AE"/>
    <w:rsid w:val="002B6D5A"/>
    <w:rsid w:val="002C6EC1"/>
    <w:rsid w:val="002D2018"/>
    <w:rsid w:val="002D39A5"/>
    <w:rsid w:val="002E1B02"/>
    <w:rsid w:val="002E43BE"/>
    <w:rsid w:val="00303411"/>
    <w:rsid w:val="003102F8"/>
    <w:rsid w:val="00314111"/>
    <w:rsid w:val="00320541"/>
    <w:rsid w:val="003207A6"/>
    <w:rsid w:val="00324D07"/>
    <w:rsid w:val="00326271"/>
    <w:rsid w:val="00327876"/>
    <w:rsid w:val="0033459B"/>
    <w:rsid w:val="00334848"/>
    <w:rsid w:val="003414BB"/>
    <w:rsid w:val="0034202B"/>
    <w:rsid w:val="00342BCC"/>
    <w:rsid w:val="003531EC"/>
    <w:rsid w:val="00356801"/>
    <w:rsid w:val="00356D25"/>
    <w:rsid w:val="00357019"/>
    <w:rsid w:val="00360429"/>
    <w:rsid w:val="003650EF"/>
    <w:rsid w:val="003678C0"/>
    <w:rsid w:val="00376F59"/>
    <w:rsid w:val="00377E9A"/>
    <w:rsid w:val="00387F3C"/>
    <w:rsid w:val="00390953"/>
    <w:rsid w:val="00393E93"/>
    <w:rsid w:val="00395500"/>
    <w:rsid w:val="003A2971"/>
    <w:rsid w:val="003A5C24"/>
    <w:rsid w:val="003A7B98"/>
    <w:rsid w:val="003B0504"/>
    <w:rsid w:val="003C1C44"/>
    <w:rsid w:val="003D01FF"/>
    <w:rsid w:val="003E0CD9"/>
    <w:rsid w:val="003F21D9"/>
    <w:rsid w:val="0040431C"/>
    <w:rsid w:val="00404D2E"/>
    <w:rsid w:val="00404D75"/>
    <w:rsid w:val="00406582"/>
    <w:rsid w:val="00426622"/>
    <w:rsid w:val="00430F99"/>
    <w:rsid w:val="00433BDB"/>
    <w:rsid w:val="004376F1"/>
    <w:rsid w:val="0044271C"/>
    <w:rsid w:val="00442AA2"/>
    <w:rsid w:val="0045036A"/>
    <w:rsid w:val="0045168B"/>
    <w:rsid w:val="00452969"/>
    <w:rsid w:val="0045371C"/>
    <w:rsid w:val="0045547E"/>
    <w:rsid w:val="00455C63"/>
    <w:rsid w:val="00456B96"/>
    <w:rsid w:val="00462B16"/>
    <w:rsid w:val="00464D50"/>
    <w:rsid w:val="00471BA9"/>
    <w:rsid w:val="00474B4C"/>
    <w:rsid w:val="0047533C"/>
    <w:rsid w:val="00485210"/>
    <w:rsid w:val="00486A0A"/>
    <w:rsid w:val="00486E0B"/>
    <w:rsid w:val="0048787F"/>
    <w:rsid w:val="0049482B"/>
    <w:rsid w:val="00495BD5"/>
    <w:rsid w:val="00496611"/>
    <w:rsid w:val="0049677D"/>
    <w:rsid w:val="004969D6"/>
    <w:rsid w:val="004A036B"/>
    <w:rsid w:val="004A5E90"/>
    <w:rsid w:val="004A60D3"/>
    <w:rsid w:val="004B20B7"/>
    <w:rsid w:val="004B2981"/>
    <w:rsid w:val="004B3FB4"/>
    <w:rsid w:val="004B4343"/>
    <w:rsid w:val="004C0564"/>
    <w:rsid w:val="004C1B1E"/>
    <w:rsid w:val="004C28FB"/>
    <w:rsid w:val="004C793C"/>
    <w:rsid w:val="004D0DD4"/>
    <w:rsid w:val="004D1147"/>
    <w:rsid w:val="004D170E"/>
    <w:rsid w:val="004D2B30"/>
    <w:rsid w:val="004D6DC0"/>
    <w:rsid w:val="004E1358"/>
    <w:rsid w:val="004E2F27"/>
    <w:rsid w:val="004F17A9"/>
    <w:rsid w:val="004F5443"/>
    <w:rsid w:val="004F7D74"/>
    <w:rsid w:val="00514340"/>
    <w:rsid w:val="0051581B"/>
    <w:rsid w:val="00521C2D"/>
    <w:rsid w:val="00537D17"/>
    <w:rsid w:val="0054097A"/>
    <w:rsid w:val="00542391"/>
    <w:rsid w:val="00545F82"/>
    <w:rsid w:val="005629B2"/>
    <w:rsid w:val="0056729F"/>
    <w:rsid w:val="0057134F"/>
    <w:rsid w:val="005733F8"/>
    <w:rsid w:val="00575C63"/>
    <w:rsid w:val="00577EA3"/>
    <w:rsid w:val="0058720A"/>
    <w:rsid w:val="00587F02"/>
    <w:rsid w:val="0059355D"/>
    <w:rsid w:val="00596A30"/>
    <w:rsid w:val="00597C30"/>
    <w:rsid w:val="005A0F4E"/>
    <w:rsid w:val="005A2ADD"/>
    <w:rsid w:val="005B2579"/>
    <w:rsid w:val="005B46BF"/>
    <w:rsid w:val="005B6997"/>
    <w:rsid w:val="005B7844"/>
    <w:rsid w:val="005C132F"/>
    <w:rsid w:val="005C201F"/>
    <w:rsid w:val="005C3A82"/>
    <w:rsid w:val="005C400E"/>
    <w:rsid w:val="005D6619"/>
    <w:rsid w:val="005E2787"/>
    <w:rsid w:val="005E2FD8"/>
    <w:rsid w:val="005E6F56"/>
    <w:rsid w:val="005E759A"/>
    <w:rsid w:val="005F3BEF"/>
    <w:rsid w:val="005F675F"/>
    <w:rsid w:val="0061658B"/>
    <w:rsid w:val="00620FA6"/>
    <w:rsid w:val="0062416A"/>
    <w:rsid w:val="00625FB9"/>
    <w:rsid w:val="00641BE3"/>
    <w:rsid w:val="006428BB"/>
    <w:rsid w:val="00643F05"/>
    <w:rsid w:val="00647774"/>
    <w:rsid w:val="00674337"/>
    <w:rsid w:val="00675178"/>
    <w:rsid w:val="00675D88"/>
    <w:rsid w:val="006817AF"/>
    <w:rsid w:val="006854B6"/>
    <w:rsid w:val="00686B3D"/>
    <w:rsid w:val="0069102E"/>
    <w:rsid w:val="00691A98"/>
    <w:rsid w:val="006A4393"/>
    <w:rsid w:val="006A55CC"/>
    <w:rsid w:val="006A74DC"/>
    <w:rsid w:val="006D6AFD"/>
    <w:rsid w:val="006D713A"/>
    <w:rsid w:val="006E0E18"/>
    <w:rsid w:val="006E780D"/>
    <w:rsid w:val="006F098A"/>
    <w:rsid w:val="006F19A4"/>
    <w:rsid w:val="006F4BB1"/>
    <w:rsid w:val="007053EF"/>
    <w:rsid w:val="00706905"/>
    <w:rsid w:val="00724CF4"/>
    <w:rsid w:val="007265C5"/>
    <w:rsid w:val="00731792"/>
    <w:rsid w:val="007323C9"/>
    <w:rsid w:val="007345DF"/>
    <w:rsid w:val="0073772D"/>
    <w:rsid w:val="00740D3C"/>
    <w:rsid w:val="0074178D"/>
    <w:rsid w:val="00744BE2"/>
    <w:rsid w:val="00745192"/>
    <w:rsid w:val="00762AAE"/>
    <w:rsid w:val="007669B7"/>
    <w:rsid w:val="00766FA8"/>
    <w:rsid w:val="00773095"/>
    <w:rsid w:val="00775433"/>
    <w:rsid w:val="0078269F"/>
    <w:rsid w:val="00787512"/>
    <w:rsid w:val="00787D2F"/>
    <w:rsid w:val="00792A6C"/>
    <w:rsid w:val="007A29FA"/>
    <w:rsid w:val="007A2F4E"/>
    <w:rsid w:val="007A2FB3"/>
    <w:rsid w:val="007A7E39"/>
    <w:rsid w:val="007B0553"/>
    <w:rsid w:val="007B76ED"/>
    <w:rsid w:val="007C2AD0"/>
    <w:rsid w:val="007C306E"/>
    <w:rsid w:val="007C4D5D"/>
    <w:rsid w:val="007C63B7"/>
    <w:rsid w:val="007D39BD"/>
    <w:rsid w:val="007D499F"/>
    <w:rsid w:val="007F06F7"/>
    <w:rsid w:val="007F22BE"/>
    <w:rsid w:val="007F6AD5"/>
    <w:rsid w:val="00803720"/>
    <w:rsid w:val="00810AC2"/>
    <w:rsid w:val="00812064"/>
    <w:rsid w:val="00815C20"/>
    <w:rsid w:val="00821F6A"/>
    <w:rsid w:val="00822B04"/>
    <w:rsid w:val="0082697F"/>
    <w:rsid w:val="00832796"/>
    <w:rsid w:val="00836971"/>
    <w:rsid w:val="00837B11"/>
    <w:rsid w:val="00845C73"/>
    <w:rsid w:val="0085207B"/>
    <w:rsid w:val="00855A45"/>
    <w:rsid w:val="008571F9"/>
    <w:rsid w:val="00861C23"/>
    <w:rsid w:val="00867C1B"/>
    <w:rsid w:val="008746EF"/>
    <w:rsid w:val="008756B4"/>
    <w:rsid w:val="008764AB"/>
    <w:rsid w:val="0087771B"/>
    <w:rsid w:val="00880CBA"/>
    <w:rsid w:val="008814FE"/>
    <w:rsid w:val="00884D05"/>
    <w:rsid w:val="008A18A2"/>
    <w:rsid w:val="008A2BE9"/>
    <w:rsid w:val="008A693B"/>
    <w:rsid w:val="008B5BEA"/>
    <w:rsid w:val="008B5C12"/>
    <w:rsid w:val="008C31F0"/>
    <w:rsid w:val="008D435B"/>
    <w:rsid w:val="008E1229"/>
    <w:rsid w:val="008E39F4"/>
    <w:rsid w:val="008E56C2"/>
    <w:rsid w:val="008F0470"/>
    <w:rsid w:val="008F376B"/>
    <w:rsid w:val="008F455D"/>
    <w:rsid w:val="008F6556"/>
    <w:rsid w:val="008F7DD6"/>
    <w:rsid w:val="00902244"/>
    <w:rsid w:val="00903CA8"/>
    <w:rsid w:val="00905697"/>
    <w:rsid w:val="00905D02"/>
    <w:rsid w:val="00910B15"/>
    <w:rsid w:val="009116DE"/>
    <w:rsid w:val="00920158"/>
    <w:rsid w:val="00921D71"/>
    <w:rsid w:val="00922234"/>
    <w:rsid w:val="00923878"/>
    <w:rsid w:val="00933DA9"/>
    <w:rsid w:val="00937B91"/>
    <w:rsid w:val="009462EF"/>
    <w:rsid w:val="00946C9B"/>
    <w:rsid w:val="00951725"/>
    <w:rsid w:val="0095340A"/>
    <w:rsid w:val="00953904"/>
    <w:rsid w:val="009559F2"/>
    <w:rsid w:val="00961B58"/>
    <w:rsid w:val="00966070"/>
    <w:rsid w:val="009711F2"/>
    <w:rsid w:val="0097392C"/>
    <w:rsid w:val="00976A84"/>
    <w:rsid w:val="00981213"/>
    <w:rsid w:val="00981BF8"/>
    <w:rsid w:val="00982AD7"/>
    <w:rsid w:val="009846CC"/>
    <w:rsid w:val="0098698F"/>
    <w:rsid w:val="00995CA4"/>
    <w:rsid w:val="0099679D"/>
    <w:rsid w:val="00996B17"/>
    <w:rsid w:val="009A004A"/>
    <w:rsid w:val="009A2FE3"/>
    <w:rsid w:val="009A3F8B"/>
    <w:rsid w:val="009A52B0"/>
    <w:rsid w:val="009A6ADE"/>
    <w:rsid w:val="009B01E0"/>
    <w:rsid w:val="009B4EAC"/>
    <w:rsid w:val="009B6FF0"/>
    <w:rsid w:val="009B7224"/>
    <w:rsid w:val="009C0855"/>
    <w:rsid w:val="009C2F50"/>
    <w:rsid w:val="009C5B52"/>
    <w:rsid w:val="009C7986"/>
    <w:rsid w:val="009D59F0"/>
    <w:rsid w:val="009D5CE7"/>
    <w:rsid w:val="009E0B47"/>
    <w:rsid w:val="009E0BE8"/>
    <w:rsid w:val="009F3809"/>
    <w:rsid w:val="00A011DA"/>
    <w:rsid w:val="00A016BD"/>
    <w:rsid w:val="00A216CA"/>
    <w:rsid w:val="00A35B51"/>
    <w:rsid w:val="00A36B17"/>
    <w:rsid w:val="00A37D6B"/>
    <w:rsid w:val="00A546B1"/>
    <w:rsid w:val="00A55784"/>
    <w:rsid w:val="00A62390"/>
    <w:rsid w:val="00A62E3D"/>
    <w:rsid w:val="00A7244F"/>
    <w:rsid w:val="00A73E75"/>
    <w:rsid w:val="00A74EE3"/>
    <w:rsid w:val="00A758B3"/>
    <w:rsid w:val="00A87AC6"/>
    <w:rsid w:val="00A928FE"/>
    <w:rsid w:val="00A930CA"/>
    <w:rsid w:val="00A95DC5"/>
    <w:rsid w:val="00AA0785"/>
    <w:rsid w:val="00AB3BA2"/>
    <w:rsid w:val="00AB5F61"/>
    <w:rsid w:val="00AC3792"/>
    <w:rsid w:val="00AC5C15"/>
    <w:rsid w:val="00AD1045"/>
    <w:rsid w:val="00AD211A"/>
    <w:rsid w:val="00AD2D4A"/>
    <w:rsid w:val="00AD4CE8"/>
    <w:rsid w:val="00AE20F2"/>
    <w:rsid w:val="00AE2AB1"/>
    <w:rsid w:val="00AE2FFA"/>
    <w:rsid w:val="00AF2C82"/>
    <w:rsid w:val="00B1103E"/>
    <w:rsid w:val="00B16569"/>
    <w:rsid w:val="00B2003F"/>
    <w:rsid w:val="00B3120A"/>
    <w:rsid w:val="00B34646"/>
    <w:rsid w:val="00B51714"/>
    <w:rsid w:val="00B54443"/>
    <w:rsid w:val="00B54629"/>
    <w:rsid w:val="00B6043F"/>
    <w:rsid w:val="00B60BF6"/>
    <w:rsid w:val="00B60BFE"/>
    <w:rsid w:val="00B60D4C"/>
    <w:rsid w:val="00B61FC4"/>
    <w:rsid w:val="00B63986"/>
    <w:rsid w:val="00B63E11"/>
    <w:rsid w:val="00B647E1"/>
    <w:rsid w:val="00B651FC"/>
    <w:rsid w:val="00B66087"/>
    <w:rsid w:val="00B7402B"/>
    <w:rsid w:val="00B749A8"/>
    <w:rsid w:val="00B7634A"/>
    <w:rsid w:val="00B763D7"/>
    <w:rsid w:val="00B8010B"/>
    <w:rsid w:val="00B817D3"/>
    <w:rsid w:val="00B868C9"/>
    <w:rsid w:val="00B90E22"/>
    <w:rsid w:val="00BA4677"/>
    <w:rsid w:val="00BA6B2B"/>
    <w:rsid w:val="00BB0545"/>
    <w:rsid w:val="00BB0B30"/>
    <w:rsid w:val="00BC0DCD"/>
    <w:rsid w:val="00BC23DD"/>
    <w:rsid w:val="00BC285E"/>
    <w:rsid w:val="00BC295C"/>
    <w:rsid w:val="00BC32FA"/>
    <w:rsid w:val="00BC7AF2"/>
    <w:rsid w:val="00BD0937"/>
    <w:rsid w:val="00BD5619"/>
    <w:rsid w:val="00BF39B8"/>
    <w:rsid w:val="00BF678C"/>
    <w:rsid w:val="00BF6C2C"/>
    <w:rsid w:val="00C06EA2"/>
    <w:rsid w:val="00C07CAA"/>
    <w:rsid w:val="00C1678A"/>
    <w:rsid w:val="00C36CE3"/>
    <w:rsid w:val="00C40C1D"/>
    <w:rsid w:val="00C45102"/>
    <w:rsid w:val="00C46BF6"/>
    <w:rsid w:val="00C535B8"/>
    <w:rsid w:val="00C56823"/>
    <w:rsid w:val="00C60E63"/>
    <w:rsid w:val="00C64BFA"/>
    <w:rsid w:val="00C713AD"/>
    <w:rsid w:val="00C72267"/>
    <w:rsid w:val="00C82375"/>
    <w:rsid w:val="00C833B2"/>
    <w:rsid w:val="00C855E0"/>
    <w:rsid w:val="00C85886"/>
    <w:rsid w:val="00C861BB"/>
    <w:rsid w:val="00C86B09"/>
    <w:rsid w:val="00C930CC"/>
    <w:rsid w:val="00C942E0"/>
    <w:rsid w:val="00C94990"/>
    <w:rsid w:val="00CA0669"/>
    <w:rsid w:val="00CA6965"/>
    <w:rsid w:val="00CC196C"/>
    <w:rsid w:val="00CC2C8D"/>
    <w:rsid w:val="00CD201B"/>
    <w:rsid w:val="00CD7FCC"/>
    <w:rsid w:val="00CE06DC"/>
    <w:rsid w:val="00CE2638"/>
    <w:rsid w:val="00CE48AD"/>
    <w:rsid w:val="00CF5EDE"/>
    <w:rsid w:val="00CF66F2"/>
    <w:rsid w:val="00D00727"/>
    <w:rsid w:val="00D00C23"/>
    <w:rsid w:val="00D0163D"/>
    <w:rsid w:val="00D01D79"/>
    <w:rsid w:val="00D12636"/>
    <w:rsid w:val="00D20F8B"/>
    <w:rsid w:val="00D22A1E"/>
    <w:rsid w:val="00D32E32"/>
    <w:rsid w:val="00D360A5"/>
    <w:rsid w:val="00D36145"/>
    <w:rsid w:val="00D3650E"/>
    <w:rsid w:val="00D36568"/>
    <w:rsid w:val="00D4563A"/>
    <w:rsid w:val="00D47481"/>
    <w:rsid w:val="00D510AF"/>
    <w:rsid w:val="00D51834"/>
    <w:rsid w:val="00D52B8E"/>
    <w:rsid w:val="00D52ED0"/>
    <w:rsid w:val="00D55A8B"/>
    <w:rsid w:val="00D6318A"/>
    <w:rsid w:val="00D667AA"/>
    <w:rsid w:val="00D67483"/>
    <w:rsid w:val="00D678EB"/>
    <w:rsid w:val="00D86F38"/>
    <w:rsid w:val="00D87441"/>
    <w:rsid w:val="00D91EBD"/>
    <w:rsid w:val="00D96048"/>
    <w:rsid w:val="00DA07D7"/>
    <w:rsid w:val="00DA4AEE"/>
    <w:rsid w:val="00DA5440"/>
    <w:rsid w:val="00DB1998"/>
    <w:rsid w:val="00DB27DB"/>
    <w:rsid w:val="00DB3444"/>
    <w:rsid w:val="00DB4C55"/>
    <w:rsid w:val="00DD16A9"/>
    <w:rsid w:val="00DD1F3E"/>
    <w:rsid w:val="00DD2F96"/>
    <w:rsid w:val="00DD5B0F"/>
    <w:rsid w:val="00DD6C65"/>
    <w:rsid w:val="00DE12CB"/>
    <w:rsid w:val="00DE2296"/>
    <w:rsid w:val="00DE4B54"/>
    <w:rsid w:val="00DF07F1"/>
    <w:rsid w:val="00E003B7"/>
    <w:rsid w:val="00E01251"/>
    <w:rsid w:val="00E034F1"/>
    <w:rsid w:val="00E11217"/>
    <w:rsid w:val="00E12AA9"/>
    <w:rsid w:val="00E15399"/>
    <w:rsid w:val="00E209DD"/>
    <w:rsid w:val="00E2731E"/>
    <w:rsid w:val="00E27E7D"/>
    <w:rsid w:val="00E3122C"/>
    <w:rsid w:val="00E33BC5"/>
    <w:rsid w:val="00E4087D"/>
    <w:rsid w:val="00E459E7"/>
    <w:rsid w:val="00E46B8D"/>
    <w:rsid w:val="00E50DCA"/>
    <w:rsid w:val="00E52950"/>
    <w:rsid w:val="00E54581"/>
    <w:rsid w:val="00E55D88"/>
    <w:rsid w:val="00E56E0B"/>
    <w:rsid w:val="00E615FF"/>
    <w:rsid w:val="00E62434"/>
    <w:rsid w:val="00E625FA"/>
    <w:rsid w:val="00E736DA"/>
    <w:rsid w:val="00E7693E"/>
    <w:rsid w:val="00E808D4"/>
    <w:rsid w:val="00E81BD1"/>
    <w:rsid w:val="00E82084"/>
    <w:rsid w:val="00E84334"/>
    <w:rsid w:val="00E93FFA"/>
    <w:rsid w:val="00E944E1"/>
    <w:rsid w:val="00EA02A0"/>
    <w:rsid w:val="00EA4340"/>
    <w:rsid w:val="00EB12E8"/>
    <w:rsid w:val="00EB1DFA"/>
    <w:rsid w:val="00EB4AE1"/>
    <w:rsid w:val="00EC040B"/>
    <w:rsid w:val="00EC2945"/>
    <w:rsid w:val="00EC66B3"/>
    <w:rsid w:val="00EE6507"/>
    <w:rsid w:val="00EE69E9"/>
    <w:rsid w:val="00EE7E2D"/>
    <w:rsid w:val="00EF3FF1"/>
    <w:rsid w:val="00F02821"/>
    <w:rsid w:val="00F05334"/>
    <w:rsid w:val="00F05B03"/>
    <w:rsid w:val="00F121B0"/>
    <w:rsid w:val="00F20513"/>
    <w:rsid w:val="00F21978"/>
    <w:rsid w:val="00F27934"/>
    <w:rsid w:val="00F308A2"/>
    <w:rsid w:val="00F33DC0"/>
    <w:rsid w:val="00F5119D"/>
    <w:rsid w:val="00F53BE7"/>
    <w:rsid w:val="00F55420"/>
    <w:rsid w:val="00F6226A"/>
    <w:rsid w:val="00F65904"/>
    <w:rsid w:val="00F74A55"/>
    <w:rsid w:val="00F80A92"/>
    <w:rsid w:val="00F81F35"/>
    <w:rsid w:val="00F83FB1"/>
    <w:rsid w:val="00F85105"/>
    <w:rsid w:val="00F8558E"/>
    <w:rsid w:val="00F90C6E"/>
    <w:rsid w:val="00F9241B"/>
    <w:rsid w:val="00F93BC9"/>
    <w:rsid w:val="00F970FC"/>
    <w:rsid w:val="00FA005C"/>
    <w:rsid w:val="00FA6B64"/>
    <w:rsid w:val="00FA73DB"/>
    <w:rsid w:val="00FB367F"/>
    <w:rsid w:val="00FB697F"/>
    <w:rsid w:val="00FC2C31"/>
    <w:rsid w:val="00FC37AF"/>
    <w:rsid w:val="00FD3FB8"/>
    <w:rsid w:val="00FD490E"/>
    <w:rsid w:val="00FE0779"/>
    <w:rsid w:val="00FE3FD5"/>
    <w:rsid w:val="00FE67C6"/>
    <w:rsid w:val="00FE6BA6"/>
    <w:rsid w:val="00FF2181"/>
    <w:rsid w:val="00FF2B17"/>
    <w:rsid w:val="00FF563A"/>
    <w:rsid w:val="00FF75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77687"/>
  <w15:chartTrackingRefBased/>
  <w15:docId w15:val="{F7F3717A-502B-4C7E-8CC2-90BFB611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1FC"/>
  </w:style>
  <w:style w:type="paragraph" w:styleId="2">
    <w:name w:val="heading 2"/>
    <w:basedOn w:val="a"/>
    <w:next w:val="a"/>
    <w:link w:val="20"/>
    <w:semiHidden/>
    <w:unhideWhenUsed/>
    <w:qFormat/>
    <w:rsid w:val="00A546B1"/>
    <w:pPr>
      <w:keepNext/>
      <w:spacing w:after="0" w:line="240" w:lineRule="auto"/>
      <w:jc w:val="center"/>
      <w:outlineLvl w:val="1"/>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1FC"/>
    <w:pPr>
      <w:ind w:left="720"/>
      <w:contextualSpacing/>
    </w:pPr>
  </w:style>
  <w:style w:type="paragraph" w:styleId="a4">
    <w:name w:val="Normal (Web)"/>
    <w:basedOn w:val="a"/>
    <w:unhideWhenUsed/>
    <w:rsid w:val="00B5171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header"/>
    <w:basedOn w:val="a"/>
    <w:link w:val="a6"/>
    <w:uiPriority w:val="99"/>
    <w:unhideWhenUsed/>
    <w:rsid w:val="007C63B7"/>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7C63B7"/>
  </w:style>
  <w:style w:type="paragraph" w:styleId="a7">
    <w:name w:val="footer"/>
    <w:basedOn w:val="a"/>
    <w:link w:val="a8"/>
    <w:uiPriority w:val="99"/>
    <w:unhideWhenUsed/>
    <w:rsid w:val="007C63B7"/>
    <w:pPr>
      <w:tabs>
        <w:tab w:val="center" w:pos="4819"/>
        <w:tab w:val="right" w:pos="9639"/>
      </w:tabs>
      <w:spacing w:after="0" w:line="240" w:lineRule="auto"/>
    </w:pPr>
  </w:style>
  <w:style w:type="character" w:customStyle="1" w:styleId="a8">
    <w:name w:val="Нижній колонтитул Знак"/>
    <w:basedOn w:val="a0"/>
    <w:link w:val="a7"/>
    <w:uiPriority w:val="99"/>
    <w:rsid w:val="007C63B7"/>
  </w:style>
  <w:style w:type="table" w:styleId="a9">
    <w:name w:val="Table Grid"/>
    <w:basedOn w:val="a1"/>
    <w:uiPriority w:val="39"/>
    <w:rsid w:val="00171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unhideWhenUsed/>
    <w:rsid w:val="00006A8A"/>
    <w:pPr>
      <w:spacing w:after="0" w:line="240" w:lineRule="auto"/>
    </w:pPr>
    <w:rPr>
      <w:sz w:val="20"/>
      <w:szCs w:val="20"/>
    </w:rPr>
  </w:style>
  <w:style w:type="character" w:customStyle="1" w:styleId="ab">
    <w:name w:val="Текст виноски Знак"/>
    <w:basedOn w:val="a0"/>
    <w:link w:val="aa"/>
    <w:uiPriority w:val="99"/>
    <w:rsid w:val="00006A8A"/>
    <w:rPr>
      <w:sz w:val="20"/>
      <w:szCs w:val="20"/>
    </w:rPr>
  </w:style>
  <w:style w:type="character" w:styleId="ac">
    <w:name w:val="footnote reference"/>
    <w:basedOn w:val="a0"/>
    <w:uiPriority w:val="99"/>
    <w:semiHidden/>
    <w:unhideWhenUsed/>
    <w:rsid w:val="00006A8A"/>
    <w:rPr>
      <w:vertAlign w:val="superscript"/>
    </w:rPr>
  </w:style>
  <w:style w:type="character" w:customStyle="1" w:styleId="20">
    <w:name w:val="Заголовок 2 Знак"/>
    <w:basedOn w:val="a0"/>
    <w:link w:val="2"/>
    <w:semiHidden/>
    <w:rsid w:val="00A546B1"/>
    <w:rPr>
      <w:rFonts w:ascii="Times New Roman" w:eastAsia="Times New Roman" w:hAnsi="Times New Roman" w:cs="Times New Roman"/>
      <w:b/>
      <w:bCs/>
      <w:sz w:val="28"/>
      <w:szCs w:val="24"/>
      <w:lang w:eastAsia="ru-RU"/>
    </w:rPr>
  </w:style>
  <w:style w:type="paragraph" w:customStyle="1" w:styleId="21">
    <w:name w:val="заголовок 2"/>
    <w:basedOn w:val="a"/>
    <w:next w:val="a"/>
    <w:uiPriority w:val="99"/>
    <w:rsid w:val="00A546B1"/>
    <w:pPr>
      <w:keepNext/>
      <w:autoSpaceDE w:val="0"/>
      <w:autoSpaceDN w:val="0"/>
      <w:spacing w:after="0" w:line="240" w:lineRule="auto"/>
      <w:jc w:val="right"/>
    </w:pPr>
    <w:rPr>
      <w:rFonts w:ascii="Times New Roman" w:eastAsia="Times New Roman" w:hAnsi="Times New Roman" w:cs="Times New Roman"/>
      <w:b/>
      <w:bCs/>
      <w:sz w:val="28"/>
      <w:szCs w:val="28"/>
      <w:lang w:eastAsia="ru-RU"/>
    </w:rPr>
  </w:style>
  <w:style w:type="paragraph" w:styleId="ad">
    <w:name w:val="endnote text"/>
    <w:basedOn w:val="a"/>
    <w:link w:val="ae"/>
    <w:uiPriority w:val="99"/>
    <w:semiHidden/>
    <w:unhideWhenUsed/>
    <w:rsid w:val="00CE2638"/>
    <w:pPr>
      <w:spacing w:after="0" w:line="240" w:lineRule="auto"/>
    </w:pPr>
    <w:rPr>
      <w:sz w:val="20"/>
      <w:szCs w:val="20"/>
    </w:rPr>
  </w:style>
  <w:style w:type="character" w:customStyle="1" w:styleId="ae">
    <w:name w:val="Текст кінцевої виноски Знак"/>
    <w:basedOn w:val="a0"/>
    <w:link w:val="ad"/>
    <w:uiPriority w:val="99"/>
    <w:semiHidden/>
    <w:rsid w:val="00CE2638"/>
    <w:rPr>
      <w:sz w:val="20"/>
      <w:szCs w:val="20"/>
    </w:rPr>
  </w:style>
  <w:style w:type="character" w:styleId="af">
    <w:name w:val="endnote reference"/>
    <w:basedOn w:val="a0"/>
    <w:uiPriority w:val="99"/>
    <w:semiHidden/>
    <w:unhideWhenUsed/>
    <w:rsid w:val="00CE2638"/>
    <w:rPr>
      <w:vertAlign w:val="superscript"/>
    </w:rPr>
  </w:style>
  <w:style w:type="paragraph" w:customStyle="1" w:styleId="rvps2">
    <w:name w:val="rvps2"/>
    <w:basedOn w:val="a"/>
    <w:rsid w:val="006D713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0">
    <w:name w:val="Hyperlink"/>
    <w:basedOn w:val="a0"/>
    <w:uiPriority w:val="99"/>
    <w:semiHidden/>
    <w:unhideWhenUsed/>
    <w:rsid w:val="006D713A"/>
    <w:rPr>
      <w:color w:val="0000FF"/>
      <w:u w:val="single"/>
    </w:rPr>
  </w:style>
  <w:style w:type="character" w:customStyle="1" w:styleId="rvts23">
    <w:name w:val="rvts23"/>
    <w:basedOn w:val="a0"/>
    <w:rsid w:val="00203395"/>
  </w:style>
  <w:style w:type="paragraph" w:styleId="af1">
    <w:name w:val="Balloon Text"/>
    <w:basedOn w:val="a"/>
    <w:link w:val="af2"/>
    <w:uiPriority w:val="99"/>
    <w:semiHidden/>
    <w:unhideWhenUsed/>
    <w:rsid w:val="00232A99"/>
    <w:pPr>
      <w:spacing w:after="0" w:line="240" w:lineRule="auto"/>
    </w:pPr>
    <w:rPr>
      <w:rFonts w:ascii="Segoe UI" w:hAnsi="Segoe UI" w:cs="Segoe UI"/>
      <w:sz w:val="18"/>
      <w:szCs w:val="18"/>
    </w:rPr>
  </w:style>
  <w:style w:type="character" w:customStyle="1" w:styleId="af2">
    <w:name w:val="Текст у виносці Знак"/>
    <w:basedOn w:val="a0"/>
    <w:link w:val="af1"/>
    <w:uiPriority w:val="99"/>
    <w:semiHidden/>
    <w:rsid w:val="00232A99"/>
    <w:rPr>
      <w:rFonts w:ascii="Segoe UI" w:hAnsi="Segoe UI" w:cs="Segoe UI"/>
      <w:sz w:val="18"/>
      <w:szCs w:val="18"/>
    </w:rPr>
  </w:style>
  <w:style w:type="paragraph" w:customStyle="1" w:styleId="Default">
    <w:name w:val="Default"/>
    <w:rsid w:val="00E82084"/>
    <w:pPr>
      <w:autoSpaceDE w:val="0"/>
      <w:autoSpaceDN w:val="0"/>
      <w:adjustRightInd w:val="0"/>
      <w:spacing w:after="0" w:line="240" w:lineRule="auto"/>
    </w:pPr>
    <w:rPr>
      <w:rFonts w:ascii="Antiqua" w:eastAsia="Calibri" w:hAnsi="Antiqua" w:cs="Antiqua"/>
      <w:color w:val="000000"/>
      <w:sz w:val="24"/>
      <w:szCs w:val="24"/>
      <w:lang w:eastAsia="uk-UA"/>
    </w:rPr>
  </w:style>
  <w:style w:type="paragraph" w:customStyle="1" w:styleId="rvps14">
    <w:name w:val="rvps14"/>
    <w:basedOn w:val="a"/>
    <w:rsid w:val="00E8208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E82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4640">
      <w:bodyDiv w:val="1"/>
      <w:marLeft w:val="0"/>
      <w:marRight w:val="0"/>
      <w:marTop w:val="0"/>
      <w:marBottom w:val="0"/>
      <w:divBdr>
        <w:top w:val="none" w:sz="0" w:space="0" w:color="auto"/>
        <w:left w:val="none" w:sz="0" w:space="0" w:color="auto"/>
        <w:bottom w:val="none" w:sz="0" w:space="0" w:color="auto"/>
        <w:right w:val="none" w:sz="0" w:space="0" w:color="auto"/>
      </w:divBdr>
    </w:div>
    <w:div w:id="47459694">
      <w:bodyDiv w:val="1"/>
      <w:marLeft w:val="0"/>
      <w:marRight w:val="0"/>
      <w:marTop w:val="0"/>
      <w:marBottom w:val="0"/>
      <w:divBdr>
        <w:top w:val="none" w:sz="0" w:space="0" w:color="auto"/>
        <w:left w:val="none" w:sz="0" w:space="0" w:color="auto"/>
        <w:bottom w:val="none" w:sz="0" w:space="0" w:color="auto"/>
        <w:right w:val="none" w:sz="0" w:space="0" w:color="auto"/>
      </w:divBdr>
    </w:div>
    <w:div w:id="54817585">
      <w:bodyDiv w:val="1"/>
      <w:marLeft w:val="0"/>
      <w:marRight w:val="0"/>
      <w:marTop w:val="0"/>
      <w:marBottom w:val="0"/>
      <w:divBdr>
        <w:top w:val="none" w:sz="0" w:space="0" w:color="auto"/>
        <w:left w:val="none" w:sz="0" w:space="0" w:color="auto"/>
        <w:bottom w:val="none" w:sz="0" w:space="0" w:color="auto"/>
        <w:right w:val="none" w:sz="0" w:space="0" w:color="auto"/>
      </w:divBdr>
    </w:div>
    <w:div w:id="202863445">
      <w:bodyDiv w:val="1"/>
      <w:marLeft w:val="0"/>
      <w:marRight w:val="0"/>
      <w:marTop w:val="0"/>
      <w:marBottom w:val="0"/>
      <w:divBdr>
        <w:top w:val="none" w:sz="0" w:space="0" w:color="auto"/>
        <w:left w:val="none" w:sz="0" w:space="0" w:color="auto"/>
        <w:bottom w:val="none" w:sz="0" w:space="0" w:color="auto"/>
        <w:right w:val="none" w:sz="0" w:space="0" w:color="auto"/>
      </w:divBdr>
    </w:div>
    <w:div w:id="248854347">
      <w:bodyDiv w:val="1"/>
      <w:marLeft w:val="0"/>
      <w:marRight w:val="0"/>
      <w:marTop w:val="0"/>
      <w:marBottom w:val="0"/>
      <w:divBdr>
        <w:top w:val="none" w:sz="0" w:space="0" w:color="auto"/>
        <w:left w:val="none" w:sz="0" w:space="0" w:color="auto"/>
        <w:bottom w:val="none" w:sz="0" w:space="0" w:color="auto"/>
        <w:right w:val="none" w:sz="0" w:space="0" w:color="auto"/>
      </w:divBdr>
    </w:div>
    <w:div w:id="260531965">
      <w:bodyDiv w:val="1"/>
      <w:marLeft w:val="0"/>
      <w:marRight w:val="0"/>
      <w:marTop w:val="0"/>
      <w:marBottom w:val="0"/>
      <w:divBdr>
        <w:top w:val="none" w:sz="0" w:space="0" w:color="auto"/>
        <w:left w:val="none" w:sz="0" w:space="0" w:color="auto"/>
        <w:bottom w:val="none" w:sz="0" w:space="0" w:color="auto"/>
        <w:right w:val="none" w:sz="0" w:space="0" w:color="auto"/>
      </w:divBdr>
    </w:div>
    <w:div w:id="270166699">
      <w:bodyDiv w:val="1"/>
      <w:marLeft w:val="0"/>
      <w:marRight w:val="0"/>
      <w:marTop w:val="0"/>
      <w:marBottom w:val="0"/>
      <w:divBdr>
        <w:top w:val="none" w:sz="0" w:space="0" w:color="auto"/>
        <w:left w:val="none" w:sz="0" w:space="0" w:color="auto"/>
        <w:bottom w:val="none" w:sz="0" w:space="0" w:color="auto"/>
        <w:right w:val="none" w:sz="0" w:space="0" w:color="auto"/>
      </w:divBdr>
    </w:div>
    <w:div w:id="319162110">
      <w:bodyDiv w:val="1"/>
      <w:marLeft w:val="0"/>
      <w:marRight w:val="0"/>
      <w:marTop w:val="0"/>
      <w:marBottom w:val="0"/>
      <w:divBdr>
        <w:top w:val="none" w:sz="0" w:space="0" w:color="auto"/>
        <w:left w:val="none" w:sz="0" w:space="0" w:color="auto"/>
        <w:bottom w:val="none" w:sz="0" w:space="0" w:color="auto"/>
        <w:right w:val="none" w:sz="0" w:space="0" w:color="auto"/>
      </w:divBdr>
    </w:div>
    <w:div w:id="321472480">
      <w:bodyDiv w:val="1"/>
      <w:marLeft w:val="0"/>
      <w:marRight w:val="0"/>
      <w:marTop w:val="0"/>
      <w:marBottom w:val="0"/>
      <w:divBdr>
        <w:top w:val="none" w:sz="0" w:space="0" w:color="auto"/>
        <w:left w:val="none" w:sz="0" w:space="0" w:color="auto"/>
        <w:bottom w:val="none" w:sz="0" w:space="0" w:color="auto"/>
        <w:right w:val="none" w:sz="0" w:space="0" w:color="auto"/>
      </w:divBdr>
    </w:div>
    <w:div w:id="353924298">
      <w:bodyDiv w:val="1"/>
      <w:marLeft w:val="0"/>
      <w:marRight w:val="0"/>
      <w:marTop w:val="0"/>
      <w:marBottom w:val="0"/>
      <w:divBdr>
        <w:top w:val="none" w:sz="0" w:space="0" w:color="auto"/>
        <w:left w:val="none" w:sz="0" w:space="0" w:color="auto"/>
        <w:bottom w:val="none" w:sz="0" w:space="0" w:color="auto"/>
        <w:right w:val="none" w:sz="0" w:space="0" w:color="auto"/>
      </w:divBdr>
    </w:div>
    <w:div w:id="359625773">
      <w:bodyDiv w:val="1"/>
      <w:marLeft w:val="0"/>
      <w:marRight w:val="0"/>
      <w:marTop w:val="0"/>
      <w:marBottom w:val="0"/>
      <w:divBdr>
        <w:top w:val="none" w:sz="0" w:space="0" w:color="auto"/>
        <w:left w:val="none" w:sz="0" w:space="0" w:color="auto"/>
        <w:bottom w:val="none" w:sz="0" w:space="0" w:color="auto"/>
        <w:right w:val="none" w:sz="0" w:space="0" w:color="auto"/>
      </w:divBdr>
    </w:div>
    <w:div w:id="372270384">
      <w:bodyDiv w:val="1"/>
      <w:marLeft w:val="0"/>
      <w:marRight w:val="0"/>
      <w:marTop w:val="0"/>
      <w:marBottom w:val="0"/>
      <w:divBdr>
        <w:top w:val="none" w:sz="0" w:space="0" w:color="auto"/>
        <w:left w:val="none" w:sz="0" w:space="0" w:color="auto"/>
        <w:bottom w:val="none" w:sz="0" w:space="0" w:color="auto"/>
        <w:right w:val="none" w:sz="0" w:space="0" w:color="auto"/>
      </w:divBdr>
    </w:div>
    <w:div w:id="522590974">
      <w:bodyDiv w:val="1"/>
      <w:marLeft w:val="0"/>
      <w:marRight w:val="0"/>
      <w:marTop w:val="0"/>
      <w:marBottom w:val="0"/>
      <w:divBdr>
        <w:top w:val="none" w:sz="0" w:space="0" w:color="auto"/>
        <w:left w:val="none" w:sz="0" w:space="0" w:color="auto"/>
        <w:bottom w:val="none" w:sz="0" w:space="0" w:color="auto"/>
        <w:right w:val="none" w:sz="0" w:space="0" w:color="auto"/>
      </w:divBdr>
    </w:div>
    <w:div w:id="560678272">
      <w:bodyDiv w:val="1"/>
      <w:marLeft w:val="0"/>
      <w:marRight w:val="0"/>
      <w:marTop w:val="0"/>
      <w:marBottom w:val="0"/>
      <w:divBdr>
        <w:top w:val="none" w:sz="0" w:space="0" w:color="auto"/>
        <w:left w:val="none" w:sz="0" w:space="0" w:color="auto"/>
        <w:bottom w:val="none" w:sz="0" w:space="0" w:color="auto"/>
        <w:right w:val="none" w:sz="0" w:space="0" w:color="auto"/>
      </w:divBdr>
    </w:div>
    <w:div w:id="684327247">
      <w:bodyDiv w:val="1"/>
      <w:marLeft w:val="0"/>
      <w:marRight w:val="0"/>
      <w:marTop w:val="0"/>
      <w:marBottom w:val="0"/>
      <w:divBdr>
        <w:top w:val="none" w:sz="0" w:space="0" w:color="auto"/>
        <w:left w:val="none" w:sz="0" w:space="0" w:color="auto"/>
        <w:bottom w:val="none" w:sz="0" w:space="0" w:color="auto"/>
        <w:right w:val="none" w:sz="0" w:space="0" w:color="auto"/>
      </w:divBdr>
    </w:div>
    <w:div w:id="687676039">
      <w:bodyDiv w:val="1"/>
      <w:marLeft w:val="0"/>
      <w:marRight w:val="0"/>
      <w:marTop w:val="0"/>
      <w:marBottom w:val="0"/>
      <w:divBdr>
        <w:top w:val="none" w:sz="0" w:space="0" w:color="auto"/>
        <w:left w:val="none" w:sz="0" w:space="0" w:color="auto"/>
        <w:bottom w:val="none" w:sz="0" w:space="0" w:color="auto"/>
        <w:right w:val="none" w:sz="0" w:space="0" w:color="auto"/>
      </w:divBdr>
    </w:div>
    <w:div w:id="795832142">
      <w:bodyDiv w:val="1"/>
      <w:marLeft w:val="0"/>
      <w:marRight w:val="0"/>
      <w:marTop w:val="0"/>
      <w:marBottom w:val="0"/>
      <w:divBdr>
        <w:top w:val="none" w:sz="0" w:space="0" w:color="auto"/>
        <w:left w:val="none" w:sz="0" w:space="0" w:color="auto"/>
        <w:bottom w:val="none" w:sz="0" w:space="0" w:color="auto"/>
        <w:right w:val="none" w:sz="0" w:space="0" w:color="auto"/>
      </w:divBdr>
    </w:div>
    <w:div w:id="879438379">
      <w:bodyDiv w:val="1"/>
      <w:marLeft w:val="0"/>
      <w:marRight w:val="0"/>
      <w:marTop w:val="0"/>
      <w:marBottom w:val="0"/>
      <w:divBdr>
        <w:top w:val="none" w:sz="0" w:space="0" w:color="auto"/>
        <w:left w:val="none" w:sz="0" w:space="0" w:color="auto"/>
        <w:bottom w:val="none" w:sz="0" w:space="0" w:color="auto"/>
        <w:right w:val="none" w:sz="0" w:space="0" w:color="auto"/>
      </w:divBdr>
    </w:div>
    <w:div w:id="889417911">
      <w:bodyDiv w:val="1"/>
      <w:marLeft w:val="0"/>
      <w:marRight w:val="0"/>
      <w:marTop w:val="0"/>
      <w:marBottom w:val="0"/>
      <w:divBdr>
        <w:top w:val="none" w:sz="0" w:space="0" w:color="auto"/>
        <w:left w:val="none" w:sz="0" w:space="0" w:color="auto"/>
        <w:bottom w:val="none" w:sz="0" w:space="0" w:color="auto"/>
        <w:right w:val="none" w:sz="0" w:space="0" w:color="auto"/>
      </w:divBdr>
    </w:div>
    <w:div w:id="891499241">
      <w:bodyDiv w:val="1"/>
      <w:marLeft w:val="0"/>
      <w:marRight w:val="0"/>
      <w:marTop w:val="0"/>
      <w:marBottom w:val="0"/>
      <w:divBdr>
        <w:top w:val="none" w:sz="0" w:space="0" w:color="auto"/>
        <w:left w:val="none" w:sz="0" w:space="0" w:color="auto"/>
        <w:bottom w:val="none" w:sz="0" w:space="0" w:color="auto"/>
        <w:right w:val="none" w:sz="0" w:space="0" w:color="auto"/>
      </w:divBdr>
    </w:div>
    <w:div w:id="893584004">
      <w:bodyDiv w:val="1"/>
      <w:marLeft w:val="0"/>
      <w:marRight w:val="0"/>
      <w:marTop w:val="0"/>
      <w:marBottom w:val="0"/>
      <w:divBdr>
        <w:top w:val="none" w:sz="0" w:space="0" w:color="auto"/>
        <w:left w:val="none" w:sz="0" w:space="0" w:color="auto"/>
        <w:bottom w:val="none" w:sz="0" w:space="0" w:color="auto"/>
        <w:right w:val="none" w:sz="0" w:space="0" w:color="auto"/>
      </w:divBdr>
    </w:div>
    <w:div w:id="922029417">
      <w:bodyDiv w:val="1"/>
      <w:marLeft w:val="0"/>
      <w:marRight w:val="0"/>
      <w:marTop w:val="0"/>
      <w:marBottom w:val="0"/>
      <w:divBdr>
        <w:top w:val="none" w:sz="0" w:space="0" w:color="auto"/>
        <w:left w:val="none" w:sz="0" w:space="0" w:color="auto"/>
        <w:bottom w:val="none" w:sz="0" w:space="0" w:color="auto"/>
        <w:right w:val="none" w:sz="0" w:space="0" w:color="auto"/>
      </w:divBdr>
    </w:div>
    <w:div w:id="932326719">
      <w:bodyDiv w:val="1"/>
      <w:marLeft w:val="0"/>
      <w:marRight w:val="0"/>
      <w:marTop w:val="0"/>
      <w:marBottom w:val="0"/>
      <w:divBdr>
        <w:top w:val="none" w:sz="0" w:space="0" w:color="auto"/>
        <w:left w:val="none" w:sz="0" w:space="0" w:color="auto"/>
        <w:bottom w:val="none" w:sz="0" w:space="0" w:color="auto"/>
        <w:right w:val="none" w:sz="0" w:space="0" w:color="auto"/>
      </w:divBdr>
    </w:div>
    <w:div w:id="971128813">
      <w:bodyDiv w:val="1"/>
      <w:marLeft w:val="0"/>
      <w:marRight w:val="0"/>
      <w:marTop w:val="0"/>
      <w:marBottom w:val="0"/>
      <w:divBdr>
        <w:top w:val="none" w:sz="0" w:space="0" w:color="auto"/>
        <w:left w:val="none" w:sz="0" w:space="0" w:color="auto"/>
        <w:bottom w:val="none" w:sz="0" w:space="0" w:color="auto"/>
        <w:right w:val="none" w:sz="0" w:space="0" w:color="auto"/>
      </w:divBdr>
    </w:div>
    <w:div w:id="1040323845">
      <w:bodyDiv w:val="1"/>
      <w:marLeft w:val="0"/>
      <w:marRight w:val="0"/>
      <w:marTop w:val="0"/>
      <w:marBottom w:val="0"/>
      <w:divBdr>
        <w:top w:val="none" w:sz="0" w:space="0" w:color="auto"/>
        <w:left w:val="none" w:sz="0" w:space="0" w:color="auto"/>
        <w:bottom w:val="none" w:sz="0" w:space="0" w:color="auto"/>
        <w:right w:val="none" w:sz="0" w:space="0" w:color="auto"/>
      </w:divBdr>
    </w:div>
    <w:div w:id="1061370098">
      <w:bodyDiv w:val="1"/>
      <w:marLeft w:val="0"/>
      <w:marRight w:val="0"/>
      <w:marTop w:val="0"/>
      <w:marBottom w:val="0"/>
      <w:divBdr>
        <w:top w:val="none" w:sz="0" w:space="0" w:color="auto"/>
        <w:left w:val="none" w:sz="0" w:space="0" w:color="auto"/>
        <w:bottom w:val="none" w:sz="0" w:space="0" w:color="auto"/>
        <w:right w:val="none" w:sz="0" w:space="0" w:color="auto"/>
      </w:divBdr>
    </w:div>
    <w:div w:id="1070663549">
      <w:bodyDiv w:val="1"/>
      <w:marLeft w:val="0"/>
      <w:marRight w:val="0"/>
      <w:marTop w:val="0"/>
      <w:marBottom w:val="0"/>
      <w:divBdr>
        <w:top w:val="none" w:sz="0" w:space="0" w:color="auto"/>
        <w:left w:val="none" w:sz="0" w:space="0" w:color="auto"/>
        <w:bottom w:val="none" w:sz="0" w:space="0" w:color="auto"/>
        <w:right w:val="none" w:sz="0" w:space="0" w:color="auto"/>
      </w:divBdr>
      <w:divsChild>
        <w:div w:id="230579935">
          <w:marLeft w:val="0"/>
          <w:marRight w:val="0"/>
          <w:marTop w:val="0"/>
          <w:marBottom w:val="150"/>
          <w:divBdr>
            <w:top w:val="none" w:sz="0" w:space="0" w:color="auto"/>
            <w:left w:val="none" w:sz="0" w:space="0" w:color="auto"/>
            <w:bottom w:val="none" w:sz="0" w:space="0" w:color="auto"/>
            <w:right w:val="none" w:sz="0" w:space="0" w:color="auto"/>
          </w:divBdr>
        </w:div>
      </w:divsChild>
    </w:div>
    <w:div w:id="1082869872">
      <w:bodyDiv w:val="1"/>
      <w:marLeft w:val="0"/>
      <w:marRight w:val="0"/>
      <w:marTop w:val="0"/>
      <w:marBottom w:val="0"/>
      <w:divBdr>
        <w:top w:val="none" w:sz="0" w:space="0" w:color="auto"/>
        <w:left w:val="none" w:sz="0" w:space="0" w:color="auto"/>
        <w:bottom w:val="none" w:sz="0" w:space="0" w:color="auto"/>
        <w:right w:val="none" w:sz="0" w:space="0" w:color="auto"/>
      </w:divBdr>
    </w:div>
    <w:div w:id="1150488317">
      <w:bodyDiv w:val="1"/>
      <w:marLeft w:val="0"/>
      <w:marRight w:val="0"/>
      <w:marTop w:val="0"/>
      <w:marBottom w:val="0"/>
      <w:divBdr>
        <w:top w:val="none" w:sz="0" w:space="0" w:color="auto"/>
        <w:left w:val="none" w:sz="0" w:space="0" w:color="auto"/>
        <w:bottom w:val="none" w:sz="0" w:space="0" w:color="auto"/>
        <w:right w:val="none" w:sz="0" w:space="0" w:color="auto"/>
      </w:divBdr>
    </w:div>
    <w:div w:id="1166480868">
      <w:bodyDiv w:val="1"/>
      <w:marLeft w:val="0"/>
      <w:marRight w:val="0"/>
      <w:marTop w:val="0"/>
      <w:marBottom w:val="0"/>
      <w:divBdr>
        <w:top w:val="none" w:sz="0" w:space="0" w:color="auto"/>
        <w:left w:val="none" w:sz="0" w:space="0" w:color="auto"/>
        <w:bottom w:val="none" w:sz="0" w:space="0" w:color="auto"/>
        <w:right w:val="none" w:sz="0" w:space="0" w:color="auto"/>
      </w:divBdr>
    </w:div>
    <w:div w:id="1194876894">
      <w:bodyDiv w:val="1"/>
      <w:marLeft w:val="0"/>
      <w:marRight w:val="0"/>
      <w:marTop w:val="0"/>
      <w:marBottom w:val="0"/>
      <w:divBdr>
        <w:top w:val="none" w:sz="0" w:space="0" w:color="auto"/>
        <w:left w:val="none" w:sz="0" w:space="0" w:color="auto"/>
        <w:bottom w:val="none" w:sz="0" w:space="0" w:color="auto"/>
        <w:right w:val="none" w:sz="0" w:space="0" w:color="auto"/>
      </w:divBdr>
    </w:div>
    <w:div w:id="1240943499">
      <w:bodyDiv w:val="1"/>
      <w:marLeft w:val="0"/>
      <w:marRight w:val="0"/>
      <w:marTop w:val="0"/>
      <w:marBottom w:val="0"/>
      <w:divBdr>
        <w:top w:val="none" w:sz="0" w:space="0" w:color="auto"/>
        <w:left w:val="none" w:sz="0" w:space="0" w:color="auto"/>
        <w:bottom w:val="none" w:sz="0" w:space="0" w:color="auto"/>
        <w:right w:val="none" w:sz="0" w:space="0" w:color="auto"/>
      </w:divBdr>
    </w:div>
    <w:div w:id="1359504428">
      <w:bodyDiv w:val="1"/>
      <w:marLeft w:val="0"/>
      <w:marRight w:val="0"/>
      <w:marTop w:val="0"/>
      <w:marBottom w:val="0"/>
      <w:divBdr>
        <w:top w:val="none" w:sz="0" w:space="0" w:color="auto"/>
        <w:left w:val="none" w:sz="0" w:space="0" w:color="auto"/>
        <w:bottom w:val="none" w:sz="0" w:space="0" w:color="auto"/>
        <w:right w:val="none" w:sz="0" w:space="0" w:color="auto"/>
      </w:divBdr>
    </w:div>
    <w:div w:id="1371031802">
      <w:bodyDiv w:val="1"/>
      <w:marLeft w:val="0"/>
      <w:marRight w:val="0"/>
      <w:marTop w:val="0"/>
      <w:marBottom w:val="0"/>
      <w:divBdr>
        <w:top w:val="none" w:sz="0" w:space="0" w:color="auto"/>
        <w:left w:val="none" w:sz="0" w:space="0" w:color="auto"/>
        <w:bottom w:val="none" w:sz="0" w:space="0" w:color="auto"/>
        <w:right w:val="none" w:sz="0" w:space="0" w:color="auto"/>
      </w:divBdr>
    </w:div>
    <w:div w:id="1390306103">
      <w:bodyDiv w:val="1"/>
      <w:marLeft w:val="0"/>
      <w:marRight w:val="0"/>
      <w:marTop w:val="0"/>
      <w:marBottom w:val="0"/>
      <w:divBdr>
        <w:top w:val="none" w:sz="0" w:space="0" w:color="auto"/>
        <w:left w:val="none" w:sz="0" w:space="0" w:color="auto"/>
        <w:bottom w:val="none" w:sz="0" w:space="0" w:color="auto"/>
        <w:right w:val="none" w:sz="0" w:space="0" w:color="auto"/>
      </w:divBdr>
    </w:div>
    <w:div w:id="1407609248">
      <w:bodyDiv w:val="1"/>
      <w:marLeft w:val="0"/>
      <w:marRight w:val="0"/>
      <w:marTop w:val="0"/>
      <w:marBottom w:val="0"/>
      <w:divBdr>
        <w:top w:val="none" w:sz="0" w:space="0" w:color="auto"/>
        <w:left w:val="none" w:sz="0" w:space="0" w:color="auto"/>
        <w:bottom w:val="none" w:sz="0" w:space="0" w:color="auto"/>
        <w:right w:val="none" w:sz="0" w:space="0" w:color="auto"/>
      </w:divBdr>
    </w:div>
    <w:div w:id="1417092741">
      <w:bodyDiv w:val="1"/>
      <w:marLeft w:val="0"/>
      <w:marRight w:val="0"/>
      <w:marTop w:val="0"/>
      <w:marBottom w:val="0"/>
      <w:divBdr>
        <w:top w:val="none" w:sz="0" w:space="0" w:color="auto"/>
        <w:left w:val="none" w:sz="0" w:space="0" w:color="auto"/>
        <w:bottom w:val="none" w:sz="0" w:space="0" w:color="auto"/>
        <w:right w:val="none" w:sz="0" w:space="0" w:color="auto"/>
      </w:divBdr>
    </w:div>
    <w:div w:id="1430586034">
      <w:bodyDiv w:val="1"/>
      <w:marLeft w:val="0"/>
      <w:marRight w:val="0"/>
      <w:marTop w:val="0"/>
      <w:marBottom w:val="0"/>
      <w:divBdr>
        <w:top w:val="none" w:sz="0" w:space="0" w:color="auto"/>
        <w:left w:val="none" w:sz="0" w:space="0" w:color="auto"/>
        <w:bottom w:val="none" w:sz="0" w:space="0" w:color="auto"/>
        <w:right w:val="none" w:sz="0" w:space="0" w:color="auto"/>
      </w:divBdr>
    </w:div>
    <w:div w:id="1434475090">
      <w:bodyDiv w:val="1"/>
      <w:marLeft w:val="0"/>
      <w:marRight w:val="0"/>
      <w:marTop w:val="0"/>
      <w:marBottom w:val="0"/>
      <w:divBdr>
        <w:top w:val="none" w:sz="0" w:space="0" w:color="auto"/>
        <w:left w:val="none" w:sz="0" w:space="0" w:color="auto"/>
        <w:bottom w:val="none" w:sz="0" w:space="0" w:color="auto"/>
        <w:right w:val="none" w:sz="0" w:space="0" w:color="auto"/>
      </w:divBdr>
    </w:div>
    <w:div w:id="1450317016">
      <w:bodyDiv w:val="1"/>
      <w:marLeft w:val="0"/>
      <w:marRight w:val="0"/>
      <w:marTop w:val="0"/>
      <w:marBottom w:val="0"/>
      <w:divBdr>
        <w:top w:val="none" w:sz="0" w:space="0" w:color="auto"/>
        <w:left w:val="none" w:sz="0" w:space="0" w:color="auto"/>
        <w:bottom w:val="none" w:sz="0" w:space="0" w:color="auto"/>
        <w:right w:val="none" w:sz="0" w:space="0" w:color="auto"/>
      </w:divBdr>
    </w:div>
    <w:div w:id="1457480541">
      <w:bodyDiv w:val="1"/>
      <w:marLeft w:val="0"/>
      <w:marRight w:val="0"/>
      <w:marTop w:val="0"/>
      <w:marBottom w:val="0"/>
      <w:divBdr>
        <w:top w:val="none" w:sz="0" w:space="0" w:color="auto"/>
        <w:left w:val="none" w:sz="0" w:space="0" w:color="auto"/>
        <w:bottom w:val="none" w:sz="0" w:space="0" w:color="auto"/>
        <w:right w:val="none" w:sz="0" w:space="0" w:color="auto"/>
      </w:divBdr>
    </w:div>
    <w:div w:id="1460758488">
      <w:bodyDiv w:val="1"/>
      <w:marLeft w:val="0"/>
      <w:marRight w:val="0"/>
      <w:marTop w:val="0"/>
      <w:marBottom w:val="0"/>
      <w:divBdr>
        <w:top w:val="none" w:sz="0" w:space="0" w:color="auto"/>
        <w:left w:val="none" w:sz="0" w:space="0" w:color="auto"/>
        <w:bottom w:val="none" w:sz="0" w:space="0" w:color="auto"/>
        <w:right w:val="none" w:sz="0" w:space="0" w:color="auto"/>
      </w:divBdr>
    </w:div>
    <w:div w:id="1514760661">
      <w:bodyDiv w:val="1"/>
      <w:marLeft w:val="0"/>
      <w:marRight w:val="0"/>
      <w:marTop w:val="0"/>
      <w:marBottom w:val="0"/>
      <w:divBdr>
        <w:top w:val="none" w:sz="0" w:space="0" w:color="auto"/>
        <w:left w:val="none" w:sz="0" w:space="0" w:color="auto"/>
        <w:bottom w:val="none" w:sz="0" w:space="0" w:color="auto"/>
        <w:right w:val="none" w:sz="0" w:space="0" w:color="auto"/>
      </w:divBdr>
    </w:div>
    <w:div w:id="1756437988">
      <w:bodyDiv w:val="1"/>
      <w:marLeft w:val="0"/>
      <w:marRight w:val="0"/>
      <w:marTop w:val="0"/>
      <w:marBottom w:val="0"/>
      <w:divBdr>
        <w:top w:val="none" w:sz="0" w:space="0" w:color="auto"/>
        <w:left w:val="none" w:sz="0" w:space="0" w:color="auto"/>
        <w:bottom w:val="none" w:sz="0" w:space="0" w:color="auto"/>
        <w:right w:val="none" w:sz="0" w:space="0" w:color="auto"/>
      </w:divBdr>
    </w:div>
    <w:div w:id="1838032199">
      <w:bodyDiv w:val="1"/>
      <w:marLeft w:val="0"/>
      <w:marRight w:val="0"/>
      <w:marTop w:val="0"/>
      <w:marBottom w:val="0"/>
      <w:divBdr>
        <w:top w:val="none" w:sz="0" w:space="0" w:color="auto"/>
        <w:left w:val="none" w:sz="0" w:space="0" w:color="auto"/>
        <w:bottom w:val="none" w:sz="0" w:space="0" w:color="auto"/>
        <w:right w:val="none" w:sz="0" w:space="0" w:color="auto"/>
      </w:divBdr>
    </w:div>
    <w:div w:id="1930888340">
      <w:bodyDiv w:val="1"/>
      <w:marLeft w:val="0"/>
      <w:marRight w:val="0"/>
      <w:marTop w:val="0"/>
      <w:marBottom w:val="0"/>
      <w:divBdr>
        <w:top w:val="none" w:sz="0" w:space="0" w:color="auto"/>
        <w:left w:val="none" w:sz="0" w:space="0" w:color="auto"/>
        <w:bottom w:val="none" w:sz="0" w:space="0" w:color="auto"/>
        <w:right w:val="none" w:sz="0" w:space="0" w:color="auto"/>
      </w:divBdr>
    </w:div>
    <w:div w:id="1941839989">
      <w:bodyDiv w:val="1"/>
      <w:marLeft w:val="0"/>
      <w:marRight w:val="0"/>
      <w:marTop w:val="0"/>
      <w:marBottom w:val="0"/>
      <w:divBdr>
        <w:top w:val="none" w:sz="0" w:space="0" w:color="auto"/>
        <w:left w:val="none" w:sz="0" w:space="0" w:color="auto"/>
        <w:bottom w:val="none" w:sz="0" w:space="0" w:color="auto"/>
        <w:right w:val="none" w:sz="0" w:space="0" w:color="auto"/>
      </w:divBdr>
    </w:div>
    <w:div w:id="2021346212">
      <w:bodyDiv w:val="1"/>
      <w:marLeft w:val="0"/>
      <w:marRight w:val="0"/>
      <w:marTop w:val="0"/>
      <w:marBottom w:val="0"/>
      <w:divBdr>
        <w:top w:val="none" w:sz="0" w:space="0" w:color="auto"/>
        <w:left w:val="none" w:sz="0" w:space="0" w:color="auto"/>
        <w:bottom w:val="none" w:sz="0" w:space="0" w:color="auto"/>
        <w:right w:val="none" w:sz="0" w:space="0" w:color="auto"/>
      </w:divBdr>
    </w:div>
    <w:div w:id="2046826862">
      <w:bodyDiv w:val="1"/>
      <w:marLeft w:val="0"/>
      <w:marRight w:val="0"/>
      <w:marTop w:val="0"/>
      <w:marBottom w:val="0"/>
      <w:divBdr>
        <w:top w:val="none" w:sz="0" w:space="0" w:color="auto"/>
        <w:left w:val="none" w:sz="0" w:space="0" w:color="auto"/>
        <w:bottom w:val="none" w:sz="0" w:space="0" w:color="auto"/>
        <w:right w:val="none" w:sz="0" w:space="0" w:color="auto"/>
      </w:divBdr>
    </w:div>
    <w:div w:id="2076315400">
      <w:bodyDiv w:val="1"/>
      <w:marLeft w:val="0"/>
      <w:marRight w:val="0"/>
      <w:marTop w:val="0"/>
      <w:marBottom w:val="0"/>
      <w:divBdr>
        <w:top w:val="none" w:sz="0" w:space="0" w:color="auto"/>
        <w:left w:val="none" w:sz="0" w:space="0" w:color="auto"/>
        <w:bottom w:val="none" w:sz="0" w:space="0" w:color="auto"/>
        <w:right w:val="none" w:sz="0" w:space="0" w:color="auto"/>
      </w:divBdr>
    </w:div>
    <w:div w:id="2077823513">
      <w:bodyDiv w:val="1"/>
      <w:marLeft w:val="0"/>
      <w:marRight w:val="0"/>
      <w:marTop w:val="0"/>
      <w:marBottom w:val="0"/>
      <w:divBdr>
        <w:top w:val="none" w:sz="0" w:space="0" w:color="auto"/>
        <w:left w:val="none" w:sz="0" w:space="0" w:color="auto"/>
        <w:bottom w:val="none" w:sz="0" w:space="0" w:color="auto"/>
        <w:right w:val="none" w:sz="0" w:space="0" w:color="auto"/>
      </w:divBdr>
    </w:div>
    <w:div w:id="209658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50-2012-%D0%B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AD5CE-74B3-43A7-9B2A-B37698FCA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35648</Words>
  <Characters>20320</Characters>
  <Application>Microsoft Office Word</Application>
  <DocSecurity>0</DocSecurity>
  <Lines>169</Lines>
  <Paragraphs>111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dc:creator>
  <cp:keywords/>
  <dc:description/>
  <cp:lastModifiedBy>Ганнисик Людмила Василівна</cp:lastModifiedBy>
  <cp:revision>2</cp:revision>
  <cp:lastPrinted>2020-01-16T09:33:00Z</cp:lastPrinted>
  <dcterms:created xsi:type="dcterms:W3CDTF">2020-02-04T15:50:00Z</dcterms:created>
  <dcterms:modified xsi:type="dcterms:W3CDTF">2020-02-04T15:50:00Z</dcterms:modified>
</cp:coreProperties>
</file>